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0A193B" w:rsidRDefault="00354F7E"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464BBA" w:rsidP="002F44C9">
      <w:pPr>
        <w:spacing w:line="360" w:lineRule="auto"/>
        <w:jc w:val="center"/>
        <w:rPr>
          <w:rFonts w:asciiTheme="majorBidi" w:hAnsiTheme="majorBidi"/>
          <w:b/>
          <w:bCs/>
          <w:sz w:val="40"/>
          <w:szCs w:val="40"/>
          <w:rtl/>
        </w:rPr>
      </w:pPr>
      <w:r w:rsidRPr="00186E47">
        <w:rPr>
          <w:rFonts w:asciiTheme="majorBidi" w:hAnsiTheme="majorBidi"/>
          <w:b/>
          <w:bCs/>
          <w:sz w:val="40"/>
          <w:szCs w:val="40"/>
          <w:rtl/>
        </w:rPr>
        <w:t xml:space="preserve">מכרז </w:t>
      </w:r>
      <w:r w:rsidR="00B33CA0" w:rsidRPr="00186E47">
        <w:rPr>
          <w:rFonts w:asciiTheme="majorBidi" w:hAnsiTheme="majorBidi" w:hint="cs"/>
          <w:b/>
          <w:bCs/>
          <w:sz w:val="40"/>
          <w:szCs w:val="40"/>
          <w:rtl/>
        </w:rPr>
        <w:t>13/2019</w:t>
      </w: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F095C" w:rsidP="002F44C9">
      <w:pPr>
        <w:spacing w:line="360" w:lineRule="auto"/>
        <w:jc w:val="center"/>
        <w:rPr>
          <w:rFonts w:asciiTheme="majorBidi" w:hAnsiTheme="majorBidi"/>
          <w:b/>
          <w:bCs/>
          <w:sz w:val="40"/>
          <w:szCs w:val="40"/>
          <w:u w:val="single"/>
          <w:rtl/>
        </w:rPr>
      </w:pPr>
      <w:r w:rsidRPr="00186E47">
        <w:rPr>
          <w:rFonts w:asciiTheme="majorBidi" w:hAnsiTheme="majorBidi" w:hint="cs"/>
          <w:b/>
          <w:bCs/>
          <w:sz w:val="40"/>
          <w:szCs w:val="40"/>
          <w:u w:val="single"/>
          <w:rtl/>
        </w:rPr>
        <w:t>לאספקת, הובלת ופריקת מוצרי שתיה וציוד חד פעמי</w:t>
      </w:r>
      <w:r w:rsidR="007551E1" w:rsidRPr="00186E47">
        <w:rPr>
          <w:rFonts w:asciiTheme="majorBidi" w:hAnsiTheme="majorBidi" w:hint="cs"/>
          <w:b/>
          <w:bCs/>
          <w:sz w:val="40"/>
          <w:szCs w:val="40"/>
          <w:u w:val="single"/>
          <w:rtl/>
        </w:rPr>
        <w:t xml:space="preserve"> עבור משרד האנרגיה</w:t>
      </w: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464BBA" w:rsidRPr="00186E47" w:rsidRDefault="00250470" w:rsidP="00186E47">
      <w:pPr>
        <w:spacing w:line="360" w:lineRule="auto"/>
        <w:jc w:val="center"/>
        <w:rPr>
          <w:rFonts w:asciiTheme="majorBidi" w:hAnsiTheme="majorBidi"/>
          <w:b/>
          <w:bCs/>
          <w:sz w:val="40"/>
          <w:szCs w:val="40"/>
          <w:rtl/>
        </w:rPr>
      </w:pPr>
      <w:r w:rsidRPr="00186E47">
        <w:rPr>
          <w:rFonts w:asciiTheme="majorBidi" w:hAnsiTheme="majorBidi"/>
          <w:b/>
          <w:bCs/>
          <w:sz w:val="40"/>
          <w:szCs w:val="40"/>
          <w:rtl/>
        </w:rPr>
        <w:t xml:space="preserve">תאריך: </w:t>
      </w:r>
      <w:r w:rsidR="00464BBA" w:rsidRPr="00186E47">
        <w:rPr>
          <w:rFonts w:asciiTheme="majorBidi" w:hAnsiTheme="majorBidi"/>
          <w:b/>
          <w:bCs/>
          <w:sz w:val="40"/>
          <w:szCs w:val="40"/>
          <w:rtl/>
        </w:rPr>
        <w:t xml:space="preserve"> </w:t>
      </w:r>
      <w:r w:rsidR="00186E47" w:rsidRPr="00186E47">
        <w:rPr>
          <w:rFonts w:asciiTheme="majorBidi" w:hAnsiTheme="majorBidi" w:hint="cs"/>
          <w:b/>
          <w:bCs/>
          <w:sz w:val="40"/>
          <w:szCs w:val="40"/>
          <w:rtl/>
        </w:rPr>
        <w:t>פברואר 2019</w:t>
      </w:r>
    </w:p>
    <w:p w:rsidR="008E287F" w:rsidRPr="00186E47" w:rsidRDefault="008E287F" w:rsidP="002F44C9">
      <w:pPr>
        <w:spacing w:line="360" w:lineRule="auto"/>
        <w:jc w:val="both"/>
        <w:rPr>
          <w:rFonts w:asciiTheme="majorBidi" w:hAnsiTheme="majorBidi"/>
          <w:b/>
          <w:bCs/>
          <w:sz w:val="40"/>
          <w:szCs w:val="40"/>
          <w:rtl/>
        </w:rPr>
      </w:pPr>
    </w:p>
    <w:p w:rsidR="008E287F" w:rsidRPr="00186E47" w:rsidRDefault="008E287F" w:rsidP="002F44C9">
      <w:pPr>
        <w:spacing w:line="360" w:lineRule="auto"/>
        <w:jc w:val="both"/>
        <w:rPr>
          <w:rFonts w:asciiTheme="majorBidi" w:hAnsiTheme="majorBidi"/>
          <w:b/>
          <w:bCs/>
          <w:sz w:val="40"/>
          <w:szCs w:val="40"/>
          <w:rtl/>
        </w:rPr>
      </w:pPr>
    </w:p>
    <w:p w:rsidR="008E287F" w:rsidRPr="000A193B" w:rsidRDefault="008E287F"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8E287F" w:rsidRPr="000A193B" w:rsidRDefault="008E287F" w:rsidP="002F44C9">
      <w:pPr>
        <w:spacing w:line="360" w:lineRule="auto"/>
        <w:jc w:val="both"/>
        <w:rPr>
          <w:rFonts w:asciiTheme="majorBidi" w:hAnsiTheme="majorBidi"/>
          <w:b/>
          <w:bCs/>
          <w:szCs w:val="24"/>
          <w:rtl/>
        </w:rPr>
      </w:pPr>
    </w:p>
    <w:p w:rsidR="00EA0EA5" w:rsidRPr="000A193B" w:rsidRDefault="00EA0EA5" w:rsidP="002F44C9">
      <w:pPr>
        <w:bidi w:val="0"/>
        <w:spacing w:line="360" w:lineRule="auto"/>
        <w:rPr>
          <w:rFonts w:asciiTheme="majorBidi" w:hAnsiTheme="majorBidi"/>
          <w:b/>
          <w:bCs/>
          <w:szCs w:val="24"/>
          <w:rtl/>
        </w:rPr>
      </w:pPr>
    </w:p>
    <w:p w:rsidR="00354F7E" w:rsidRPr="000A193B" w:rsidRDefault="00223000" w:rsidP="002F44C9">
      <w:pPr>
        <w:spacing w:line="360" w:lineRule="auto"/>
        <w:jc w:val="center"/>
        <w:rPr>
          <w:rFonts w:asciiTheme="majorBidi" w:hAnsiTheme="majorBidi"/>
          <w:b/>
          <w:bCs/>
          <w:szCs w:val="24"/>
          <w:u w:val="single"/>
          <w:rtl/>
        </w:rPr>
      </w:pPr>
      <w:r w:rsidRPr="000A193B">
        <w:rPr>
          <w:rFonts w:asciiTheme="majorBidi" w:hAnsiTheme="majorBidi"/>
          <w:b/>
          <w:bCs/>
          <w:szCs w:val="24"/>
          <w:u w:val="single"/>
          <w:rtl/>
        </w:rPr>
        <w:t>מכרז פומבי מס</w:t>
      </w:r>
      <w:r w:rsidR="005C1842" w:rsidRPr="000A193B">
        <w:rPr>
          <w:rFonts w:asciiTheme="majorBidi" w:hAnsiTheme="majorBidi" w:hint="cs"/>
          <w:b/>
          <w:bCs/>
          <w:szCs w:val="24"/>
          <w:u w:val="single"/>
          <w:rtl/>
        </w:rPr>
        <w:t>'</w:t>
      </w:r>
      <w:r w:rsidRPr="000A193B">
        <w:rPr>
          <w:rFonts w:asciiTheme="majorBidi" w:hAnsiTheme="majorBidi"/>
          <w:b/>
          <w:bCs/>
          <w:szCs w:val="24"/>
          <w:u w:val="single"/>
          <w:rtl/>
        </w:rPr>
        <w:t xml:space="preserve"> </w:t>
      </w:r>
      <w:sdt>
        <w:sdtPr>
          <w:rPr>
            <w:rFonts w:asciiTheme="majorBidi" w:hAnsiTheme="majorBidi"/>
            <w:b/>
            <w:bCs/>
            <w:szCs w:val="24"/>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85ACD" w:rsidRPr="000A193B">
            <w:rPr>
              <w:rFonts w:asciiTheme="majorBidi" w:hAnsiTheme="majorBidi"/>
              <w:b/>
              <w:bCs/>
              <w:szCs w:val="24"/>
              <w:u w:val="single"/>
              <w:rtl/>
            </w:rPr>
            <w:t>13/2019</w:t>
          </w:r>
        </w:sdtContent>
      </w:sdt>
      <w:r w:rsidR="005C1842" w:rsidRPr="000A193B">
        <w:rPr>
          <w:rFonts w:asciiTheme="majorBidi" w:hAnsiTheme="majorBidi"/>
          <w:b/>
          <w:bCs/>
          <w:szCs w:val="24"/>
          <w:u w:val="single"/>
          <w:rtl/>
        </w:rPr>
        <w:t xml:space="preserve"> </w:t>
      </w:r>
      <w:r w:rsidR="009729BA" w:rsidRPr="000A193B">
        <w:rPr>
          <w:rFonts w:asciiTheme="majorBidi" w:hAnsiTheme="majorBidi" w:hint="cs"/>
          <w:b/>
          <w:bCs/>
          <w:szCs w:val="24"/>
          <w:u w:val="single"/>
          <w:rtl/>
        </w:rPr>
        <w:t>לאספקת</w:t>
      </w:r>
      <w:r w:rsidR="00AC4189" w:rsidRPr="000A193B">
        <w:rPr>
          <w:rFonts w:asciiTheme="majorBidi" w:hAnsiTheme="majorBidi" w:hint="cs"/>
          <w:b/>
          <w:bCs/>
          <w:szCs w:val="24"/>
          <w:u w:val="single"/>
          <w:rtl/>
        </w:rPr>
        <w:t>, הובלת ופריקת</w:t>
      </w:r>
      <w:r w:rsidR="009729BA" w:rsidRPr="000A193B">
        <w:rPr>
          <w:rFonts w:asciiTheme="majorBidi" w:hAnsiTheme="majorBidi" w:hint="cs"/>
          <w:b/>
          <w:bCs/>
          <w:szCs w:val="24"/>
          <w:u w:val="single"/>
          <w:rtl/>
        </w:rPr>
        <w:t xml:space="preserve"> </w:t>
      </w:r>
      <w:r w:rsidR="00AC4189" w:rsidRPr="000A193B">
        <w:rPr>
          <w:rFonts w:asciiTheme="majorBidi" w:hAnsiTheme="majorBidi" w:hint="cs"/>
          <w:b/>
          <w:bCs/>
          <w:szCs w:val="24"/>
          <w:u w:val="single"/>
          <w:rtl/>
        </w:rPr>
        <w:t xml:space="preserve">מוצרי שתיה וציוד חד פעמי </w:t>
      </w:r>
      <w:r w:rsidR="007551E1" w:rsidRPr="000A193B">
        <w:rPr>
          <w:rFonts w:asciiTheme="majorBidi" w:hAnsiTheme="majorBidi" w:hint="cs"/>
          <w:b/>
          <w:bCs/>
          <w:szCs w:val="24"/>
          <w:u w:val="single"/>
          <w:rtl/>
        </w:rPr>
        <w:t>ל</w:t>
      </w:r>
      <w:r w:rsidR="00EA0EA5" w:rsidRPr="000A193B">
        <w:rPr>
          <w:rFonts w:asciiTheme="majorBidi" w:hAnsiTheme="majorBidi"/>
          <w:b/>
          <w:bCs/>
          <w:szCs w:val="24"/>
          <w:u w:val="single"/>
          <w:rtl/>
        </w:rPr>
        <w:t>משרד האנרגיה</w:t>
      </w:r>
    </w:p>
    <w:p w:rsidR="00354F7E" w:rsidRPr="000A193B" w:rsidRDefault="00354F7E" w:rsidP="002F44C9">
      <w:pPr>
        <w:spacing w:line="360" w:lineRule="auto"/>
        <w:jc w:val="both"/>
        <w:rPr>
          <w:rFonts w:asciiTheme="majorBidi" w:hAnsiTheme="majorBidi"/>
          <w:szCs w:val="24"/>
          <w:rtl/>
        </w:rPr>
      </w:pPr>
    </w:p>
    <w:p w:rsidR="00354F7E" w:rsidRPr="000A193B" w:rsidRDefault="00EA0EA5" w:rsidP="002F44C9">
      <w:pPr>
        <w:spacing w:line="360" w:lineRule="auto"/>
        <w:jc w:val="both"/>
        <w:rPr>
          <w:rFonts w:asciiTheme="majorBidi" w:hAnsiTheme="majorBidi"/>
          <w:b/>
          <w:bCs/>
          <w:szCs w:val="24"/>
          <w:rtl/>
        </w:rPr>
      </w:pPr>
      <w:r w:rsidRPr="000A193B">
        <w:rPr>
          <w:rFonts w:asciiTheme="majorBidi" w:hAnsiTheme="majorBidi"/>
          <w:szCs w:val="24"/>
          <w:rtl/>
        </w:rPr>
        <w:t>משרד האנרגיה</w:t>
      </w:r>
      <w:r w:rsidR="00354F7E" w:rsidRPr="000A193B">
        <w:rPr>
          <w:rFonts w:asciiTheme="majorBidi" w:hAnsiTheme="majorBidi"/>
          <w:szCs w:val="24"/>
          <w:rtl/>
        </w:rPr>
        <w:t xml:space="preserve">  (להלן: "</w:t>
      </w:r>
      <w:r w:rsidR="00354F7E" w:rsidRPr="000A193B">
        <w:rPr>
          <w:rFonts w:asciiTheme="majorBidi" w:hAnsiTheme="majorBidi"/>
          <w:b/>
          <w:bCs/>
          <w:szCs w:val="24"/>
          <w:rtl/>
        </w:rPr>
        <w:t>המשרד</w:t>
      </w:r>
      <w:r w:rsidR="00354F7E" w:rsidRPr="000A193B">
        <w:rPr>
          <w:rFonts w:asciiTheme="majorBidi" w:hAnsiTheme="majorBidi"/>
          <w:szCs w:val="24"/>
          <w:rtl/>
        </w:rPr>
        <w:t xml:space="preserve">") </w:t>
      </w:r>
      <w:r w:rsidR="00333B63" w:rsidRPr="000A193B">
        <w:rPr>
          <w:rFonts w:asciiTheme="majorBidi" w:hAnsiTheme="majorBidi"/>
          <w:szCs w:val="24"/>
          <w:rtl/>
        </w:rPr>
        <w:t xml:space="preserve">באמצעות </w:t>
      </w:r>
      <w:r w:rsidR="009729BA" w:rsidRPr="000A193B">
        <w:rPr>
          <w:rFonts w:asciiTheme="majorBidi" w:hAnsiTheme="majorBidi" w:hint="cs"/>
          <w:b/>
          <w:bCs/>
          <w:szCs w:val="24"/>
          <w:rtl/>
        </w:rPr>
        <w:t>יחידת רכש נכסים ולוגיסטיקה</w:t>
      </w:r>
      <w:r w:rsidR="00333B63" w:rsidRPr="000A193B">
        <w:rPr>
          <w:rFonts w:asciiTheme="majorBidi" w:hAnsiTheme="majorBidi"/>
          <w:b/>
          <w:bCs/>
          <w:szCs w:val="24"/>
          <w:rtl/>
        </w:rPr>
        <w:t xml:space="preserve"> </w:t>
      </w:r>
      <w:r w:rsidR="00354F7E" w:rsidRPr="000A193B">
        <w:rPr>
          <w:rFonts w:asciiTheme="majorBidi" w:hAnsiTheme="majorBidi"/>
          <w:szCs w:val="24"/>
          <w:rtl/>
        </w:rPr>
        <w:t xml:space="preserve">מפרסם בזאת מכרז </w:t>
      </w:r>
      <w:r w:rsidR="00AC4189" w:rsidRPr="000A193B">
        <w:rPr>
          <w:rFonts w:asciiTheme="majorBidi" w:hAnsiTheme="majorBidi" w:hint="cs"/>
          <w:szCs w:val="24"/>
          <w:rtl/>
        </w:rPr>
        <w:t xml:space="preserve">לאספקת, הובלת ופריקת מוצרי שתיה וציוד חד פעמי </w:t>
      </w:r>
      <w:r w:rsidR="007551E1" w:rsidRPr="000A193B">
        <w:rPr>
          <w:rFonts w:asciiTheme="majorBidi" w:hAnsiTheme="majorBidi" w:hint="cs"/>
          <w:szCs w:val="24"/>
          <w:rtl/>
        </w:rPr>
        <w:t>ל</w:t>
      </w:r>
      <w:r w:rsidR="00AC4189" w:rsidRPr="000A193B">
        <w:rPr>
          <w:rFonts w:asciiTheme="majorBidi" w:hAnsiTheme="majorBidi"/>
          <w:szCs w:val="24"/>
          <w:rtl/>
        </w:rPr>
        <w:t>משרד האנרגיה</w:t>
      </w:r>
      <w:r w:rsidR="00354F7E" w:rsidRPr="000A193B">
        <w:rPr>
          <w:rFonts w:asciiTheme="majorBidi" w:hAnsiTheme="majorBidi"/>
          <w:szCs w:val="24"/>
          <w:rtl/>
        </w:rPr>
        <w:t xml:space="preserve"> (להלן: "</w:t>
      </w:r>
      <w:r w:rsidR="00354F7E" w:rsidRPr="000A193B">
        <w:rPr>
          <w:rFonts w:asciiTheme="majorBidi" w:hAnsiTheme="majorBidi"/>
          <w:b/>
          <w:bCs/>
          <w:szCs w:val="24"/>
          <w:rtl/>
        </w:rPr>
        <w:t>המכרז</w:t>
      </w:r>
      <w:r w:rsidR="00354F7E" w:rsidRPr="000A193B">
        <w:rPr>
          <w:rFonts w:asciiTheme="majorBidi" w:hAnsiTheme="majorBidi"/>
          <w:szCs w:val="24"/>
          <w:rtl/>
        </w:rPr>
        <w:t>")</w:t>
      </w:r>
      <w:r w:rsidR="00386541" w:rsidRPr="000A193B">
        <w:rPr>
          <w:rFonts w:asciiTheme="majorBidi" w:hAnsiTheme="majorBidi"/>
          <w:szCs w:val="24"/>
          <w:rtl/>
        </w:rPr>
        <w:t>, והכול</w:t>
      </w:r>
      <w:r w:rsidR="00354F7E" w:rsidRPr="000A193B">
        <w:rPr>
          <w:rFonts w:asciiTheme="majorBidi" w:hAnsiTheme="majorBidi"/>
          <w:szCs w:val="24"/>
          <w:rtl/>
        </w:rPr>
        <w:t xml:space="preserve"> כמפורט במסמכי המכרז</w:t>
      </w:r>
      <w:r w:rsidR="00333B63" w:rsidRPr="000A193B">
        <w:rPr>
          <w:rFonts w:asciiTheme="majorBidi" w:hAnsiTheme="majorBidi"/>
          <w:szCs w:val="24"/>
          <w:rtl/>
        </w:rPr>
        <w:t xml:space="preserve"> ובמפרט </w:t>
      </w:r>
      <w:r w:rsidR="005A6C31" w:rsidRPr="000A193B">
        <w:rPr>
          <w:rFonts w:asciiTheme="majorBidi" w:hAnsiTheme="majorBidi" w:hint="cs"/>
          <w:szCs w:val="24"/>
          <w:rtl/>
        </w:rPr>
        <w:t>המקצועי</w:t>
      </w:r>
      <w:r w:rsidR="00333B63" w:rsidRPr="000A193B">
        <w:rPr>
          <w:rFonts w:asciiTheme="majorBidi" w:hAnsiTheme="majorBidi"/>
          <w:szCs w:val="24"/>
          <w:rtl/>
        </w:rPr>
        <w:t xml:space="preserve"> המסומן כ</w:t>
      </w:r>
      <w:r w:rsidR="00333B63" w:rsidRPr="000A193B">
        <w:rPr>
          <w:rFonts w:asciiTheme="majorBidi" w:hAnsiTheme="majorBidi"/>
          <w:b/>
          <w:bCs/>
          <w:szCs w:val="24"/>
          <w:rtl/>
        </w:rPr>
        <w:t>נספח א'</w:t>
      </w:r>
      <w:r w:rsidR="00776866" w:rsidRPr="000A193B">
        <w:rPr>
          <w:rFonts w:asciiTheme="majorBidi" w:hAnsiTheme="majorBidi" w:hint="cs"/>
          <w:b/>
          <w:bCs/>
          <w:szCs w:val="24"/>
          <w:rtl/>
        </w:rPr>
        <w:t>1</w:t>
      </w:r>
      <w:r w:rsidR="00333B63" w:rsidRPr="000A193B">
        <w:rPr>
          <w:rFonts w:asciiTheme="majorBidi" w:hAnsiTheme="majorBidi"/>
          <w:b/>
          <w:bCs/>
          <w:szCs w:val="24"/>
          <w:rtl/>
        </w:rPr>
        <w:t>.</w:t>
      </w:r>
    </w:p>
    <w:p w:rsidR="0099617C" w:rsidRPr="000A193B" w:rsidRDefault="0099617C" w:rsidP="002F44C9">
      <w:pPr>
        <w:autoSpaceDE w:val="0"/>
        <w:autoSpaceDN w:val="0"/>
        <w:adjustRightInd w:val="0"/>
        <w:spacing w:line="360" w:lineRule="auto"/>
        <w:jc w:val="both"/>
        <w:rPr>
          <w:rFonts w:asciiTheme="majorBidi" w:hAnsiTheme="majorBidi"/>
          <w:b/>
          <w:bCs/>
          <w:szCs w:val="24"/>
          <w:u w:val="single"/>
          <w:rtl/>
        </w:rPr>
      </w:pPr>
    </w:p>
    <w:p w:rsidR="0099617C" w:rsidRPr="000A193B" w:rsidRDefault="0099617C"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כללי:</w:t>
      </w:r>
    </w:p>
    <w:p w:rsidR="00846CA9" w:rsidRPr="000A193B" w:rsidRDefault="00C06974" w:rsidP="002F44C9">
      <w:pPr>
        <w:pStyle w:val="af5"/>
        <w:numPr>
          <w:ilvl w:val="1"/>
          <w:numId w:val="35"/>
        </w:numPr>
        <w:spacing w:line="360" w:lineRule="auto"/>
        <w:ind w:left="736" w:hanging="567"/>
        <w:jc w:val="both"/>
        <w:rPr>
          <w:rFonts w:asciiTheme="majorBidi" w:hAnsiTheme="majorBidi"/>
          <w:szCs w:val="24"/>
        </w:rPr>
      </w:pPr>
      <w:r w:rsidRPr="000A193B">
        <w:rPr>
          <w:rFonts w:asciiTheme="majorBidi" w:hAnsiTheme="majorBidi"/>
          <w:szCs w:val="24"/>
          <w:rtl/>
        </w:rPr>
        <w:t>המשרד,</w:t>
      </w:r>
      <w:r w:rsidR="006A0139" w:rsidRPr="000A193B">
        <w:rPr>
          <w:rFonts w:asciiTheme="majorBidi" w:hAnsiTheme="majorBidi"/>
          <w:szCs w:val="24"/>
          <w:rtl/>
        </w:rPr>
        <w:t xml:space="preserve"> באמצעות </w:t>
      </w:r>
      <w:r w:rsidR="00AC4189" w:rsidRPr="000A193B">
        <w:rPr>
          <w:rFonts w:asciiTheme="majorBidi" w:hAnsiTheme="majorBidi" w:hint="cs"/>
          <w:szCs w:val="24"/>
          <w:rtl/>
        </w:rPr>
        <w:t>יחידת רכש נכסים ולוגיסטיקה</w:t>
      </w:r>
      <w:r w:rsidR="00BD4BC3" w:rsidRPr="000A193B">
        <w:rPr>
          <w:rFonts w:asciiTheme="majorBidi" w:hAnsiTheme="majorBidi" w:hint="cs"/>
          <w:szCs w:val="24"/>
          <w:rtl/>
        </w:rPr>
        <w:t xml:space="preserve">, </w:t>
      </w:r>
      <w:r w:rsidR="006A0139" w:rsidRPr="000A193B">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AB0D2781F68F4137B10C935EB7DA83F3"/>
          </w:placeholder>
          <w:dataBinding w:prefixMappings="xmlns:ns0='http://purl.org/dc/elements/1.1/' xmlns:ns1='http://schemas.openxmlformats.org/package/2006/metadata/core-properties' " w:xpath="/ns1:coreProperties[1]/ns0:subject[1]" w:storeItemID="{6C3C8BC8-F283-45AE-878A-BAB7291924A1}"/>
          <w:text/>
        </w:sdtPr>
        <w:sdtContent>
          <w:r w:rsidR="002C16CE" w:rsidRPr="000A193B">
            <w:rPr>
              <w:rFonts w:asciiTheme="majorBidi" w:hAnsiTheme="majorBidi"/>
              <w:szCs w:val="24"/>
              <w:rtl/>
            </w:rPr>
            <w:t>אספקת, הובלת ופריקת מוצרי שתיה וציוד ח"פ</w:t>
          </w:r>
        </w:sdtContent>
      </w:sdt>
      <w:r w:rsidR="006A0139" w:rsidRPr="000A193B">
        <w:rPr>
          <w:rFonts w:asciiTheme="majorBidi" w:hAnsiTheme="majorBidi"/>
          <w:szCs w:val="24"/>
          <w:rtl/>
        </w:rPr>
        <w:t xml:space="preserve"> (להלן</w:t>
      </w:r>
      <w:r w:rsidR="00314B9E" w:rsidRPr="000A193B">
        <w:rPr>
          <w:rFonts w:asciiTheme="majorBidi" w:hAnsiTheme="majorBidi"/>
          <w:szCs w:val="24"/>
          <w:rtl/>
        </w:rPr>
        <w:t>:</w:t>
      </w:r>
      <w:r w:rsidR="006A0139" w:rsidRPr="000A193B">
        <w:rPr>
          <w:rFonts w:asciiTheme="majorBidi" w:hAnsiTheme="majorBidi"/>
          <w:szCs w:val="24"/>
          <w:rtl/>
        </w:rPr>
        <w:t xml:space="preserve"> "</w:t>
      </w:r>
      <w:r w:rsidR="006A0139" w:rsidRPr="000A193B">
        <w:rPr>
          <w:rFonts w:asciiTheme="majorBidi" w:hAnsiTheme="majorBidi"/>
          <w:b/>
          <w:bCs/>
          <w:szCs w:val="24"/>
          <w:rtl/>
        </w:rPr>
        <w:t>הש</w:t>
      </w:r>
      <w:r w:rsidR="00314B9E" w:rsidRPr="000A193B">
        <w:rPr>
          <w:rFonts w:asciiTheme="majorBidi" w:hAnsiTheme="majorBidi"/>
          <w:b/>
          <w:bCs/>
          <w:szCs w:val="24"/>
          <w:rtl/>
        </w:rPr>
        <w:t>י</w:t>
      </w:r>
      <w:r w:rsidR="006A0139" w:rsidRPr="000A193B">
        <w:rPr>
          <w:rFonts w:asciiTheme="majorBidi" w:hAnsiTheme="majorBidi"/>
          <w:b/>
          <w:bCs/>
          <w:szCs w:val="24"/>
          <w:rtl/>
        </w:rPr>
        <w:t>רותים</w:t>
      </w:r>
      <w:r w:rsidR="006A0139" w:rsidRPr="000A193B">
        <w:rPr>
          <w:rFonts w:asciiTheme="majorBidi" w:hAnsiTheme="majorBidi"/>
          <w:szCs w:val="24"/>
          <w:rtl/>
        </w:rPr>
        <w:t>").</w:t>
      </w:r>
    </w:p>
    <w:p w:rsidR="00A01E6C" w:rsidRPr="000A193B" w:rsidRDefault="009D75CD" w:rsidP="002F44C9">
      <w:pPr>
        <w:pStyle w:val="af5"/>
        <w:numPr>
          <w:ilvl w:val="1"/>
          <w:numId w:val="35"/>
        </w:numPr>
        <w:spacing w:line="360" w:lineRule="auto"/>
        <w:ind w:left="736" w:hanging="567"/>
        <w:jc w:val="both"/>
        <w:rPr>
          <w:rFonts w:asciiTheme="majorBidi" w:hAnsiTheme="majorBidi"/>
          <w:szCs w:val="24"/>
          <w:rtl/>
        </w:rPr>
      </w:pPr>
      <w:r w:rsidRPr="000A193B">
        <w:rPr>
          <w:rFonts w:asciiTheme="majorBidi" w:hAnsiTheme="majorBidi"/>
          <w:szCs w:val="24"/>
          <w:rtl/>
        </w:rPr>
        <w:t xml:space="preserve">רשאים </w:t>
      </w:r>
      <w:r w:rsidRPr="00186E47">
        <w:rPr>
          <w:rFonts w:asciiTheme="majorBidi" w:hAnsiTheme="majorBidi"/>
          <w:szCs w:val="24"/>
          <w:rtl/>
        </w:rPr>
        <w:t>להגיש הצעות ב</w:t>
      </w:r>
      <w:r w:rsidR="006A0139" w:rsidRPr="00186E47">
        <w:rPr>
          <w:rFonts w:asciiTheme="majorBidi" w:hAnsiTheme="majorBidi"/>
          <w:szCs w:val="24"/>
          <w:rtl/>
        </w:rPr>
        <w:t xml:space="preserve">מכרז זה </w:t>
      </w:r>
      <w:r w:rsidR="00AC4189" w:rsidRPr="00186E47">
        <w:rPr>
          <w:rFonts w:asciiTheme="majorBidi" w:hAnsiTheme="majorBidi" w:hint="cs"/>
          <w:szCs w:val="24"/>
          <w:rtl/>
        </w:rPr>
        <w:t>כל גוף או אדם או עוסק מורשה הרשום</w:t>
      </w:r>
      <w:r w:rsidR="006A0139" w:rsidRPr="00186E47">
        <w:rPr>
          <w:rFonts w:asciiTheme="majorBidi" w:hAnsiTheme="majorBidi"/>
          <w:szCs w:val="24"/>
          <w:rtl/>
        </w:rPr>
        <w:t xml:space="preserve"> בישראל</w:t>
      </w:r>
      <w:r w:rsidR="00CE0624" w:rsidRPr="00186E47">
        <w:rPr>
          <w:rFonts w:asciiTheme="majorBidi" w:hAnsiTheme="majorBidi"/>
          <w:szCs w:val="24"/>
          <w:rtl/>
        </w:rPr>
        <w:t xml:space="preserve"> </w:t>
      </w:r>
      <w:r w:rsidR="00AC4189" w:rsidRPr="00186E47">
        <w:rPr>
          <w:rFonts w:asciiTheme="majorBidi" w:hAnsiTheme="majorBidi" w:hint="cs"/>
          <w:szCs w:val="24"/>
          <w:rtl/>
        </w:rPr>
        <w:t>הממלא</w:t>
      </w:r>
      <w:r w:rsidR="00CE0624" w:rsidRPr="000A193B">
        <w:rPr>
          <w:rFonts w:asciiTheme="majorBidi" w:hAnsiTheme="majorBidi"/>
          <w:szCs w:val="24"/>
          <w:rtl/>
        </w:rPr>
        <w:t xml:space="preserve"> אחר</w:t>
      </w:r>
      <w:r w:rsidR="006A0139" w:rsidRPr="000A193B">
        <w:rPr>
          <w:rFonts w:asciiTheme="majorBidi" w:hAnsiTheme="majorBidi"/>
          <w:szCs w:val="24"/>
          <w:rtl/>
        </w:rPr>
        <w:t xml:space="preserve"> כל תנאי הסף</w:t>
      </w:r>
      <w:r w:rsidRPr="000A193B">
        <w:rPr>
          <w:rFonts w:asciiTheme="majorBidi" w:hAnsiTheme="majorBidi"/>
          <w:szCs w:val="24"/>
          <w:rtl/>
        </w:rPr>
        <w:t xml:space="preserve"> של המכרז</w:t>
      </w:r>
      <w:r w:rsidR="006A0139" w:rsidRPr="000A193B">
        <w:rPr>
          <w:rFonts w:asciiTheme="majorBidi" w:hAnsiTheme="majorBidi"/>
          <w:szCs w:val="24"/>
          <w:rtl/>
        </w:rPr>
        <w:t xml:space="preserve">, בעלי ידע ונסיון בביצועם בפועל של </w:t>
      </w:r>
      <w:r w:rsidR="00CE0624" w:rsidRPr="000A193B">
        <w:rPr>
          <w:rFonts w:asciiTheme="majorBidi" w:hAnsiTheme="majorBidi"/>
          <w:szCs w:val="24"/>
          <w:rtl/>
        </w:rPr>
        <w:t>ה</w:t>
      </w:r>
      <w:r w:rsidR="006A0139" w:rsidRPr="000A193B">
        <w:rPr>
          <w:rFonts w:asciiTheme="majorBidi" w:hAnsiTheme="majorBidi"/>
          <w:szCs w:val="24"/>
          <w:rtl/>
        </w:rPr>
        <w:t xml:space="preserve">שירותים, כנדרש </w:t>
      </w:r>
      <w:r w:rsidR="00CE0624" w:rsidRPr="000A193B">
        <w:rPr>
          <w:rFonts w:asciiTheme="majorBidi" w:hAnsiTheme="majorBidi"/>
          <w:szCs w:val="24"/>
          <w:rtl/>
        </w:rPr>
        <w:t>במסמכי המכרז</w:t>
      </w:r>
      <w:r w:rsidRPr="000A193B">
        <w:rPr>
          <w:rFonts w:asciiTheme="majorBidi" w:hAnsiTheme="majorBidi"/>
          <w:szCs w:val="24"/>
          <w:rtl/>
        </w:rPr>
        <w:t xml:space="preserve">. </w:t>
      </w:r>
      <w:r w:rsidR="00A01E6C" w:rsidRPr="000A193B">
        <w:rPr>
          <w:rFonts w:asciiTheme="majorBidi" w:hAnsiTheme="majorBidi"/>
          <w:szCs w:val="24"/>
          <w:rtl/>
        </w:rPr>
        <w:t>ההצעה תוגש ב</w:t>
      </w:r>
      <w:r w:rsidR="00C92E6B" w:rsidRPr="000A193B">
        <w:rPr>
          <w:rFonts w:asciiTheme="majorBidi" w:hAnsiTheme="majorBidi"/>
          <w:szCs w:val="24"/>
          <w:rtl/>
        </w:rPr>
        <w:t xml:space="preserve">צירוף כל המסמכים הנדרשים, </w:t>
      </w:r>
      <w:r w:rsidRPr="000A193B">
        <w:rPr>
          <w:rFonts w:asciiTheme="majorBidi" w:hAnsiTheme="majorBidi"/>
          <w:szCs w:val="24"/>
          <w:rtl/>
        </w:rPr>
        <w:t xml:space="preserve">הכל </w:t>
      </w:r>
      <w:r w:rsidR="00C92E6B" w:rsidRPr="000A193B">
        <w:rPr>
          <w:rFonts w:asciiTheme="majorBidi" w:hAnsiTheme="majorBidi"/>
          <w:szCs w:val="24"/>
          <w:rtl/>
        </w:rPr>
        <w:t xml:space="preserve">כמפורט </w:t>
      </w:r>
      <w:r w:rsidRPr="000A193B">
        <w:rPr>
          <w:rFonts w:asciiTheme="majorBidi" w:hAnsiTheme="majorBidi"/>
          <w:szCs w:val="24"/>
          <w:rtl/>
        </w:rPr>
        <w:t>להלן</w:t>
      </w:r>
      <w:r w:rsidR="00C92E6B" w:rsidRPr="000A193B">
        <w:rPr>
          <w:rFonts w:asciiTheme="majorBidi" w:hAnsiTheme="majorBidi"/>
          <w:szCs w:val="24"/>
          <w:rtl/>
        </w:rPr>
        <w:t>.</w:t>
      </w:r>
    </w:p>
    <w:p w:rsidR="00C05465" w:rsidRPr="000A193B" w:rsidRDefault="00C05465" w:rsidP="00C16D88">
      <w:pPr>
        <w:pStyle w:val="af5"/>
        <w:numPr>
          <w:ilvl w:val="1"/>
          <w:numId w:val="35"/>
        </w:numPr>
        <w:spacing w:line="360" w:lineRule="auto"/>
        <w:ind w:left="736" w:hanging="567"/>
        <w:jc w:val="both"/>
        <w:rPr>
          <w:rFonts w:ascii="David" w:hAnsi="David"/>
          <w:szCs w:val="24"/>
        </w:rPr>
      </w:pPr>
      <w:r w:rsidRPr="000A193B">
        <w:rPr>
          <w:rFonts w:ascii="David" w:hAnsi="David" w:hint="eastAsia"/>
          <w:szCs w:val="24"/>
          <w:rtl/>
        </w:rPr>
        <w:t>במסגרת</w:t>
      </w:r>
      <w:r w:rsidRPr="000A193B">
        <w:rPr>
          <w:rFonts w:ascii="David" w:hAnsi="David"/>
          <w:szCs w:val="24"/>
          <w:rtl/>
        </w:rPr>
        <w:t xml:space="preserve"> </w:t>
      </w:r>
      <w:r w:rsidRPr="000A193B">
        <w:rPr>
          <w:rFonts w:ascii="David" w:hAnsi="David" w:hint="eastAsia"/>
          <w:szCs w:val="24"/>
          <w:rtl/>
        </w:rPr>
        <w:t>מכרז</w:t>
      </w:r>
      <w:r w:rsidRPr="000A193B">
        <w:rPr>
          <w:rFonts w:ascii="David" w:hAnsi="David"/>
          <w:szCs w:val="24"/>
          <w:rtl/>
        </w:rPr>
        <w:t xml:space="preserve"> </w:t>
      </w:r>
      <w:r w:rsidRPr="000A193B">
        <w:rPr>
          <w:rFonts w:ascii="David" w:hAnsi="David" w:hint="eastAsia"/>
          <w:szCs w:val="24"/>
          <w:rtl/>
        </w:rPr>
        <w:t>זה</w:t>
      </w:r>
      <w:r w:rsidRPr="000A193B">
        <w:rPr>
          <w:rFonts w:ascii="David" w:hAnsi="David"/>
          <w:szCs w:val="24"/>
          <w:rtl/>
        </w:rPr>
        <w:t xml:space="preserve"> </w:t>
      </w:r>
      <w:r w:rsidRPr="000A193B">
        <w:rPr>
          <w:rFonts w:ascii="David" w:hAnsi="David" w:hint="eastAsia"/>
          <w:szCs w:val="24"/>
          <w:rtl/>
        </w:rPr>
        <w:t>מתבקשים</w:t>
      </w:r>
      <w:r w:rsidRPr="000A193B">
        <w:rPr>
          <w:rFonts w:ascii="David" w:hAnsi="David"/>
          <w:szCs w:val="24"/>
          <w:rtl/>
        </w:rPr>
        <w:t xml:space="preserve"> </w:t>
      </w:r>
      <w:r w:rsidRPr="000A193B">
        <w:rPr>
          <w:rFonts w:ascii="David" w:hAnsi="David" w:hint="eastAsia"/>
          <w:szCs w:val="24"/>
          <w:rtl/>
        </w:rPr>
        <w:t>המציעים</w:t>
      </w:r>
      <w:r w:rsidRPr="000A193B">
        <w:rPr>
          <w:rFonts w:ascii="David" w:hAnsi="David"/>
          <w:szCs w:val="24"/>
          <w:rtl/>
        </w:rPr>
        <w:t xml:space="preserve"> </w:t>
      </w:r>
      <w:r w:rsidRPr="000A193B">
        <w:rPr>
          <w:rFonts w:ascii="David" w:hAnsi="David" w:hint="eastAsia"/>
          <w:szCs w:val="24"/>
          <w:rtl/>
        </w:rPr>
        <w:t>להגיש</w:t>
      </w:r>
      <w:r w:rsidRPr="000A193B">
        <w:rPr>
          <w:rFonts w:ascii="David" w:hAnsi="David"/>
          <w:szCs w:val="24"/>
          <w:rtl/>
        </w:rPr>
        <w:t xml:space="preserve"> </w:t>
      </w:r>
      <w:r w:rsidRPr="000A193B">
        <w:rPr>
          <w:rFonts w:ascii="David" w:hAnsi="David" w:hint="eastAsia"/>
          <w:szCs w:val="24"/>
          <w:rtl/>
        </w:rPr>
        <w:t>הצעת</w:t>
      </w:r>
      <w:r w:rsidRPr="000A193B">
        <w:rPr>
          <w:rFonts w:ascii="David" w:hAnsi="David"/>
          <w:szCs w:val="24"/>
          <w:rtl/>
        </w:rPr>
        <w:t xml:space="preserve"> </w:t>
      </w:r>
      <w:r w:rsidRPr="000A193B">
        <w:rPr>
          <w:rFonts w:ascii="David" w:hAnsi="David" w:hint="eastAsia"/>
          <w:szCs w:val="24"/>
          <w:rtl/>
        </w:rPr>
        <w:t>מחיר</w:t>
      </w:r>
      <w:r w:rsidRPr="000A193B">
        <w:rPr>
          <w:rFonts w:ascii="David" w:hAnsi="David"/>
          <w:szCs w:val="24"/>
          <w:rtl/>
        </w:rPr>
        <w:t xml:space="preserve"> </w:t>
      </w:r>
      <w:r w:rsidRPr="000A193B">
        <w:rPr>
          <w:rFonts w:ascii="David" w:hAnsi="David" w:hint="eastAsia"/>
          <w:szCs w:val="24"/>
          <w:rtl/>
        </w:rPr>
        <w:t>נפרדת</w:t>
      </w:r>
      <w:r w:rsidRPr="000A193B">
        <w:rPr>
          <w:rFonts w:ascii="David" w:hAnsi="David"/>
          <w:szCs w:val="24"/>
          <w:rtl/>
        </w:rPr>
        <w:t xml:space="preserve"> </w:t>
      </w:r>
      <w:r w:rsidR="00C16D88" w:rsidRPr="000A193B">
        <w:rPr>
          <w:rFonts w:ascii="David" w:hAnsi="David" w:hint="eastAsia"/>
          <w:szCs w:val="24"/>
          <w:rtl/>
        </w:rPr>
        <w:t>לש</w:t>
      </w:r>
      <w:r w:rsidR="00C16D88" w:rsidRPr="000A193B">
        <w:rPr>
          <w:rFonts w:ascii="David" w:hAnsi="David" w:hint="cs"/>
          <w:szCs w:val="24"/>
          <w:rtl/>
        </w:rPr>
        <w:t>ת</w:t>
      </w:r>
      <w:r w:rsidR="00C16D88" w:rsidRPr="000A193B">
        <w:rPr>
          <w:rFonts w:ascii="David" w:hAnsi="David" w:hint="eastAsia"/>
          <w:szCs w:val="24"/>
          <w:rtl/>
        </w:rPr>
        <w:t>י</w:t>
      </w:r>
      <w:r w:rsidR="00C16D88" w:rsidRPr="000A193B">
        <w:rPr>
          <w:rFonts w:ascii="David" w:hAnsi="David"/>
          <w:szCs w:val="24"/>
          <w:rtl/>
        </w:rPr>
        <w:t xml:space="preserve"> </w:t>
      </w:r>
      <w:r w:rsidR="00C16D88" w:rsidRPr="000A193B">
        <w:rPr>
          <w:rFonts w:ascii="David" w:hAnsi="David" w:hint="cs"/>
          <w:szCs w:val="24"/>
          <w:rtl/>
        </w:rPr>
        <w:t xml:space="preserve">חבילות מוצרים </w:t>
      </w:r>
      <w:r w:rsidRPr="000A193B">
        <w:rPr>
          <w:rFonts w:ascii="David" w:hAnsi="David"/>
          <w:szCs w:val="24"/>
          <w:rtl/>
        </w:rPr>
        <w:t xml:space="preserve"> </w:t>
      </w:r>
      <w:r w:rsidRPr="000A193B">
        <w:rPr>
          <w:rFonts w:ascii="David" w:hAnsi="David" w:hint="eastAsia"/>
          <w:szCs w:val="24"/>
          <w:rtl/>
        </w:rPr>
        <w:t>נפרדים</w:t>
      </w:r>
      <w:r w:rsidRPr="000A193B">
        <w:rPr>
          <w:rFonts w:ascii="David" w:hAnsi="David"/>
          <w:szCs w:val="24"/>
          <w:rtl/>
        </w:rPr>
        <w:t xml:space="preserve"> (להלן: "</w:t>
      </w:r>
      <w:r w:rsidRPr="000A193B">
        <w:rPr>
          <w:rFonts w:ascii="David" w:hAnsi="David" w:hint="eastAsia"/>
          <w:b/>
          <w:bCs/>
          <w:szCs w:val="24"/>
          <w:rtl/>
        </w:rPr>
        <w:t>הסלים</w:t>
      </w:r>
      <w:r w:rsidRPr="000A193B">
        <w:rPr>
          <w:rFonts w:ascii="David" w:hAnsi="David"/>
          <w:szCs w:val="24"/>
          <w:rtl/>
        </w:rPr>
        <w:t>" או "</w:t>
      </w:r>
      <w:r w:rsidR="007F1D29" w:rsidRPr="000A193B">
        <w:rPr>
          <w:rFonts w:ascii="David" w:hAnsi="David" w:hint="cs"/>
          <w:b/>
          <w:bCs/>
          <w:szCs w:val="24"/>
          <w:rtl/>
        </w:rPr>
        <w:t>רכיבי מוצרי שתיה וציו</w:t>
      </w:r>
      <w:r w:rsidR="001279EC" w:rsidRPr="000A193B">
        <w:rPr>
          <w:rFonts w:ascii="David" w:hAnsi="David" w:hint="cs"/>
          <w:b/>
          <w:bCs/>
          <w:szCs w:val="24"/>
          <w:rtl/>
        </w:rPr>
        <w:t>ד</w:t>
      </w:r>
      <w:r w:rsidR="007F1D29" w:rsidRPr="000A193B">
        <w:rPr>
          <w:rFonts w:ascii="David" w:hAnsi="David" w:hint="cs"/>
          <w:b/>
          <w:bCs/>
          <w:szCs w:val="24"/>
          <w:rtl/>
        </w:rPr>
        <w:t xml:space="preserve"> ח"ד</w:t>
      </w:r>
      <w:r w:rsidRPr="000A193B">
        <w:rPr>
          <w:rFonts w:ascii="David" w:hAnsi="David"/>
          <w:szCs w:val="24"/>
          <w:rtl/>
        </w:rPr>
        <w:t>"</w:t>
      </w:r>
      <w:r w:rsidR="006A1C7A" w:rsidRPr="000A193B">
        <w:rPr>
          <w:rFonts w:ascii="David" w:hAnsi="David" w:hint="cs"/>
          <w:szCs w:val="24"/>
          <w:rtl/>
        </w:rPr>
        <w:t>)</w:t>
      </w:r>
      <w:r w:rsidRPr="000A193B">
        <w:rPr>
          <w:rFonts w:ascii="David" w:hAnsi="David"/>
          <w:szCs w:val="24"/>
          <w:rtl/>
        </w:rPr>
        <w:t xml:space="preserve">: </w:t>
      </w:r>
    </w:p>
    <w:p w:rsidR="00C05465" w:rsidRPr="000A193B" w:rsidRDefault="00C16D88" w:rsidP="00C16D88">
      <w:pPr>
        <w:pStyle w:val="af5"/>
        <w:numPr>
          <w:ilvl w:val="2"/>
          <w:numId w:val="35"/>
        </w:numPr>
        <w:spacing w:line="360" w:lineRule="auto"/>
        <w:jc w:val="both"/>
        <w:rPr>
          <w:rFonts w:ascii="David" w:hAnsi="David"/>
          <w:szCs w:val="24"/>
        </w:rPr>
      </w:pPr>
      <w:r w:rsidRPr="000A193B">
        <w:rPr>
          <w:rFonts w:ascii="David" w:hAnsi="David" w:hint="cs"/>
          <w:szCs w:val="24"/>
          <w:rtl/>
        </w:rPr>
        <w:t>חבילת שירות</w:t>
      </w:r>
      <w:r w:rsidRPr="000A193B">
        <w:rPr>
          <w:rFonts w:ascii="David" w:hAnsi="David"/>
          <w:szCs w:val="24"/>
          <w:rtl/>
        </w:rPr>
        <w:t xml:space="preserve"> </w:t>
      </w:r>
      <w:r w:rsidRPr="000A193B">
        <w:rPr>
          <w:rFonts w:ascii="David" w:hAnsi="David" w:hint="eastAsia"/>
          <w:szCs w:val="24"/>
          <w:rtl/>
        </w:rPr>
        <w:t>אח</w:t>
      </w:r>
      <w:r w:rsidRPr="000A193B">
        <w:rPr>
          <w:rFonts w:ascii="David" w:hAnsi="David" w:hint="cs"/>
          <w:szCs w:val="24"/>
          <w:rtl/>
        </w:rPr>
        <w:t>ת</w:t>
      </w:r>
      <w:r w:rsidRPr="000A193B">
        <w:rPr>
          <w:rFonts w:ascii="David" w:hAnsi="David"/>
          <w:szCs w:val="24"/>
          <w:rtl/>
        </w:rPr>
        <w:t xml:space="preserve"> </w:t>
      </w:r>
      <w:r w:rsidRPr="000A193B">
        <w:rPr>
          <w:rFonts w:ascii="David" w:hAnsi="David" w:hint="cs"/>
          <w:szCs w:val="24"/>
          <w:rtl/>
        </w:rPr>
        <w:t>ה</w:t>
      </w:r>
      <w:r w:rsidR="00C05465" w:rsidRPr="000A193B">
        <w:rPr>
          <w:rFonts w:ascii="David" w:hAnsi="David" w:hint="eastAsia"/>
          <w:szCs w:val="24"/>
          <w:rtl/>
        </w:rPr>
        <w:t>כולל</w:t>
      </w:r>
      <w:r w:rsidRPr="000A193B">
        <w:rPr>
          <w:rFonts w:ascii="David" w:hAnsi="David" w:hint="cs"/>
          <w:szCs w:val="24"/>
          <w:rtl/>
        </w:rPr>
        <w:t>ת</w:t>
      </w:r>
      <w:r w:rsidR="00C05465" w:rsidRPr="000A193B">
        <w:rPr>
          <w:rFonts w:ascii="David" w:hAnsi="David"/>
          <w:szCs w:val="24"/>
          <w:rtl/>
        </w:rPr>
        <w:t xml:space="preserve"> </w:t>
      </w:r>
      <w:r w:rsidR="00C05465" w:rsidRPr="000A193B">
        <w:rPr>
          <w:rFonts w:ascii="David" w:hAnsi="David" w:hint="eastAsia"/>
          <w:szCs w:val="24"/>
          <w:rtl/>
        </w:rPr>
        <w:t>הצעה</w:t>
      </w:r>
      <w:r w:rsidR="00C05465" w:rsidRPr="000A193B">
        <w:rPr>
          <w:rFonts w:ascii="David" w:hAnsi="David"/>
          <w:szCs w:val="24"/>
          <w:rtl/>
        </w:rPr>
        <w:t xml:space="preserve"> </w:t>
      </w:r>
      <w:r w:rsidR="00C05465" w:rsidRPr="000A193B">
        <w:rPr>
          <w:rFonts w:ascii="David" w:hAnsi="David" w:hint="cs"/>
          <w:szCs w:val="24"/>
          <w:rtl/>
        </w:rPr>
        <w:t xml:space="preserve">לאספקת,הובלת ופריקת </w:t>
      </w:r>
      <w:r w:rsidR="00A0535A" w:rsidRPr="000A193B">
        <w:rPr>
          <w:rFonts w:ascii="David" w:hAnsi="David" w:hint="cs"/>
          <w:szCs w:val="24"/>
          <w:rtl/>
        </w:rPr>
        <w:t>חלב</w:t>
      </w:r>
      <w:r w:rsidR="00C05465" w:rsidRPr="000A193B">
        <w:rPr>
          <w:rFonts w:ascii="David" w:hAnsi="David" w:hint="cs"/>
          <w:szCs w:val="24"/>
          <w:rtl/>
        </w:rPr>
        <w:t xml:space="preserve"> ושתיה</w:t>
      </w:r>
      <w:r w:rsidR="00A0535A" w:rsidRPr="000A193B">
        <w:rPr>
          <w:rFonts w:ascii="David" w:hAnsi="David" w:hint="cs"/>
          <w:szCs w:val="24"/>
          <w:rtl/>
        </w:rPr>
        <w:t xml:space="preserve"> קלה</w:t>
      </w:r>
      <w:r w:rsidR="00C05465" w:rsidRPr="000A193B">
        <w:rPr>
          <w:rFonts w:ascii="David" w:hAnsi="David" w:hint="cs"/>
          <w:szCs w:val="24"/>
          <w:rtl/>
        </w:rPr>
        <w:t xml:space="preserve"> </w:t>
      </w:r>
      <w:r w:rsidR="00C05465" w:rsidRPr="000A193B">
        <w:rPr>
          <w:rFonts w:ascii="David" w:hAnsi="David"/>
          <w:szCs w:val="24"/>
          <w:rtl/>
        </w:rPr>
        <w:t xml:space="preserve"> (להלן "</w:t>
      </w:r>
      <w:r w:rsidR="00C05465" w:rsidRPr="000A193B">
        <w:rPr>
          <w:rFonts w:ascii="David" w:hAnsi="David" w:hint="eastAsia"/>
          <w:b/>
          <w:bCs/>
          <w:szCs w:val="24"/>
          <w:rtl/>
        </w:rPr>
        <w:t>סל</w:t>
      </w:r>
      <w:r w:rsidR="00C05465" w:rsidRPr="000A193B">
        <w:rPr>
          <w:rFonts w:ascii="David" w:hAnsi="David"/>
          <w:b/>
          <w:bCs/>
          <w:szCs w:val="24"/>
          <w:rtl/>
        </w:rPr>
        <w:t xml:space="preserve"> </w:t>
      </w:r>
      <w:r w:rsidR="00C05465" w:rsidRPr="000A193B">
        <w:rPr>
          <w:rFonts w:ascii="David" w:hAnsi="David" w:hint="eastAsia"/>
          <w:b/>
          <w:bCs/>
          <w:szCs w:val="24"/>
          <w:rtl/>
        </w:rPr>
        <w:t>אחד</w:t>
      </w:r>
      <w:r w:rsidR="00C05465" w:rsidRPr="000A193B">
        <w:rPr>
          <w:rFonts w:ascii="David" w:hAnsi="David"/>
          <w:szCs w:val="24"/>
          <w:rtl/>
        </w:rPr>
        <w:t>" או "</w:t>
      </w:r>
      <w:r w:rsidR="00A0535A" w:rsidRPr="000A193B">
        <w:rPr>
          <w:rFonts w:ascii="David" w:hAnsi="David" w:hint="cs"/>
          <w:b/>
          <w:bCs/>
          <w:szCs w:val="24"/>
          <w:rtl/>
        </w:rPr>
        <w:t xml:space="preserve">רכיב </w:t>
      </w:r>
      <w:r w:rsidR="007F1D29" w:rsidRPr="000A193B">
        <w:rPr>
          <w:rFonts w:ascii="David" w:hAnsi="David" w:hint="cs"/>
          <w:b/>
          <w:bCs/>
          <w:szCs w:val="24"/>
          <w:rtl/>
        </w:rPr>
        <w:t>חלב ושתיה קלה</w:t>
      </w:r>
      <w:r w:rsidR="00C05465" w:rsidRPr="000A193B">
        <w:rPr>
          <w:rFonts w:ascii="David" w:hAnsi="David"/>
          <w:szCs w:val="24"/>
          <w:rtl/>
        </w:rPr>
        <w:t xml:space="preserve">") </w:t>
      </w:r>
    </w:p>
    <w:p w:rsidR="00C05465" w:rsidRPr="000A193B" w:rsidRDefault="00C16D88" w:rsidP="006A1C7A">
      <w:pPr>
        <w:pStyle w:val="af5"/>
        <w:numPr>
          <w:ilvl w:val="2"/>
          <w:numId w:val="35"/>
        </w:numPr>
        <w:spacing w:line="360" w:lineRule="auto"/>
        <w:jc w:val="both"/>
        <w:rPr>
          <w:rFonts w:ascii="David" w:hAnsi="David"/>
          <w:szCs w:val="24"/>
        </w:rPr>
      </w:pPr>
      <w:r w:rsidRPr="000A193B">
        <w:rPr>
          <w:rFonts w:ascii="David" w:hAnsi="David" w:hint="cs"/>
          <w:szCs w:val="24"/>
          <w:rtl/>
        </w:rPr>
        <w:t>חבילה</w:t>
      </w:r>
      <w:r w:rsidRPr="000A193B">
        <w:rPr>
          <w:rFonts w:ascii="David" w:hAnsi="David"/>
          <w:szCs w:val="24"/>
          <w:rtl/>
        </w:rPr>
        <w:t xml:space="preserve"> </w:t>
      </w:r>
      <w:r w:rsidR="00C05465" w:rsidRPr="000A193B">
        <w:rPr>
          <w:rFonts w:ascii="David" w:hAnsi="David"/>
          <w:szCs w:val="24"/>
          <w:rtl/>
        </w:rPr>
        <w:t>שני</w:t>
      </w:r>
      <w:r w:rsidRPr="000A193B">
        <w:rPr>
          <w:rFonts w:ascii="David" w:hAnsi="David" w:hint="cs"/>
          <w:szCs w:val="24"/>
          <w:rtl/>
        </w:rPr>
        <w:t>ה</w:t>
      </w:r>
      <w:r w:rsidR="00C05465" w:rsidRPr="000A193B">
        <w:rPr>
          <w:rFonts w:ascii="David" w:hAnsi="David"/>
          <w:szCs w:val="24"/>
          <w:rtl/>
        </w:rPr>
        <w:t xml:space="preserve"> </w:t>
      </w:r>
      <w:r w:rsidR="006A1C7A" w:rsidRPr="000A193B">
        <w:rPr>
          <w:rFonts w:ascii="David" w:hAnsi="David" w:hint="cs"/>
          <w:szCs w:val="24"/>
          <w:rtl/>
        </w:rPr>
        <w:t>ה</w:t>
      </w:r>
      <w:r w:rsidR="006A1C7A" w:rsidRPr="000A193B">
        <w:rPr>
          <w:rFonts w:ascii="David" w:hAnsi="David"/>
          <w:szCs w:val="24"/>
          <w:rtl/>
        </w:rPr>
        <w:t>כולל</w:t>
      </w:r>
      <w:r w:rsidR="006A1C7A" w:rsidRPr="000A193B">
        <w:rPr>
          <w:rFonts w:ascii="David" w:hAnsi="David" w:hint="cs"/>
          <w:szCs w:val="24"/>
          <w:rtl/>
        </w:rPr>
        <w:t>ת</w:t>
      </w:r>
      <w:r w:rsidR="006A1C7A" w:rsidRPr="000A193B">
        <w:rPr>
          <w:rFonts w:ascii="David" w:hAnsi="David"/>
          <w:szCs w:val="24"/>
          <w:rtl/>
        </w:rPr>
        <w:t xml:space="preserve"> </w:t>
      </w:r>
      <w:r w:rsidR="00C05465" w:rsidRPr="000A193B">
        <w:rPr>
          <w:rFonts w:ascii="David" w:hAnsi="David"/>
          <w:szCs w:val="24"/>
          <w:rtl/>
        </w:rPr>
        <w:t xml:space="preserve">הצעת מחיר </w:t>
      </w:r>
      <w:r w:rsidR="007F1D29" w:rsidRPr="000A193B">
        <w:rPr>
          <w:rFonts w:ascii="David" w:hAnsi="David" w:hint="cs"/>
          <w:szCs w:val="24"/>
          <w:rtl/>
        </w:rPr>
        <w:t xml:space="preserve">לאספקת, הובלת ופריקת מוצרים וכלים חד פעמיים </w:t>
      </w:r>
      <w:r w:rsidR="00C05465" w:rsidRPr="000A193B">
        <w:rPr>
          <w:rFonts w:ascii="David" w:hAnsi="David"/>
          <w:szCs w:val="24"/>
          <w:rtl/>
        </w:rPr>
        <w:t xml:space="preserve">: </w:t>
      </w:r>
      <w:r w:rsidR="007F1D29" w:rsidRPr="000A193B">
        <w:rPr>
          <w:rFonts w:ascii="David" w:hAnsi="David" w:hint="cs"/>
          <w:szCs w:val="24"/>
          <w:rtl/>
        </w:rPr>
        <w:t xml:space="preserve">קפה, נס קפה, סוכר, </w:t>
      </w:r>
      <w:r w:rsidR="00E505BB" w:rsidRPr="000A193B">
        <w:rPr>
          <w:rFonts w:ascii="David" w:hAnsi="David" w:hint="cs"/>
          <w:szCs w:val="24"/>
          <w:rtl/>
        </w:rPr>
        <w:t xml:space="preserve">שוקולית, תרכיזים, </w:t>
      </w:r>
      <w:r w:rsidR="007F1D29" w:rsidRPr="000A193B">
        <w:rPr>
          <w:rFonts w:ascii="David" w:hAnsi="David" w:hint="cs"/>
          <w:szCs w:val="24"/>
          <w:rtl/>
        </w:rPr>
        <w:t>תה וכלים חד פעמיים</w:t>
      </w:r>
      <w:r w:rsidR="00C05465" w:rsidRPr="000A193B">
        <w:rPr>
          <w:rFonts w:ascii="David" w:hAnsi="David"/>
          <w:szCs w:val="24"/>
          <w:rtl/>
        </w:rPr>
        <w:t xml:space="preserve">  (להלן: "</w:t>
      </w:r>
      <w:r w:rsidR="00C05465" w:rsidRPr="000A193B">
        <w:rPr>
          <w:rFonts w:ascii="David" w:hAnsi="David" w:hint="eastAsia"/>
          <w:b/>
          <w:bCs/>
          <w:szCs w:val="24"/>
          <w:rtl/>
        </w:rPr>
        <w:t>סל</w:t>
      </w:r>
      <w:r w:rsidR="00C05465" w:rsidRPr="000A193B">
        <w:rPr>
          <w:rFonts w:ascii="David" w:hAnsi="David"/>
          <w:b/>
          <w:bCs/>
          <w:szCs w:val="24"/>
          <w:rtl/>
        </w:rPr>
        <w:t xml:space="preserve"> </w:t>
      </w:r>
      <w:r w:rsidR="00C05465" w:rsidRPr="000A193B">
        <w:rPr>
          <w:rFonts w:ascii="David" w:hAnsi="David" w:hint="eastAsia"/>
          <w:b/>
          <w:bCs/>
          <w:szCs w:val="24"/>
          <w:rtl/>
        </w:rPr>
        <w:t>שני</w:t>
      </w:r>
      <w:r w:rsidR="00C05465" w:rsidRPr="000A193B">
        <w:rPr>
          <w:rFonts w:ascii="David" w:hAnsi="David"/>
          <w:szCs w:val="24"/>
          <w:rtl/>
        </w:rPr>
        <w:t>" או "</w:t>
      </w:r>
      <w:r w:rsidR="007F1D29" w:rsidRPr="000A193B">
        <w:rPr>
          <w:rFonts w:ascii="David" w:hAnsi="David" w:hint="cs"/>
          <w:b/>
          <w:bCs/>
          <w:szCs w:val="24"/>
          <w:rtl/>
        </w:rPr>
        <w:t>מוצרים וכלים חד פעמיים</w:t>
      </w:r>
      <w:r w:rsidR="00C05465" w:rsidRPr="000A193B">
        <w:rPr>
          <w:rFonts w:ascii="David" w:hAnsi="David"/>
          <w:szCs w:val="24"/>
          <w:rtl/>
        </w:rPr>
        <w:t xml:space="preserve">"). </w:t>
      </w:r>
    </w:p>
    <w:p w:rsidR="00C05465" w:rsidRPr="000A193B" w:rsidRDefault="00C05465" w:rsidP="006A1C7A">
      <w:pPr>
        <w:pStyle w:val="af5"/>
        <w:numPr>
          <w:ilvl w:val="1"/>
          <w:numId w:val="35"/>
        </w:numPr>
        <w:spacing w:line="360" w:lineRule="auto"/>
        <w:ind w:left="736" w:hanging="567"/>
        <w:jc w:val="both"/>
        <w:rPr>
          <w:rFonts w:ascii="David" w:hAnsi="David"/>
          <w:szCs w:val="24"/>
        </w:rPr>
      </w:pPr>
      <w:r w:rsidRPr="000A193B">
        <w:rPr>
          <w:rFonts w:ascii="David" w:hAnsi="David" w:hint="eastAsia"/>
          <w:szCs w:val="24"/>
          <w:rtl/>
        </w:rPr>
        <w:t>המציע</w:t>
      </w:r>
      <w:r w:rsidRPr="000A193B">
        <w:rPr>
          <w:rFonts w:ascii="David" w:hAnsi="David"/>
          <w:szCs w:val="24"/>
          <w:rtl/>
        </w:rPr>
        <w:t xml:space="preserve"> יוכל להגיש הצעת מחיר לכל אחד מהסלים או </w:t>
      </w:r>
      <w:r w:rsidR="006A1C7A" w:rsidRPr="000A193B">
        <w:rPr>
          <w:rFonts w:ascii="David" w:hAnsi="David" w:hint="cs"/>
          <w:szCs w:val="24"/>
          <w:rtl/>
        </w:rPr>
        <w:t xml:space="preserve">רק </w:t>
      </w:r>
      <w:r w:rsidRPr="000A193B">
        <w:rPr>
          <w:rFonts w:ascii="David" w:hAnsi="David"/>
          <w:szCs w:val="24"/>
          <w:rtl/>
        </w:rPr>
        <w:t xml:space="preserve">לאחד מהם. </w:t>
      </w:r>
      <w:r w:rsidRPr="000A193B">
        <w:rPr>
          <w:rFonts w:ascii="David" w:hAnsi="David" w:hint="eastAsia"/>
          <w:szCs w:val="24"/>
          <w:rtl/>
        </w:rPr>
        <w:t>בהתאם</w:t>
      </w:r>
      <w:r w:rsidRPr="000A193B">
        <w:rPr>
          <w:rFonts w:ascii="David" w:hAnsi="David"/>
          <w:szCs w:val="24"/>
          <w:rtl/>
        </w:rPr>
        <w:t xml:space="preserve"> לאמור ייתכן כי במכרז יזכה מציע אחד</w:t>
      </w:r>
      <w:r w:rsidR="00E505BB" w:rsidRPr="000A193B">
        <w:rPr>
          <w:rFonts w:ascii="David" w:hAnsi="David" w:hint="cs"/>
          <w:szCs w:val="24"/>
          <w:rtl/>
        </w:rPr>
        <w:t xml:space="preserve"> </w:t>
      </w:r>
      <w:r w:rsidRPr="000A193B">
        <w:rPr>
          <w:rFonts w:ascii="David" w:hAnsi="David"/>
          <w:szCs w:val="24"/>
          <w:rtl/>
        </w:rPr>
        <w:t xml:space="preserve">לאספקת רכיב </w:t>
      </w:r>
      <w:r w:rsidR="00E505BB" w:rsidRPr="000A193B">
        <w:rPr>
          <w:rFonts w:ascii="David" w:hAnsi="David" w:hint="cs"/>
          <w:szCs w:val="24"/>
          <w:rtl/>
        </w:rPr>
        <w:t>חלב ושתיה קלה</w:t>
      </w:r>
      <w:r w:rsidRPr="000A193B">
        <w:rPr>
          <w:rFonts w:ascii="David" w:hAnsi="David"/>
          <w:szCs w:val="24"/>
          <w:rtl/>
        </w:rPr>
        <w:t xml:space="preserve">, ומציע אחר לאספקת </w:t>
      </w:r>
      <w:r w:rsidR="00E505BB" w:rsidRPr="000A193B">
        <w:rPr>
          <w:rFonts w:ascii="David" w:hAnsi="David" w:hint="cs"/>
          <w:szCs w:val="24"/>
          <w:rtl/>
        </w:rPr>
        <w:t>מוצרים וכלים חד פעמיים</w:t>
      </w:r>
      <w:r w:rsidRPr="000A193B">
        <w:rPr>
          <w:rFonts w:ascii="David" w:hAnsi="David"/>
          <w:szCs w:val="24"/>
          <w:rtl/>
        </w:rPr>
        <w:t>,</w:t>
      </w:r>
      <w:r w:rsidR="00E505BB" w:rsidRPr="000A193B">
        <w:rPr>
          <w:rFonts w:ascii="David" w:hAnsi="David" w:hint="cs"/>
          <w:szCs w:val="24"/>
          <w:rtl/>
        </w:rPr>
        <w:t xml:space="preserve"> </w:t>
      </w:r>
      <w:r w:rsidRPr="000A193B">
        <w:rPr>
          <w:rFonts w:ascii="David" w:hAnsi="David"/>
          <w:szCs w:val="24"/>
          <w:rtl/>
        </w:rPr>
        <w:t xml:space="preserve"> והכל בהתאם לציון המשוקלל לו יזכו המציעים תחת כל אחד </w:t>
      </w:r>
      <w:r w:rsidR="00E505BB" w:rsidRPr="000A193B">
        <w:rPr>
          <w:rFonts w:ascii="David" w:hAnsi="David" w:hint="cs"/>
          <w:szCs w:val="24"/>
          <w:rtl/>
        </w:rPr>
        <w:t>מהרכיבים</w:t>
      </w:r>
      <w:r w:rsidRPr="000A193B">
        <w:rPr>
          <w:rFonts w:ascii="David" w:hAnsi="David"/>
          <w:szCs w:val="24"/>
          <w:rtl/>
        </w:rPr>
        <w:t xml:space="preserve"> האמורים. </w:t>
      </w:r>
    </w:p>
    <w:p w:rsidR="0099617C" w:rsidRPr="000A193B" w:rsidRDefault="0099617C" w:rsidP="002F44C9">
      <w:pPr>
        <w:spacing w:line="360" w:lineRule="auto"/>
        <w:jc w:val="both"/>
        <w:rPr>
          <w:rFonts w:asciiTheme="majorBidi" w:hAnsiTheme="majorBidi"/>
          <w:b/>
          <w:bCs/>
          <w:szCs w:val="24"/>
          <w:u w:val="single"/>
          <w:rtl/>
        </w:rPr>
      </w:pPr>
    </w:p>
    <w:p w:rsidR="00846CA9" w:rsidRPr="000A193B" w:rsidRDefault="00333B63"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תנאי סף להשתתפות במכרז</w:t>
      </w:r>
    </w:p>
    <w:p w:rsidR="009728B7" w:rsidRPr="000A193B" w:rsidRDefault="00333B63" w:rsidP="002F44C9">
      <w:pPr>
        <w:pStyle w:val="af5"/>
        <w:numPr>
          <w:ilvl w:val="1"/>
          <w:numId w:val="36"/>
        </w:numPr>
        <w:spacing w:after="200" w:line="360" w:lineRule="auto"/>
        <w:ind w:left="736" w:hanging="567"/>
        <w:jc w:val="both"/>
        <w:outlineLvl w:val="0"/>
        <w:rPr>
          <w:rFonts w:asciiTheme="majorBidi" w:hAnsiTheme="majorBidi"/>
          <w:b/>
          <w:bCs/>
          <w:szCs w:val="24"/>
          <w:u w:val="single"/>
        </w:rPr>
      </w:pPr>
      <w:r w:rsidRPr="000A193B">
        <w:rPr>
          <w:rFonts w:asciiTheme="majorBidi" w:hAnsiTheme="majorBidi"/>
          <w:b/>
          <w:bCs/>
          <w:szCs w:val="24"/>
          <w:u w:val="single"/>
          <w:rtl/>
        </w:rPr>
        <w:t xml:space="preserve">תנאי סף מנהליים </w:t>
      </w:r>
    </w:p>
    <w:p w:rsidR="00846CA9" w:rsidRPr="000A193B" w:rsidRDefault="00DC7BE5" w:rsidP="002F44C9">
      <w:pPr>
        <w:pStyle w:val="af5"/>
        <w:numPr>
          <w:ilvl w:val="2"/>
          <w:numId w:val="36"/>
        </w:numPr>
        <w:spacing w:after="200" w:line="360" w:lineRule="auto"/>
        <w:ind w:left="1445"/>
        <w:jc w:val="both"/>
        <w:outlineLvl w:val="0"/>
        <w:rPr>
          <w:rFonts w:asciiTheme="majorBidi" w:hAnsiTheme="majorBidi"/>
          <w:b/>
          <w:bCs/>
          <w:szCs w:val="24"/>
          <w:u w:val="single"/>
          <w:rtl/>
        </w:rPr>
      </w:pPr>
      <w:r w:rsidRPr="000A193B">
        <w:rPr>
          <w:rFonts w:asciiTheme="majorBidi" w:hAnsiTheme="majorBidi"/>
          <w:szCs w:val="24"/>
          <w:rtl/>
        </w:rPr>
        <w:t>אם</w:t>
      </w:r>
      <w:r w:rsidR="0031566A" w:rsidRPr="000A193B">
        <w:rPr>
          <w:rFonts w:asciiTheme="majorBidi" w:hAnsiTheme="majorBidi"/>
          <w:szCs w:val="24"/>
          <w:rtl/>
        </w:rPr>
        <w:t xml:space="preserve"> המציע הינו תאגיד מסוג כלשהו, </w:t>
      </w:r>
      <w:r w:rsidR="00C72241" w:rsidRPr="000A193B">
        <w:rPr>
          <w:rFonts w:asciiTheme="majorBidi" w:hAnsiTheme="majorBidi" w:hint="cs"/>
          <w:szCs w:val="24"/>
          <w:rtl/>
        </w:rPr>
        <w:t xml:space="preserve">לצורך הוכחת עמידה בתנאי הסף </w:t>
      </w:r>
      <w:r w:rsidR="0031566A" w:rsidRPr="000A193B">
        <w:rPr>
          <w:rFonts w:asciiTheme="majorBidi" w:hAnsiTheme="majorBidi"/>
          <w:szCs w:val="24"/>
          <w:rtl/>
        </w:rPr>
        <w:t>עליו לצרף</w:t>
      </w:r>
      <w:r w:rsidR="0031566A" w:rsidRPr="000A193B">
        <w:rPr>
          <w:rFonts w:asciiTheme="majorBidi" w:hAnsiTheme="majorBidi"/>
          <w:b/>
          <w:bCs/>
          <w:szCs w:val="24"/>
          <w:rtl/>
        </w:rPr>
        <w:t xml:space="preserve"> </w:t>
      </w:r>
      <w:r w:rsidR="0031566A" w:rsidRPr="000A193B">
        <w:rPr>
          <w:rFonts w:asciiTheme="majorBidi" w:hAnsiTheme="majorBidi"/>
          <w:szCs w:val="24"/>
          <w:rtl/>
        </w:rPr>
        <w:t>אישור</w:t>
      </w:r>
      <w:r w:rsidR="00B93A01" w:rsidRPr="000A193B">
        <w:rPr>
          <w:rFonts w:asciiTheme="majorBidi" w:hAnsiTheme="majorBidi"/>
          <w:szCs w:val="24"/>
          <w:rtl/>
        </w:rPr>
        <w:t xml:space="preserve"> עדכני וברור של עו"ד או רו"ח,</w:t>
      </w:r>
      <w:r w:rsidR="0031566A" w:rsidRPr="000A193B">
        <w:rPr>
          <w:rFonts w:asciiTheme="majorBidi" w:hAnsiTheme="majorBidi"/>
          <w:szCs w:val="24"/>
          <w:rtl/>
        </w:rPr>
        <w:t xml:space="preserve"> בדבר </w:t>
      </w:r>
      <w:r w:rsidR="00B93A01" w:rsidRPr="000A193B">
        <w:rPr>
          <w:rFonts w:asciiTheme="majorBidi" w:hAnsiTheme="majorBidi"/>
          <w:szCs w:val="24"/>
          <w:rtl/>
        </w:rPr>
        <w:t>מורשי החתימה בשם התאגיד</w:t>
      </w:r>
      <w:r w:rsidR="0031566A" w:rsidRPr="000A193B">
        <w:rPr>
          <w:rFonts w:asciiTheme="majorBidi" w:hAnsiTheme="majorBidi"/>
          <w:szCs w:val="24"/>
          <w:rtl/>
        </w:rPr>
        <w:t>.</w:t>
      </w:r>
    </w:p>
    <w:p w:rsidR="007E38C0" w:rsidRPr="000A193B" w:rsidRDefault="00DC7BE5" w:rsidP="00C16D88">
      <w:pPr>
        <w:pStyle w:val="af5"/>
        <w:numPr>
          <w:ilvl w:val="2"/>
          <w:numId w:val="36"/>
        </w:numPr>
        <w:spacing w:line="360" w:lineRule="auto"/>
        <w:ind w:left="1445"/>
        <w:jc w:val="both"/>
        <w:outlineLvl w:val="0"/>
        <w:rPr>
          <w:rFonts w:asciiTheme="majorBidi" w:hAnsiTheme="majorBidi"/>
          <w:szCs w:val="24"/>
        </w:rPr>
      </w:pPr>
      <w:r w:rsidRPr="000A193B">
        <w:rPr>
          <w:rFonts w:asciiTheme="majorBidi" w:hAnsiTheme="majorBidi"/>
          <w:szCs w:val="24"/>
          <w:rtl/>
        </w:rPr>
        <w:t xml:space="preserve">אם </w:t>
      </w:r>
      <w:r w:rsidR="00333B63" w:rsidRPr="000A193B">
        <w:rPr>
          <w:rFonts w:asciiTheme="majorBidi" w:hAnsiTheme="majorBidi"/>
          <w:szCs w:val="24"/>
          <w:rtl/>
        </w:rPr>
        <w:t>המציע הינ</w:t>
      </w:r>
      <w:r w:rsidRPr="000A193B">
        <w:rPr>
          <w:rFonts w:asciiTheme="majorBidi" w:hAnsiTheme="majorBidi"/>
          <w:szCs w:val="24"/>
          <w:rtl/>
        </w:rPr>
        <w:t>ו תאגיד מסוג</w:t>
      </w:r>
      <w:r w:rsidR="00333B63" w:rsidRPr="000A193B">
        <w:rPr>
          <w:rFonts w:asciiTheme="majorBidi" w:hAnsiTheme="majorBidi"/>
          <w:szCs w:val="24"/>
          <w:rtl/>
        </w:rPr>
        <w:t xml:space="preserve"> </w:t>
      </w:r>
      <w:r w:rsidR="00946326" w:rsidRPr="000A193B">
        <w:rPr>
          <w:rFonts w:asciiTheme="majorBidi" w:hAnsiTheme="majorBidi"/>
          <w:szCs w:val="24"/>
          <w:rtl/>
        </w:rPr>
        <w:t>חברה</w:t>
      </w:r>
      <w:r w:rsidR="00333B63" w:rsidRPr="000A193B">
        <w:rPr>
          <w:rFonts w:asciiTheme="majorBidi" w:hAnsiTheme="majorBidi"/>
          <w:szCs w:val="24"/>
          <w:rtl/>
        </w:rPr>
        <w:t xml:space="preserve">, </w:t>
      </w:r>
      <w:r w:rsidR="00C72241" w:rsidRPr="000A193B">
        <w:rPr>
          <w:rFonts w:asciiTheme="majorBidi" w:hAnsiTheme="majorBidi" w:hint="cs"/>
          <w:szCs w:val="24"/>
          <w:rtl/>
        </w:rPr>
        <w:t xml:space="preserve">לצורך הוכחת עמידה בתנאי הסף </w:t>
      </w:r>
      <w:r w:rsidR="00333B63" w:rsidRPr="000A193B">
        <w:rPr>
          <w:rFonts w:asciiTheme="majorBidi" w:hAnsiTheme="majorBidi"/>
          <w:szCs w:val="24"/>
          <w:rtl/>
        </w:rPr>
        <w:t>עלי</w:t>
      </w:r>
      <w:r w:rsidRPr="000A193B">
        <w:rPr>
          <w:rFonts w:asciiTheme="majorBidi" w:hAnsiTheme="majorBidi"/>
          <w:szCs w:val="24"/>
          <w:rtl/>
        </w:rPr>
        <w:t>ו</w:t>
      </w:r>
      <w:r w:rsidR="00333B63" w:rsidRPr="000A193B">
        <w:rPr>
          <w:rFonts w:asciiTheme="majorBidi" w:hAnsiTheme="majorBidi"/>
          <w:szCs w:val="24"/>
          <w:rtl/>
        </w:rPr>
        <w:t xml:space="preserve"> לצרף להצעת</w:t>
      </w:r>
      <w:r w:rsidRPr="000A193B">
        <w:rPr>
          <w:rFonts w:asciiTheme="majorBidi" w:hAnsiTheme="majorBidi"/>
          <w:szCs w:val="24"/>
          <w:rtl/>
        </w:rPr>
        <w:t>ו</w:t>
      </w:r>
      <w:r w:rsidR="001736EC" w:rsidRPr="000A193B">
        <w:rPr>
          <w:rFonts w:asciiTheme="majorBidi" w:hAnsiTheme="majorBidi"/>
          <w:szCs w:val="24"/>
          <w:rtl/>
        </w:rPr>
        <w:t xml:space="preserve"> </w:t>
      </w:r>
      <w:r w:rsidR="00946326" w:rsidRPr="000A193B">
        <w:rPr>
          <w:rFonts w:asciiTheme="majorBidi" w:hAnsiTheme="majorBidi"/>
          <w:szCs w:val="24"/>
          <w:rtl/>
        </w:rPr>
        <w:t>נסח חברה</w:t>
      </w:r>
      <w:r w:rsidR="00350889" w:rsidRPr="000A193B">
        <w:rPr>
          <w:rFonts w:asciiTheme="majorBidi" w:hAnsiTheme="majorBidi"/>
          <w:szCs w:val="24"/>
          <w:rtl/>
        </w:rPr>
        <w:t xml:space="preserve"> </w:t>
      </w:r>
      <w:r w:rsidR="00585AF2" w:rsidRPr="000A193B">
        <w:rPr>
          <w:rFonts w:asciiTheme="majorBidi" w:hAnsiTheme="majorBidi"/>
          <w:szCs w:val="24"/>
          <w:rtl/>
        </w:rPr>
        <w:t xml:space="preserve">מרשם התאגידים </w:t>
      </w:r>
      <w:r w:rsidR="00350889" w:rsidRPr="000A193B">
        <w:rPr>
          <w:rFonts w:asciiTheme="majorBidi" w:hAnsiTheme="majorBidi"/>
          <w:szCs w:val="24"/>
          <w:rtl/>
        </w:rPr>
        <w:t xml:space="preserve">משנת </w:t>
      </w:r>
      <w:r w:rsidR="00152FFF" w:rsidRPr="000A193B">
        <w:rPr>
          <w:rFonts w:asciiTheme="majorBidi" w:hAnsiTheme="majorBidi"/>
          <w:szCs w:val="24"/>
          <w:highlight w:val="yellow"/>
          <w:rtl/>
        </w:rPr>
        <w:t>201</w:t>
      </w:r>
      <w:r w:rsidR="003C1EA8" w:rsidRPr="000A193B">
        <w:rPr>
          <w:rFonts w:asciiTheme="majorBidi" w:hAnsiTheme="majorBidi" w:hint="cs"/>
          <w:szCs w:val="24"/>
          <w:highlight w:val="yellow"/>
          <w:rtl/>
        </w:rPr>
        <w:t>8</w:t>
      </w:r>
      <w:r w:rsidR="007212F6" w:rsidRPr="000A193B">
        <w:rPr>
          <w:rFonts w:asciiTheme="majorBidi" w:hAnsiTheme="majorBidi"/>
          <w:szCs w:val="24"/>
          <w:highlight w:val="yellow"/>
          <w:rtl/>
        </w:rPr>
        <w:t>,</w:t>
      </w:r>
      <w:r w:rsidR="00946326" w:rsidRPr="000A193B">
        <w:rPr>
          <w:rFonts w:asciiTheme="majorBidi" w:hAnsiTheme="majorBidi"/>
          <w:szCs w:val="24"/>
          <w:rtl/>
        </w:rPr>
        <w:t xml:space="preserve"> הכולל את</w:t>
      </w:r>
      <w:r w:rsidR="00333B63" w:rsidRPr="000A193B">
        <w:rPr>
          <w:rFonts w:asciiTheme="majorBidi" w:hAnsiTheme="majorBidi"/>
          <w:szCs w:val="24"/>
          <w:rtl/>
        </w:rPr>
        <w:t xml:space="preserve"> שמות ופרטי מנהלי </w:t>
      </w:r>
      <w:r w:rsidR="00946326" w:rsidRPr="000A193B">
        <w:rPr>
          <w:rFonts w:asciiTheme="majorBidi" w:hAnsiTheme="majorBidi"/>
          <w:szCs w:val="24"/>
          <w:rtl/>
        </w:rPr>
        <w:t xml:space="preserve">המציע. נסח </w:t>
      </w:r>
      <w:r w:rsidR="00B747E0" w:rsidRPr="000A193B">
        <w:rPr>
          <w:rFonts w:asciiTheme="majorBidi" w:hAnsiTheme="majorBidi"/>
          <w:szCs w:val="24"/>
          <w:rtl/>
        </w:rPr>
        <w:t xml:space="preserve">חברה </w:t>
      </w:r>
      <w:r w:rsidR="00946326" w:rsidRPr="000A193B">
        <w:rPr>
          <w:rFonts w:asciiTheme="majorBidi" w:hAnsiTheme="majorBidi"/>
          <w:szCs w:val="24"/>
          <w:rtl/>
        </w:rPr>
        <w:t>עדכני ניתן להפקה דרך אתר האינטרנט של רשות התאגידים, שכתובתו:</w:t>
      </w:r>
    </w:p>
    <w:p w:rsidR="002F2904" w:rsidRPr="000A193B" w:rsidRDefault="00186E47" w:rsidP="002F44C9">
      <w:pPr>
        <w:pStyle w:val="af5"/>
        <w:spacing w:line="360" w:lineRule="auto"/>
        <w:ind w:left="1445"/>
        <w:jc w:val="both"/>
        <w:rPr>
          <w:rFonts w:ascii="Arial" w:hAnsi="Arial" w:cs="Arial"/>
          <w:szCs w:val="24"/>
          <w:rtl/>
        </w:rPr>
      </w:pPr>
      <w:hyperlink r:id="rId12" w:history="1">
        <w:r w:rsidR="002F2904" w:rsidRPr="000A193B">
          <w:rPr>
            <w:rStyle w:val="Hyperlink"/>
            <w:rFonts w:hint="cs"/>
            <w:color w:val="auto"/>
            <w:szCs w:val="24"/>
          </w:rPr>
          <w:t>https://www.gov.il/he/service/</w:t>
        </w:r>
        <w:r w:rsidR="002F2904" w:rsidRPr="000A193B">
          <w:rPr>
            <w:rStyle w:val="Hyperlink"/>
            <w:rFonts w:asciiTheme="majorBidi" w:hAnsiTheme="majorBidi" w:hint="cs"/>
            <w:color w:val="auto"/>
            <w:szCs w:val="24"/>
          </w:rPr>
          <w:t>company</w:t>
        </w:r>
        <w:r w:rsidR="002F2904" w:rsidRPr="000A193B">
          <w:rPr>
            <w:rStyle w:val="Hyperlink"/>
            <w:rFonts w:hint="cs"/>
            <w:color w:val="auto"/>
            <w:szCs w:val="24"/>
          </w:rPr>
          <w:t>_extract</w:t>
        </w:r>
      </w:hyperlink>
    </w:p>
    <w:p w:rsidR="00946326" w:rsidRPr="000A193B" w:rsidRDefault="00946326" w:rsidP="002F44C9">
      <w:pPr>
        <w:pStyle w:val="af5"/>
        <w:spacing w:line="360" w:lineRule="auto"/>
        <w:ind w:left="1445"/>
        <w:contextualSpacing w:val="0"/>
        <w:jc w:val="both"/>
        <w:rPr>
          <w:rFonts w:asciiTheme="majorBidi" w:hAnsiTheme="majorBidi"/>
          <w:szCs w:val="24"/>
          <w:rtl/>
        </w:rPr>
      </w:pPr>
      <w:r w:rsidRPr="000A193B">
        <w:rPr>
          <w:rFonts w:asciiTheme="majorBidi" w:hAnsiTheme="majorBidi"/>
          <w:szCs w:val="24"/>
          <w:rtl/>
        </w:rPr>
        <w:t>על המציע לוודא, כי בנסח לא מצוינים חובות אגרה שנתית לשנים שקדמו לשנה בה מוגשת ההצעה</w:t>
      </w:r>
      <w:r w:rsidR="00DC7BE5" w:rsidRPr="000A193B">
        <w:rPr>
          <w:rFonts w:asciiTheme="majorBidi" w:hAnsiTheme="majorBidi"/>
          <w:szCs w:val="24"/>
          <w:rtl/>
        </w:rPr>
        <w:t>,</w:t>
      </w:r>
      <w:r w:rsidRPr="000A193B">
        <w:rPr>
          <w:rFonts w:asciiTheme="majorBidi" w:hAnsiTheme="majorBidi"/>
          <w:szCs w:val="24"/>
          <w:rtl/>
        </w:rPr>
        <w:t xml:space="preserve"> </w:t>
      </w:r>
      <w:r w:rsidR="00882499" w:rsidRPr="000A193B">
        <w:rPr>
          <w:rFonts w:asciiTheme="majorBidi" w:hAnsiTheme="majorBidi"/>
          <w:szCs w:val="24"/>
          <w:rtl/>
        </w:rPr>
        <w:t>ו</w:t>
      </w:r>
      <w:r w:rsidRPr="000A193B">
        <w:rPr>
          <w:rFonts w:asciiTheme="majorBidi" w:hAnsiTheme="majorBidi"/>
          <w:szCs w:val="24"/>
          <w:rtl/>
        </w:rPr>
        <w:t xml:space="preserve">כי לא מצוין </w:t>
      </w:r>
      <w:r w:rsidR="00882499" w:rsidRPr="000A193B">
        <w:rPr>
          <w:rFonts w:asciiTheme="majorBidi" w:hAnsiTheme="majorBidi"/>
          <w:szCs w:val="24"/>
          <w:rtl/>
        </w:rPr>
        <w:t xml:space="preserve">כי היא </w:t>
      </w:r>
      <w:r w:rsidRPr="000A193B">
        <w:rPr>
          <w:rFonts w:asciiTheme="majorBidi" w:hAnsiTheme="majorBidi"/>
          <w:szCs w:val="24"/>
          <w:rtl/>
        </w:rPr>
        <w:t>חברה מפרת חוק או התראה לפני רישום כחברה מפרת חוק</w:t>
      </w:r>
      <w:r w:rsidR="00882499" w:rsidRPr="000A193B">
        <w:rPr>
          <w:rFonts w:asciiTheme="majorBidi" w:hAnsiTheme="majorBidi"/>
          <w:szCs w:val="24"/>
          <w:rtl/>
        </w:rPr>
        <w:t xml:space="preserve">. </w:t>
      </w:r>
      <w:r w:rsidRPr="000A193B">
        <w:rPr>
          <w:rFonts w:asciiTheme="majorBidi" w:hAnsiTheme="majorBidi"/>
          <w:szCs w:val="24"/>
          <w:rtl/>
        </w:rPr>
        <w:t>יובהר, כי רישום בדבר היות החברה מפרת חוק או בעלת חוב כאמור, עלול להביא לפסילת ההצעה.</w:t>
      </w:r>
    </w:p>
    <w:p w:rsidR="00A22A3E" w:rsidRPr="000A193B" w:rsidRDefault="00A22A3E" w:rsidP="00C16D88">
      <w:pPr>
        <w:pStyle w:val="af5"/>
        <w:numPr>
          <w:ilvl w:val="2"/>
          <w:numId w:val="36"/>
        </w:numPr>
        <w:spacing w:after="200" w:line="360" w:lineRule="auto"/>
        <w:ind w:left="1445"/>
        <w:jc w:val="both"/>
        <w:outlineLvl w:val="0"/>
        <w:rPr>
          <w:rFonts w:asciiTheme="majorBidi" w:hAnsiTheme="majorBidi"/>
          <w:szCs w:val="24"/>
          <w:rtl/>
        </w:rPr>
      </w:pPr>
      <w:r w:rsidRPr="000A193B">
        <w:rPr>
          <w:rFonts w:asciiTheme="majorBidi" w:hAnsiTheme="majorBidi"/>
          <w:szCs w:val="24"/>
          <w:rtl/>
        </w:rPr>
        <w:lastRenderedPageBreak/>
        <w:t xml:space="preserve">אם המציע הינו תאגיד מסוג שותפות, </w:t>
      </w:r>
      <w:r w:rsidR="00C72241" w:rsidRPr="000A193B">
        <w:rPr>
          <w:rFonts w:asciiTheme="majorBidi" w:hAnsiTheme="majorBidi" w:hint="cs"/>
          <w:szCs w:val="24"/>
          <w:rtl/>
        </w:rPr>
        <w:t xml:space="preserve">לצורך הוכחת עמידה בתנאי הסף </w:t>
      </w:r>
      <w:r w:rsidRPr="000A193B">
        <w:rPr>
          <w:rFonts w:asciiTheme="majorBidi" w:hAnsiTheme="majorBidi"/>
          <w:szCs w:val="24"/>
          <w:rtl/>
        </w:rPr>
        <w:t xml:space="preserve">עליו </w:t>
      </w:r>
      <w:r w:rsidR="001736EC" w:rsidRPr="000A193B">
        <w:rPr>
          <w:rFonts w:asciiTheme="majorBidi" w:hAnsiTheme="majorBidi"/>
          <w:szCs w:val="24"/>
          <w:rtl/>
        </w:rPr>
        <w:t>לצרף נסח שותפות מרשם השותפויות משנ</w:t>
      </w:r>
      <w:r w:rsidR="00585AF2" w:rsidRPr="000A193B">
        <w:rPr>
          <w:rFonts w:asciiTheme="majorBidi" w:hAnsiTheme="majorBidi"/>
          <w:szCs w:val="24"/>
          <w:rtl/>
        </w:rPr>
        <w:t>ת</w:t>
      </w:r>
      <w:r w:rsidR="001736EC" w:rsidRPr="000A193B">
        <w:rPr>
          <w:rFonts w:asciiTheme="majorBidi" w:hAnsiTheme="majorBidi"/>
          <w:szCs w:val="24"/>
          <w:rtl/>
        </w:rPr>
        <w:t xml:space="preserve"> </w:t>
      </w:r>
      <w:r w:rsidR="00152FFF" w:rsidRPr="000A193B">
        <w:rPr>
          <w:rFonts w:asciiTheme="majorBidi" w:hAnsiTheme="majorBidi"/>
          <w:szCs w:val="24"/>
          <w:highlight w:val="yellow"/>
          <w:rtl/>
        </w:rPr>
        <w:t>201</w:t>
      </w:r>
      <w:r w:rsidR="003C1EA8" w:rsidRPr="000A193B">
        <w:rPr>
          <w:rFonts w:asciiTheme="majorBidi" w:hAnsiTheme="majorBidi" w:hint="cs"/>
          <w:szCs w:val="24"/>
          <w:highlight w:val="yellow"/>
          <w:rtl/>
        </w:rPr>
        <w:t>8</w:t>
      </w:r>
      <w:r w:rsidR="001736EC" w:rsidRPr="000A193B">
        <w:rPr>
          <w:rFonts w:asciiTheme="majorBidi" w:hAnsiTheme="majorBidi"/>
          <w:szCs w:val="24"/>
          <w:highlight w:val="yellow"/>
          <w:rtl/>
        </w:rPr>
        <w:t>,</w:t>
      </w:r>
      <w:r w:rsidR="001736EC" w:rsidRPr="000A193B">
        <w:rPr>
          <w:rFonts w:asciiTheme="majorBidi" w:hAnsiTheme="majorBidi"/>
          <w:szCs w:val="24"/>
          <w:rtl/>
        </w:rPr>
        <w:t xml:space="preserve"> המעיד על אי קיום חובות אגרה שנתית לרשם השותפויות. </w:t>
      </w:r>
    </w:p>
    <w:p w:rsidR="0099617C" w:rsidRPr="000A193B" w:rsidRDefault="001736EC" w:rsidP="002F44C9">
      <w:pPr>
        <w:pStyle w:val="af5"/>
        <w:spacing w:line="360" w:lineRule="auto"/>
        <w:ind w:left="1445"/>
        <w:jc w:val="both"/>
        <w:rPr>
          <w:rFonts w:asciiTheme="majorBidi" w:hAnsiTheme="majorBidi"/>
          <w:szCs w:val="24"/>
          <w:rtl/>
        </w:rPr>
      </w:pPr>
      <w:r w:rsidRPr="000A193B">
        <w:rPr>
          <w:rFonts w:asciiTheme="majorBidi" w:hAnsiTheme="majorBidi"/>
          <w:szCs w:val="24"/>
          <w:rtl/>
        </w:rPr>
        <w:t xml:space="preserve">נסח שותפות עדכני ניתן להפקה דרך אתר האינטרנט של רשות התאגידים, שכתובתו:  </w:t>
      </w:r>
    </w:p>
    <w:p w:rsidR="00655013" w:rsidRPr="000A193B" w:rsidRDefault="00186E47" w:rsidP="002F44C9">
      <w:pPr>
        <w:pStyle w:val="af5"/>
        <w:spacing w:line="360" w:lineRule="auto"/>
        <w:ind w:left="1445"/>
        <w:jc w:val="both"/>
        <w:rPr>
          <w:rFonts w:ascii="Arial" w:hAnsi="Arial" w:cs="Arial"/>
          <w:szCs w:val="24"/>
          <w:rtl/>
        </w:rPr>
      </w:pPr>
      <w:hyperlink r:id="rId13" w:history="1">
        <w:r w:rsidR="00655013" w:rsidRPr="000A193B">
          <w:rPr>
            <w:rStyle w:val="Hyperlink"/>
            <w:rFonts w:hint="cs"/>
            <w:color w:val="auto"/>
            <w:szCs w:val="24"/>
          </w:rPr>
          <w:t>https://www.gov.il/he/</w:t>
        </w:r>
        <w:r w:rsidR="00655013" w:rsidRPr="000A193B">
          <w:rPr>
            <w:rStyle w:val="Hyperlink"/>
            <w:rFonts w:asciiTheme="majorBidi" w:hAnsiTheme="majorBidi" w:hint="cs"/>
            <w:color w:val="auto"/>
            <w:szCs w:val="24"/>
          </w:rPr>
          <w:t>service</w:t>
        </w:r>
        <w:r w:rsidR="00655013" w:rsidRPr="000A193B">
          <w:rPr>
            <w:rStyle w:val="Hyperlink"/>
            <w:rFonts w:hint="cs"/>
            <w:color w:val="auto"/>
            <w:szCs w:val="24"/>
          </w:rPr>
          <w:t>/</w:t>
        </w:r>
        <w:r w:rsidR="00655013" w:rsidRPr="000A193B">
          <w:rPr>
            <w:rStyle w:val="Hyperlink"/>
            <w:rFonts w:asciiTheme="majorBidi" w:hAnsiTheme="majorBidi" w:hint="cs"/>
            <w:color w:val="auto"/>
            <w:szCs w:val="24"/>
          </w:rPr>
          <w:t>company</w:t>
        </w:r>
        <w:r w:rsidR="00655013" w:rsidRPr="000A193B">
          <w:rPr>
            <w:rStyle w:val="Hyperlink"/>
            <w:rFonts w:hint="cs"/>
            <w:color w:val="auto"/>
            <w:szCs w:val="24"/>
          </w:rPr>
          <w:t>_extract</w:t>
        </w:r>
      </w:hyperlink>
    </w:p>
    <w:p w:rsidR="002C1232" w:rsidRPr="000A193B" w:rsidRDefault="00A22A3E" w:rsidP="00C16D88">
      <w:pPr>
        <w:pStyle w:val="af5"/>
        <w:numPr>
          <w:ilvl w:val="2"/>
          <w:numId w:val="36"/>
        </w:numPr>
        <w:spacing w:after="200" w:line="360" w:lineRule="auto"/>
        <w:ind w:left="1445"/>
        <w:jc w:val="both"/>
        <w:outlineLvl w:val="0"/>
        <w:rPr>
          <w:rFonts w:asciiTheme="majorBidi" w:hAnsiTheme="majorBidi"/>
          <w:szCs w:val="24"/>
          <w:rtl/>
        </w:rPr>
      </w:pPr>
      <w:r w:rsidRPr="000A193B">
        <w:rPr>
          <w:rFonts w:asciiTheme="majorBidi" w:hAnsiTheme="majorBidi"/>
          <w:szCs w:val="24"/>
          <w:rtl/>
        </w:rPr>
        <w:t xml:space="preserve">אם המציע הינו תאגיד מסוג </w:t>
      </w:r>
      <w:r w:rsidR="003842DC" w:rsidRPr="000A193B">
        <w:rPr>
          <w:rFonts w:asciiTheme="majorBidi" w:hAnsiTheme="majorBidi"/>
          <w:szCs w:val="24"/>
          <w:rtl/>
        </w:rPr>
        <w:t>עמותה</w:t>
      </w:r>
      <w:r w:rsidRPr="000A193B">
        <w:rPr>
          <w:rFonts w:asciiTheme="majorBidi" w:hAnsiTheme="majorBidi"/>
          <w:szCs w:val="24"/>
          <w:rtl/>
        </w:rPr>
        <w:t xml:space="preserve">, </w:t>
      </w:r>
      <w:r w:rsidR="00C72241" w:rsidRPr="000A193B">
        <w:rPr>
          <w:rFonts w:asciiTheme="majorBidi" w:hAnsiTheme="majorBidi" w:hint="cs"/>
          <w:szCs w:val="24"/>
          <w:rtl/>
        </w:rPr>
        <w:t xml:space="preserve">לצורך הוכחת עמידה בתנאי הסף </w:t>
      </w:r>
      <w:r w:rsidRPr="000A193B">
        <w:rPr>
          <w:rFonts w:asciiTheme="majorBidi" w:hAnsiTheme="majorBidi"/>
          <w:szCs w:val="24"/>
          <w:rtl/>
        </w:rPr>
        <w:t xml:space="preserve">עליו </w:t>
      </w:r>
      <w:r w:rsidR="00887A87" w:rsidRPr="000A193B">
        <w:rPr>
          <w:rFonts w:asciiTheme="majorBidi" w:hAnsiTheme="majorBidi"/>
          <w:szCs w:val="24"/>
          <w:rtl/>
        </w:rPr>
        <w:t>לצרף</w:t>
      </w:r>
      <w:r w:rsidR="002C1232" w:rsidRPr="000A193B">
        <w:rPr>
          <w:rFonts w:asciiTheme="majorBidi" w:hAnsiTheme="majorBidi"/>
          <w:szCs w:val="24"/>
          <w:rtl/>
        </w:rPr>
        <w:t xml:space="preserve"> להצעתו</w:t>
      </w:r>
      <w:r w:rsidR="00887A87" w:rsidRPr="000A193B">
        <w:rPr>
          <w:rFonts w:asciiTheme="majorBidi" w:hAnsiTheme="majorBidi"/>
          <w:szCs w:val="24"/>
          <w:rtl/>
        </w:rPr>
        <w:t xml:space="preserve"> אישור</w:t>
      </w:r>
      <w:r w:rsidR="00585AF2" w:rsidRPr="000A193B">
        <w:rPr>
          <w:rFonts w:asciiTheme="majorBidi" w:hAnsiTheme="majorBidi"/>
          <w:szCs w:val="24"/>
          <w:rtl/>
        </w:rPr>
        <w:t xml:space="preserve"> רשם העמותות</w:t>
      </w:r>
      <w:r w:rsidR="002C1232" w:rsidRPr="000A193B">
        <w:rPr>
          <w:rFonts w:asciiTheme="majorBidi" w:hAnsiTheme="majorBidi"/>
          <w:szCs w:val="24"/>
          <w:rtl/>
        </w:rPr>
        <w:t xml:space="preserve"> משנת </w:t>
      </w:r>
      <w:r w:rsidR="00152FFF" w:rsidRPr="000A193B">
        <w:rPr>
          <w:rFonts w:asciiTheme="majorBidi" w:hAnsiTheme="majorBidi"/>
          <w:szCs w:val="24"/>
          <w:highlight w:val="yellow"/>
          <w:rtl/>
        </w:rPr>
        <w:t>201</w:t>
      </w:r>
      <w:r w:rsidR="003C1EA8" w:rsidRPr="000A193B">
        <w:rPr>
          <w:rFonts w:asciiTheme="majorBidi" w:hAnsiTheme="majorBidi" w:hint="cs"/>
          <w:szCs w:val="24"/>
          <w:rtl/>
        </w:rPr>
        <w:t>8</w:t>
      </w:r>
      <w:r w:rsidR="002C1232" w:rsidRPr="000A193B">
        <w:rPr>
          <w:rFonts w:asciiTheme="majorBidi" w:hAnsiTheme="majorBidi"/>
          <w:szCs w:val="24"/>
          <w:rtl/>
        </w:rPr>
        <w:t xml:space="preserve"> בדבר "ניהול תקין"</w:t>
      </w:r>
      <w:r w:rsidR="002A508A" w:rsidRPr="000A193B">
        <w:rPr>
          <w:rFonts w:asciiTheme="majorBidi" w:hAnsiTheme="majorBidi"/>
          <w:szCs w:val="24"/>
          <w:rtl/>
        </w:rPr>
        <w:t xml:space="preserve"> של העמותה</w:t>
      </w:r>
      <w:r w:rsidR="00887A87" w:rsidRPr="000A193B">
        <w:rPr>
          <w:rFonts w:asciiTheme="majorBidi" w:hAnsiTheme="majorBidi"/>
          <w:szCs w:val="24"/>
          <w:rtl/>
        </w:rPr>
        <w:t>.</w:t>
      </w:r>
    </w:p>
    <w:p w:rsidR="00887A87" w:rsidRPr="000A193B" w:rsidRDefault="00825E1B" w:rsidP="00C16D88">
      <w:pPr>
        <w:pStyle w:val="af5"/>
        <w:numPr>
          <w:ilvl w:val="2"/>
          <w:numId w:val="36"/>
        </w:numPr>
        <w:spacing w:after="200" w:line="360" w:lineRule="auto"/>
        <w:ind w:left="1445"/>
        <w:jc w:val="both"/>
        <w:outlineLvl w:val="0"/>
        <w:rPr>
          <w:rFonts w:asciiTheme="majorBidi" w:hAnsiTheme="majorBidi"/>
          <w:szCs w:val="24"/>
        </w:rPr>
      </w:pPr>
      <w:r w:rsidRPr="000A193B">
        <w:rPr>
          <w:rFonts w:asciiTheme="majorBidi" w:hAnsiTheme="majorBidi"/>
          <w:szCs w:val="24"/>
          <w:rtl/>
        </w:rPr>
        <w:t xml:space="preserve">אם המציע הינו תאגיד מסוג </w:t>
      </w:r>
      <w:r w:rsidR="00585AF2" w:rsidRPr="000A193B">
        <w:rPr>
          <w:rFonts w:asciiTheme="majorBidi" w:hAnsiTheme="majorBidi"/>
          <w:szCs w:val="24"/>
          <w:rtl/>
        </w:rPr>
        <w:t>אגודה שיתופית</w:t>
      </w:r>
      <w:r w:rsidRPr="000A193B">
        <w:rPr>
          <w:rFonts w:asciiTheme="majorBidi" w:hAnsiTheme="majorBidi"/>
          <w:szCs w:val="24"/>
          <w:rtl/>
        </w:rPr>
        <w:t xml:space="preserve">, </w:t>
      </w:r>
      <w:r w:rsidR="00C72241" w:rsidRPr="000A193B">
        <w:rPr>
          <w:rFonts w:asciiTheme="majorBidi" w:hAnsiTheme="majorBidi" w:hint="cs"/>
          <w:szCs w:val="24"/>
          <w:rtl/>
        </w:rPr>
        <w:t xml:space="preserve">לצורך הוכחת עמידה בתנאי הסף </w:t>
      </w:r>
      <w:r w:rsidRPr="000A193B">
        <w:rPr>
          <w:rFonts w:asciiTheme="majorBidi" w:hAnsiTheme="majorBidi"/>
          <w:szCs w:val="24"/>
          <w:rtl/>
        </w:rPr>
        <w:t xml:space="preserve">עליו </w:t>
      </w:r>
      <w:r w:rsidR="002C1232" w:rsidRPr="000A193B">
        <w:rPr>
          <w:rFonts w:asciiTheme="majorBidi" w:hAnsiTheme="majorBidi"/>
          <w:szCs w:val="24"/>
          <w:rtl/>
        </w:rPr>
        <w:t xml:space="preserve">לצרף להצעתו אישור </w:t>
      </w:r>
      <w:r w:rsidR="00585AF2" w:rsidRPr="000A193B">
        <w:rPr>
          <w:rFonts w:asciiTheme="majorBidi" w:hAnsiTheme="majorBidi"/>
          <w:szCs w:val="24"/>
          <w:rtl/>
        </w:rPr>
        <w:t xml:space="preserve">רשם האגודות השיתופיות משנת </w:t>
      </w:r>
      <w:r w:rsidR="00152FFF" w:rsidRPr="000A193B">
        <w:rPr>
          <w:rFonts w:asciiTheme="majorBidi" w:hAnsiTheme="majorBidi"/>
          <w:szCs w:val="24"/>
          <w:highlight w:val="yellow"/>
          <w:rtl/>
        </w:rPr>
        <w:t>201</w:t>
      </w:r>
      <w:r w:rsidR="003C1EA8" w:rsidRPr="000A193B">
        <w:rPr>
          <w:rFonts w:asciiTheme="majorBidi" w:hAnsiTheme="majorBidi" w:hint="cs"/>
          <w:szCs w:val="24"/>
          <w:rtl/>
        </w:rPr>
        <w:t>8</w:t>
      </w:r>
      <w:r w:rsidR="00585AF2" w:rsidRPr="000A193B">
        <w:rPr>
          <w:rFonts w:asciiTheme="majorBidi" w:hAnsiTheme="majorBidi"/>
          <w:szCs w:val="24"/>
          <w:rtl/>
        </w:rPr>
        <w:t xml:space="preserve"> </w:t>
      </w:r>
      <w:r w:rsidR="002C1232" w:rsidRPr="000A193B">
        <w:rPr>
          <w:rFonts w:asciiTheme="majorBidi" w:hAnsiTheme="majorBidi"/>
          <w:szCs w:val="24"/>
          <w:rtl/>
        </w:rPr>
        <w:t>בדבר עמידה בהוראות הדיווח על פי דיני אגודות השיתופיות.</w:t>
      </w:r>
      <w:r w:rsidR="00887A87" w:rsidRPr="000A193B">
        <w:rPr>
          <w:rFonts w:asciiTheme="majorBidi" w:hAnsiTheme="majorBidi"/>
          <w:szCs w:val="24"/>
          <w:rtl/>
        </w:rPr>
        <w:t xml:space="preserve"> </w:t>
      </w:r>
    </w:p>
    <w:p w:rsidR="009C1104" w:rsidRPr="000A193B" w:rsidRDefault="00F86173" w:rsidP="002F44C9">
      <w:pPr>
        <w:pStyle w:val="af5"/>
        <w:numPr>
          <w:ilvl w:val="2"/>
          <w:numId w:val="36"/>
        </w:numPr>
        <w:spacing w:line="360" w:lineRule="auto"/>
        <w:ind w:left="1445"/>
        <w:jc w:val="both"/>
        <w:outlineLvl w:val="0"/>
        <w:rPr>
          <w:rFonts w:asciiTheme="majorBidi" w:hAnsiTheme="majorBidi"/>
          <w:b/>
          <w:bCs/>
          <w:szCs w:val="24"/>
          <w:u w:val="single"/>
        </w:rPr>
      </w:pPr>
      <w:r w:rsidRPr="000A193B">
        <w:rPr>
          <w:rFonts w:asciiTheme="majorBidi" w:hAnsiTheme="majorBidi"/>
          <w:b/>
          <w:bCs/>
          <w:szCs w:val="24"/>
          <w:u w:val="single"/>
          <w:rtl/>
        </w:rPr>
        <w:t>עמידה בדרישות לפי חוק עסקאות גופים ציבוריים, התשל"ו- 1976</w:t>
      </w:r>
    </w:p>
    <w:p w:rsidR="00333B63" w:rsidRPr="000A193B" w:rsidRDefault="00585AF2" w:rsidP="002F44C9">
      <w:pPr>
        <w:spacing w:line="360" w:lineRule="auto"/>
        <w:ind w:left="1440"/>
        <w:jc w:val="both"/>
        <w:rPr>
          <w:rFonts w:asciiTheme="majorBidi" w:hAnsiTheme="majorBidi"/>
          <w:szCs w:val="24"/>
          <w:rtl/>
        </w:rPr>
      </w:pPr>
      <w:r w:rsidRPr="000A193B">
        <w:rPr>
          <w:rFonts w:asciiTheme="majorBidi" w:hAnsiTheme="majorBidi"/>
          <w:szCs w:val="24"/>
          <w:rtl/>
        </w:rPr>
        <w:t xml:space="preserve">על </w:t>
      </w:r>
      <w:r w:rsidR="00333B63" w:rsidRPr="000A193B">
        <w:rPr>
          <w:rFonts w:asciiTheme="majorBidi" w:hAnsiTheme="majorBidi"/>
          <w:szCs w:val="24"/>
          <w:rtl/>
        </w:rPr>
        <w:t xml:space="preserve">המציע </w:t>
      </w:r>
      <w:r w:rsidRPr="000A193B">
        <w:rPr>
          <w:rFonts w:asciiTheme="majorBidi" w:hAnsiTheme="majorBidi"/>
          <w:szCs w:val="24"/>
          <w:rtl/>
        </w:rPr>
        <w:t>לעמוד</w:t>
      </w:r>
      <w:r w:rsidR="00333B63" w:rsidRPr="000A193B">
        <w:rPr>
          <w:rFonts w:asciiTheme="majorBidi" w:hAnsiTheme="majorBidi"/>
          <w:szCs w:val="24"/>
          <w:rtl/>
        </w:rPr>
        <w:t xml:space="preserve"> בדרישות לפי חוק עסקאות גופים ציבוריים, התשל"ו</w:t>
      </w:r>
      <w:r w:rsidR="00322011" w:rsidRPr="000A193B">
        <w:rPr>
          <w:rFonts w:asciiTheme="majorBidi" w:hAnsiTheme="majorBidi"/>
          <w:szCs w:val="24"/>
          <w:rtl/>
        </w:rPr>
        <w:t xml:space="preserve">- 1976. להוכחת עמידה </w:t>
      </w:r>
      <w:r w:rsidRPr="000A193B">
        <w:rPr>
          <w:rFonts w:asciiTheme="majorBidi" w:hAnsiTheme="majorBidi"/>
          <w:szCs w:val="24"/>
          <w:rtl/>
        </w:rPr>
        <w:t>בדרישות אלה</w:t>
      </w:r>
      <w:r w:rsidR="00322011" w:rsidRPr="000A193B">
        <w:rPr>
          <w:rFonts w:asciiTheme="majorBidi" w:hAnsiTheme="majorBidi"/>
          <w:szCs w:val="24"/>
          <w:rtl/>
        </w:rPr>
        <w:t xml:space="preserve"> על המציע</w:t>
      </w:r>
      <w:r w:rsidR="00333B63" w:rsidRPr="000A193B">
        <w:rPr>
          <w:rFonts w:asciiTheme="majorBidi" w:hAnsiTheme="majorBidi"/>
          <w:szCs w:val="24"/>
          <w:rtl/>
        </w:rPr>
        <w:t xml:space="preserve"> לצרף להצע</w:t>
      </w:r>
      <w:r w:rsidRPr="000A193B">
        <w:rPr>
          <w:rFonts w:asciiTheme="majorBidi" w:hAnsiTheme="majorBidi"/>
          <w:szCs w:val="24"/>
          <w:rtl/>
        </w:rPr>
        <w:t xml:space="preserve">תו </w:t>
      </w:r>
      <w:r w:rsidR="00333B63" w:rsidRPr="000A193B">
        <w:rPr>
          <w:rFonts w:asciiTheme="majorBidi" w:hAnsiTheme="majorBidi"/>
          <w:b/>
          <w:bCs/>
          <w:szCs w:val="24"/>
          <w:rtl/>
        </w:rPr>
        <w:t>אישור בר תוקף על ניהול פנקסי חשבונות ורשומות לפי חוק עסקאות גופים ציבוריים, התשל"ו – 1976</w:t>
      </w:r>
      <w:r w:rsidR="00333B63" w:rsidRPr="000A193B">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193B">
        <w:rPr>
          <w:rFonts w:asciiTheme="majorBidi" w:hAnsiTheme="majorBidi"/>
          <w:szCs w:val="24"/>
          <w:rtl/>
        </w:rPr>
        <w:t xml:space="preserve"> שבה מוגשת ההצעה</w:t>
      </w:r>
      <w:r w:rsidR="00333B63" w:rsidRPr="000A193B">
        <w:rPr>
          <w:rFonts w:asciiTheme="majorBidi" w:hAnsiTheme="majorBidi"/>
          <w:szCs w:val="24"/>
          <w:rtl/>
        </w:rPr>
        <w:t xml:space="preserve">). אישור </w:t>
      </w:r>
      <w:r w:rsidRPr="000A193B">
        <w:rPr>
          <w:rFonts w:asciiTheme="majorBidi" w:hAnsiTheme="majorBidi"/>
          <w:szCs w:val="24"/>
          <w:rtl/>
        </w:rPr>
        <w:t>זה</w:t>
      </w:r>
      <w:r w:rsidR="00333B63" w:rsidRPr="000A193B">
        <w:rPr>
          <w:rFonts w:asciiTheme="majorBidi" w:hAnsiTheme="majorBidi"/>
          <w:szCs w:val="24"/>
          <w:rtl/>
        </w:rPr>
        <w:t xml:space="preserve"> ייבד</w:t>
      </w:r>
      <w:r w:rsidRPr="000A193B">
        <w:rPr>
          <w:rFonts w:asciiTheme="majorBidi" w:hAnsiTheme="majorBidi"/>
          <w:szCs w:val="24"/>
          <w:rtl/>
        </w:rPr>
        <w:t xml:space="preserve">ק </w:t>
      </w:r>
      <w:r w:rsidR="00333B63" w:rsidRPr="000A193B">
        <w:rPr>
          <w:rFonts w:asciiTheme="majorBidi" w:hAnsiTheme="majorBidi"/>
          <w:szCs w:val="24"/>
          <w:rtl/>
        </w:rPr>
        <w:t>ויאומת ע"י חשבות המשרד מול מערכת המידע של רשות המיסים.</w:t>
      </w:r>
    </w:p>
    <w:p w:rsidR="009C1104" w:rsidRPr="000A193B" w:rsidRDefault="009C1104" w:rsidP="002F44C9">
      <w:pPr>
        <w:pStyle w:val="af5"/>
        <w:numPr>
          <w:ilvl w:val="2"/>
          <w:numId w:val="36"/>
        </w:numPr>
        <w:spacing w:line="360" w:lineRule="auto"/>
        <w:ind w:left="1445"/>
        <w:jc w:val="both"/>
        <w:outlineLvl w:val="0"/>
        <w:rPr>
          <w:rFonts w:asciiTheme="majorBidi" w:hAnsiTheme="majorBidi"/>
          <w:b/>
          <w:bCs/>
          <w:szCs w:val="24"/>
          <w:u w:val="single"/>
        </w:rPr>
      </w:pPr>
      <w:r w:rsidRPr="000A193B">
        <w:rPr>
          <w:rFonts w:asciiTheme="majorBidi" w:hAnsiTheme="majorBidi"/>
          <w:b/>
          <w:bCs/>
          <w:szCs w:val="24"/>
          <w:u w:val="single"/>
          <w:rtl/>
        </w:rPr>
        <w:t>צירוף תצהיר בדבר עבירות לפי חוק עובדים זרים וחוק שכר מינימום</w:t>
      </w:r>
    </w:p>
    <w:p w:rsidR="00333B63" w:rsidRPr="000A193B" w:rsidRDefault="00C72241" w:rsidP="002F44C9">
      <w:pPr>
        <w:spacing w:line="360" w:lineRule="auto"/>
        <w:ind w:left="1440"/>
        <w:jc w:val="both"/>
        <w:rPr>
          <w:rFonts w:asciiTheme="majorBidi" w:hAnsiTheme="majorBidi"/>
          <w:b/>
          <w:bCs/>
          <w:szCs w:val="24"/>
          <w:rtl/>
        </w:rPr>
      </w:pPr>
      <w:r w:rsidRPr="000A193B">
        <w:rPr>
          <w:rFonts w:asciiTheme="majorBidi" w:hAnsiTheme="majorBidi" w:hint="cs"/>
          <w:szCs w:val="24"/>
          <w:rtl/>
        </w:rPr>
        <w:t xml:space="preserve">לצורך הוכחת עמידה בתנאי הסף </w:t>
      </w:r>
      <w:r w:rsidR="006C1425" w:rsidRPr="000A193B">
        <w:rPr>
          <w:rFonts w:asciiTheme="majorBidi" w:hAnsiTheme="majorBidi"/>
          <w:szCs w:val="24"/>
          <w:rtl/>
        </w:rPr>
        <w:t xml:space="preserve">על המציע לצרף להצעתו </w:t>
      </w:r>
      <w:r w:rsidR="00333B63" w:rsidRPr="000A193B">
        <w:rPr>
          <w:rFonts w:asciiTheme="majorBidi" w:hAnsiTheme="majorBidi"/>
          <w:szCs w:val="24"/>
          <w:rtl/>
        </w:rPr>
        <w:t>תצהיר בדבר</w:t>
      </w:r>
      <w:r w:rsidR="007A59F7" w:rsidRPr="000A193B">
        <w:rPr>
          <w:rFonts w:asciiTheme="majorBidi" w:hAnsiTheme="majorBidi"/>
          <w:szCs w:val="24"/>
          <w:rtl/>
        </w:rPr>
        <w:t xml:space="preserve"> הימנעות</w:t>
      </w:r>
      <w:r w:rsidR="00333B63" w:rsidRPr="000A193B">
        <w:rPr>
          <w:rFonts w:asciiTheme="majorBidi" w:hAnsiTheme="majorBidi"/>
          <w:szCs w:val="24"/>
          <w:rtl/>
        </w:rPr>
        <w:t xml:space="preserve"> </w:t>
      </w:r>
      <w:r w:rsidR="007A59F7" w:rsidRPr="000A193B">
        <w:rPr>
          <w:rFonts w:asciiTheme="majorBidi" w:hAnsiTheme="majorBidi"/>
          <w:szCs w:val="24"/>
          <w:rtl/>
        </w:rPr>
        <w:t>מ</w:t>
      </w:r>
      <w:r w:rsidR="00333B63" w:rsidRPr="000A193B">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0A193B">
        <w:rPr>
          <w:rFonts w:asciiTheme="majorBidi" w:hAnsiTheme="majorBidi"/>
          <w:szCs w:val="24"/>
          <w:rtl/>
        </w:rPr>
        <w:t xml:space="preserve">בהתאם לנוסח המצ"ב למכרז </w:t>
      </w:r>
      <w:r w:rsidR="00333B63" w:rsidRPr="000A193B">
        <w:rPr>
          <w:rFonts w:asciiTheme="majorBidi" w:hAnsiTheme="majorBidi"/>
          <w:b/>
          <w:bCs/>
          <w:szCs w:val="24"/>
          <w:rtl/>
        </w:rPr>
        <w:t xml:space="preserve">כנספח </w:t>
      </w:r>
      <w:r w:rsidR="002F148B" w:rsidRPr="000A193B">
        <w:rPr>
          <w:rFonts w:asciiTheme="majorBidi" w:hAnsiTheme="majorBidi"/>
          <w:b/>
          <w:bCs/>
          <w:szCs w:val="24"/>
          <w:rtl/>
        </w:rPr>
        <w:t>ד'</w:t>
      </w:r>
      <w:r w:rsidR="00333B63" w:rsidRPr="000A193B">
        <w:rPr>
          <w:rFonts w:asciiTheme="majorBidi" w:hAnsiTheme="majorBidi"/>
          <w:b/>
          <w:bCs/>
          <w:szCs w:val="24"/>
          <w:rtl/>
        </w:rPr>
        <w:t>.</w:t>
      </w:r>
    </w:p>
    <w:p w:rsidR="005A6C31" w:rsidRPr="000A193B" w:rsidRDefault="005A6C31" w:rsidP="002F44C9">
      <w:pPr>
        <w:pStyle w:val="af5"/>
        <w:numPr>
          <w:ilvl w:val="2"/>
          <w:numId w:val="36"/>
        </w:numPr>
        <w:spacing w:line="360" w:lineRule="auto"/>
        <w:ind w:left="1445"/>
        <w:jc w:val="both"/>
        <w:outlineLvl w:val="0"/>
        <w:rPr>
          <w:rFonts w:asciiTheme="majorBidi" w:hAnsiTheme="majorBidi"/>
          <w:b/>
          <w:bCs/>
          <w:szCs w:val="24"/>
          <w:u w:val="single"/>
        </w:rPr>
      </w:pPr>
      <w:r w:rsidRPr="000A193B">
        <w:rPr>
          <w:rFonts w:asciiTheme="majorBidi" w:hAnsiTheme="majorBidi" w:hint="cs"/>
          <w:b/>
          <w:bCs/>
          <w:szCs w:val="24"/>
          <w:u w:val="single"/>
          <w:rtl/>
        </w:rPr>
        <w:t>צירוף הצהרה והתחייבות בדבר העסקת עובדים עם מוגבלות</w:t>
      </w:r>
    </w:p>
    <w:p w:rsidR="005A6C31" w:rsidRPr="000A193B" w:rsidRDefault="005A6C31" w:rsidP="002F44C9">
      <w:pPr>
        <w:spacing w:line="360" w:lineRule="auto"/>
        <w:ind w:left="1440"/>
        <w:jc w:val="both"/>
        <w:rPr>
          <w:rFonts w:asciiTheme="majorBidi" w:hAnsiTheme="majorBidi"/>
          <w:szCs w:val="24"/>
          <w:rtl/>
        </w:rPr>
      </w:pPr>
      <w:r w:rsidRPr="000A193B">
        <w:rPr>
          <w:rFonts w:asciiTheme="majorBidi" w:hAnsiTheme="majorBidi"/>
          <w:szCs w:val="24"/>
          <w:rtl/>
        </w:rPr>
        <w:t>להוכחת עמידה בתנאי זה, על המציע לצרף להצעתו תצהיר חתום ומאושר על ידי עורך דין</w:t>
      </w:r>
      <w:r w:rsidRPr="000A193B">
        <w:rPr>
          <w:rFonts w:asciiTheme="majorBidi" w:hAnsiTheme="majorBidi" w:hint="cs"/>
          <w:szCs w:val="24"/>
          <w:rtl/>
        </w:rPr>
        <w:t xml:space="preserve"> וכן התחייבות לקיום חוק שוויון זכויות לאנשים עם מוגבלות, התשנ"ח-1998</w:t>
      </w:r>
      <w:r w:rsidRPr="000A193B">
        <w:rPr>
          <w:rFonts w:asciiTheme="majorBidi" w:hAnsiTheme="majorBidi"/>
          <w:szCs w:val="24"/>
          <w:rtl/>
        </w:rPr>
        <w:t xml:space="preserve">, בהתאם לנוסח המצ"ב למכרז </w:t>
      </w:r>
      <w:r w:rsidRPr="000A193B">
        <w:rPr>
          <w:rFonts w:asciiTheme="majorBidi" w:hAnsiTheme="majorBidi"/>
          <w:b/>
          <w:bCs/>
          <w:szCs w:val="24"/>
          <w:rtl/>
        </w:rPr>
        <w:t xml:space="preserve">כנספח </w:t>
      </w:r>
      <w:r w:rsidRPr="000A193B">
        <w:rPr>
          <w:rFonts w:asciiTheme="majorBidi" w:hAnsiTheme="majorBidi" w:hint="cs"/>
          <w:b/>
          <w:bCs/>
          <w:szCs w:val="24"/>
          <w:rtl/>
        </w:rPr>
        <w:t>ה</w:t>
      </w:r>
      <w:r w:rsidRPr="000A193B">
        <w:rPr>
          <w:rFonts w:asciiTheme="majorBidi" w:hAnsiTheme="majorBidi"/>
          <w:b/>
          <w:bCs/>
          <w:szCs w:val="24"/>
          <w:rtl/>
        </w:rPr>
        <w:t>'</w:t>
      </w:r>
      <w:r w:rsidRPr="000A193B">
        <w:rPr>
          <w:rFonts w:asciiTheme="majorBidi" w:hAnsiTheme="majorBidi" w:hint="cs"/>
          <w:szCs w:val="24"/>
          <w:rtl/>
        </w:rPr>
        <w:t>.</w:t>
      </w:r>
    </w:p>
    <w:p w:rsidR="00846CA9" w:rsidRPr="000A193B" w:rsidRDefault="0091186F" w:rsidP="002F44C9">
      <w:pPr>
        <w:pStyle w:val="af5"/>
        <w:numPr>
          <w:ilvl w:val="2"/>
          <w:numId w:val="36"/>
        </w:numPr>
        <w:spacing w:line="360" w:lineRule="auto"/>
        <w:ind w:left="1445"/>
        <w:jc w:val="both"/>
        <w:outlineLvl w:val="0"/>
        <w:rPr>
          <w:rFonts w:asciiTheme="majorBidi" w:hAnsiTheme="majorBidi"/>
          <w:b/>
          <w:bCs/>
          <w:szCs w:val="24"/>
          <w:u w:val="single"/>
        </w:rPr>
      </w:pPr>
      <w:r w:rsidRPr="000A193B">
        <w:rPr>
          <w:rFonts w:asciiTheme="majorBidi" w:hAnsiTheme="majorBidi"/>
          <w:b/>
          <w:bCs/>
          <w:szCs w:val="24"/>
          <w:u w:val="single"/>
          <w:rtl/>
        </w:rPr>
        <w:t xml:space="preserve">צירוף </w:t>
      </w:r>
      <w:r w:rsidR="000907E2" w:rsidRPr="000A193B">
        <w:rPr>
          <w:rFonts w:asciiTheme="majorBidi" w:hAnsiTheme="majorBidi"/>
          <w:b/>
          <w:bCs/>
          <w:szCs w:val="24"/>
          <w:u w:val="single"/>
          <w:rtl/>
        </w:rPr>
        <w:t>התחייבות לעשות שימוש במוצרי תוכנה מקוריים בלבד</w:t>
      </w:r>
    </w:p>
    <w:p w:rsidR="00333B63" w:rsidRPr="000A193B" w:rsidRDefault="00C72241" w:rsidP="002F44C9">
      <w:pPr>
        <w:spacing w:line="360" w:lineRule="auto"/>
        <w:ind w:left="1440"/>
        <w:jc w:val="both"/>
        <w:rPr>
          <w:rFonts w:asciiTheme="majorBidi" w:hAnsiTheme="majorBidi"/>
          <w:szCs w:val="24"/>
          <w:rtl/>
        </w:rPr>
      </w:pPr>
      <w:r w:rsidRPr="000A193B">
        <w:rPr>
          <w:rFonts w:asciiTheme="majorBidi" w:hAnsiTheme="majorBidi" w:hint="cs"/>
          <w:szCs w:val="24"/>
          <w:rtl/>
        </w:rPr>
        <w:t xml:space="preserve">לצורך הוכחת עמידה בתנאי הסף </w:t>
      </w:r>
      <w:r w:rsidR="0068390F" w:rsidRPr="000A193B">
        <w:rPr>
          <w:rFonts w:asciiTheme="majorBidi" w:hAnsiTheme="majorBidi"/>
          <w:szCs w:val="24"/>
          <w:rtl/>
        </w:rPr>
        <w:t xml:space="preserve">על המציע לצרף להצעתו </w:t>
      </w:r>
      <w:r w:rsidR="00333B63" w:rsidRPr="000A193B">
        <w:rPr>
          <w:rFonts w:asciiTheme="majorBidi" w:hAnsiTheme="majorBidi"/>
          <w:szCs w:val="24"/>
          <w:rtl/>
        </w:rPr>
        <w:t>התחייבות לעשו</w:t>
      </w:r>
      <w:r w:rsidR="007A59F7" w:rsidRPr="000A193B">
        <w:rPr>
          <w:rFonts w:asciiTheme="majorBidi" w:hAnsiTheme="majorBidi"/>
          <w:szCs w:val="24"/>
          <w:rtl/>
        </w:rPr>
        <w:t xml:space="preserve">ת שימוש לצורך המכרז </w:t>
      </w:r>
      <w:r w:rsidR="00333B63" w:rsidRPr="000A193B">
        <w:rPr>
          <w:rFonts w:asciiTheme="majorBidi" w:hAnsiTheme="majorBidi"/>
          <w:szCs w:val="24"/>
          <w:rtl/>
        </w:rPr>
        <w:t>בתוכנות מקוריות</w:t>
      </w:r>
      <w:r w:rsidR="007A59F7" w:rsidRPr="000A193B">
        <w:rPr>
          <w:rFonts w:asciiTheme="majorBidi" w:hAnsiTheme="majorBidi"/>
          <w:szCs w:val="24"/>
          <w:rtl/>
        </w:rPr>
        <w:t xml:space="preserve"> בלבד,</w:t>
      </w:r>
      <w:r w:rsidR="00E637F1" w:rsidRPr="000A193B">
        <w:rPr>
          <w:rFonts w:asciiTheme="majorBidi" w:hAnsiTheme="majorBidi"/>
          <w:szCs w:val="24"/>
          <w:rtl/>
        </w:rPr>
        <w:t xml:space="preserve"> בהתאם לנוסח המצ"ב למכרז </w:t>
      </w:r>
      <w:r w:rsidR="00333B63" w:rsidRPr="000A193B">
        <w:rPr>
          <w:rFonts w:asciiTheme="majorBidi" w:hAnsiTheme="majorBidi"/>
          <w:b/>
          <w:bCs/>
          <w:szCs w:val="24"/>
          <w:rtl/>
        </w:rPr>
        <w:t xml:space="preserve">כנספח </w:t>
      </w:r>
      <w:r w:rsidR="00C842AE" w:rsidRPr="000A193B">
        <w:rPr>
          <w:rFonts w:asciiTheme="majorBidi" w:hAnsiTheme="majorBidi"/>
          <w:b/>
          <w:bCs/>
          <w:szCs w:val="24"/>
          <w:rtl/>
        </w:rPr>
        <w:t>ו'</w:t>
      </w:r>
      <w:r w:rsidR="00333B63" w:rsidRPr="000A193B">
        <w:rPr>
          <w:rFonts w:asciiTheme="majorBidi" w:hAnsiTheme="majorBidi"/>
          <w:szCs w:val="24"/>
          <w:rtl/>
        </w:rPr>
        <w:t xml:space="preserve">. </w:t>
      </w:r>
    </w:p>
    <w:p w:rsidR="00846CA9" w:rsidRPr="000A193B" w:rsidRDefault="0091186F" w:rsidP="002F44C9">
      <w:pPr>
        <w:pStyle w:val="af5"/>
        <w:numPr>
          <w:ilvl w:val="2"/>
          <w:numId w:val="36"/>
        </w:numPr>
        <w:spacing w:line="360" w:lineRule="auto"/>
        <w:ind w:left="1445"/>
        <w:jc w:val="both"/>
        <w:outlineLvl w:val="0"/>
        <w:rPr>
          <w:rFonts w:asciiTheme="majorBidi" w:hAnsiTheme="majorBidi"/>
          <w:b/>
          <w:bCs/>
          <w:szCs w:val="24"/>
          <w:u w:val="single"/>
        </w:rPr>
      </w:pPr>
      <w:r w:rsidRPr="000A193B">
        <w:rPr>
          <w:rFonts w:asciiTheme="majorBidi" w:hAnsiTheme="majorBidi"/>
          <w:b/>
          <w:bCs/>
          <w:szCs w:val="24"/>
          <w:u w:val="single"/>
          <w:rtl/>
        </w:rPr>
        <w:t xml:space="preserve">צירוף </w:t>
      </w:r>
      <w:r w:rsidR="000907E2" w:rsidRPr="000A193B">
        <w:rPr>
          <w:rFonts w:asciiTheme="majorBidi" w:hAnsiTheme="majorBidi"/>
          <w:b/>
          <w:bCs/>
          <w:szCs w:val="24"/>
          <w:u w:val="single"/>
          <w:rtl/>
        </w:rPr>
        <w:t>התחייבות לאי ביצוע פעולות לתיאום הצעות במסגרת המכרז</w:t>
      </w:r>
    </w:p>
    <w:p w:rsidR="00333B63" w:rsidRPr="000A193B" w:rsidRDefault="00C72241" w:rsidP="002F44C9">
      <w:pPr>
        <w:spacing w:line="360" w:lineRule="auto"/>
        <w:ind w:left="1440"/>
        <w:jc w:val="both"/>
        <w:rPr>
          <w:rFonts w:asciiTheme="majorBidi" w:hAnsiTheme="majorBidi"/>
          <w:szCs w:val="24"/>
          <w:rtl/>
        </w:rPr>
      </w:pPr>
      <w:r w:rsidRPr="000A193B">
        <w:rPr>
          <w:rFonts w:asciiTheme="majorBidi" w:hAnsiTheme="majorBidi" w:hint="cs"/>
          <w:szCs w:val="24"/>
          <w:rtl/>
        </w:rPr>
        <w:t xml:space="preserve">לצורך הוכחת עמידה בתנאי הסף </w:t>
      </w:r>
      <w:r w:rsidR="007D39C4" w:rsidRPr="000A193B">
        <w:rPr>
          <w:rFonts w:asciiTheme="majorBidi" w:hAnsiTheme="majorBidi"/>
          <w:szCs w:val="24"/>
          <w:rtl/>
        </w:rPr>
        <w:t>על ה</w:t>
      </w:r>
      <w:r w:rsidR="00333B63" w:rsidRPr="000A193B">
        <w:rPr>
          <w:rFonts w:asciiTheme="majorBidi" w:hAnsiTheme="majorBidi"/>
          <w:szCs w:val="24"/>
          <w:rtl/>
        </w:rPr>
        <w:t>מציע</w:t>
      </w:r>
      <w:r w:rsidR="007D39C4" w:rsidRPr="000A193B">
        <w:rPr>
          <w:rFonts w:asciiTheme="majorBidi" w:hAnsiTheme="majorBidi"/>
          <w:szCs w:val="24"/>
          <w:rtl/>
        </w:rPr>
        <w:t xml:space="preserve"> לצרף להצעתו תצהיר </w:t>
      </w:r>
      <w:r w:rsidR="007A59F7" w:rsidRPr="000A193B">
        <w:rPr>
          <w:rFonts w:asciiTheme="majorBidi" w:hAnsiTheme="majorBidi"/>
          <w:szCs w:val="24"/>
          <w:rtl/>
        </w:rPr>
        <w:t>לפיו</w:t>
      </w:r>
      <w:r w:rsidR="00333B63" w:rsidRPr="000A193B">
        <w:rPr>
          <w:rFonts w:asciiTheme="majorBidi" w:hAnsiTheme="majorBidi"/>
          <w:szCs w:val="24"/>
          <w:rtl/>
        </w:rPr>
        <w:t xml:space="preserve"> ההצעה המוגשת מטעמו במסגרת מכרז זה, לרבות </w:t>
      </w:r>
      <w:r w:rsidR="007A59F7" w:rsidRPr="000A193B">
        <w:rPr>
          <w:rFonts w:asciiTheme="majorBidi" w:hAnsiTheme="majorBidi"/>
          <w:szCs w:val="24"/>
          <w:rtl/>
        </w:rPr>
        <w:t xml:space="preserve">נתוני </w:t>
      </w:r>
      <w:r w:rsidR="00333B63" w:rsidRPr="000A193B">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0A193B">
        <w:rPr>
          <w:rFonts w:asciiTheme="majorBidi" w:hAnsiTheme="majorBidi"/>
          <w:szCs w:val="24"/>
          <w:rtl/>
        </w:rPr>
        <w:t>,</w:t>
      </w:r>
      <w:r w:rsidR="00333B63" w:rsidRPr="000A193B">
        <w:rPr>
          <w:rFonts w:asciiTheme="majorBidi" w:hAnsiTheme="majorBidi"/>
          <w:szCs w:val="24"/>
          <w:rtl/>
        </w:rPr>
        <w:t xml:space="preserve"> אחר וכי לא נעשו על ידו פעולות לתיאום הצעות במסגרת מכרז זה. הצהרה כאמור תינתן </w:t>
      </w:r>
      <w:r w:rsidR="00E637F1" w:rsidRPr="000A193B">
        <w:rPr>
          <w:rFonts w:asciiTheme="majorBidi" w:hAnsiTheme="majorBidi"/>
          <w:szCs w:val="24"/>
          <w:rtl/>
        </w:rPr>
        <w:t xml:space="preserve">בהתאם לנוסח המצ"ב למכרז </w:t>
      </w:r>
      <w:r w:rsidR="00333B63" w:rsidRPr="000A193B">
        <w:rPr>
          <w:rFonts w:asciiTheme="majorBidi" w:hAnsiTheme="majorBidi"/>
          <w:b/>
          <w:bCs/>
          <w:szCs w:val="24"/>
          <w:rtl/>
        </w:rPr>
        <w:t xml:space="preserve">כנספח </w:t>
      </w:r>
      <w:r w:rsidR="00F05F1D" w:rsidRPr="000A193B">
        <w:rPr>
          <w:rFonts w:asciiTheme="majorBidi" w:hAnsiTheme="majorBidi"/>
          <w:b/>
          <w:bCs/>
          <w:szCs w:val="24"/>
          <w:rtl/>
        </w:rPr>
        <w:t>ז</w:t>
      </w:r>
      <w:r w:rsidR="00333B63" w:rsidRPr="000A193B">
        <w:rPr>
          <w:rFonts w:asciiTheme="majorBidi" w:hAnsiTheme="majorBidi"/>
          <w:b/>
          <w:bCs/>
          <w:szCs w:val="24"/>
          <w:rtl/>
        </w:rPr>
        <w:t>'</w:t>
      </w:r>
      <w:r w:rsidR="00333B63" w:rsidRPr="000A193B">
        <w:rPr>
          <w:rFonts w:asciiTheme="majorBidi" w:hAnsiTheme="majorBidi"/>
          <w:szCs w:val="24"/>
          <w:rtl/>
        </w:rPr>
        <w:t>.</w:t>
      </w:r>
    </w:p>
    <w:p w:rsidR="00CD299E" w:rsidRPr="000A193B" w:rsidRDefault="00CD299E" w:rsidP="002F44C9">
      <w:pPr>
        <w:spacing w:line="360" w:lineRule="auto"/>
        <w:ind w:left="1440"/>
        <w:jc w:val="both"/>
        <w:rPr>
          <w:rFonts w:asciiTheme="majorBidi" w:hAnsiTheme="majorBidi"/>
          <w:szCs w:val="24"/>
          <w:rtl/>
        </w:rPr>
      </w:pPr>
    </w:p>
    <w:p w:rsidR="00F46A93" w:rsidRPr="000A193B" w:rsidRDefault="00F46A93" w:rsidP="002F44C9">
      <w:pPr>
        <w:spacing w:line="360" w:lineRule="auto"/>
        <w:ind w:left="1440"/>
        <w:jc w:val="both"/>
        <w:rPr>
          <w:rFonts w:asciiTheme="majorBidi" w:hAnsiTheme="majorBidi"/>
          <w:szCs w:val="24"/>
          <w:rtl/>
        </w:rPr>
      </w:pPr>
    </w:p>
    <w:p w:rsidR="00F46A93" w:rsidRPr="000A193B" w:rsidRDefault="00F46A93" w:rsidP="002F44C9">
      <w:pPr>
        <w:spacing w:line="360" w:lineRule="auto"/>
        <w:ind w:left="1440"/>
        <w:jc w:val="both"/>
        <w:rPr>
          <w:rFonts w:asciiTheme="majorBidi" w:hAnsiTheme="majorBidi"/>
          <w:szCs w:val="24"/>
          <w:rtl/>
        </w:rPr>
      </w:pPr>
    </w:p>
    <w:p w:rsidR="00846CA9" w:rsidRPr="000A193B" w:rsidRDefault="00CF3F87" w:rsidP="002F44C9">
      <w:pPr>
        <w:pStyle w:val="af5"/>
        <w:numPr>
          <w:ilvl w:val="1"/>
          <w:numId w:val="36"/>
        </w:numPr>
        <w:spacing w:line="360" w:lineRule="auto"/>
        <w:ind w:left="567" w:hanging="567"/>
        <w:jc w:val="both"/>
        <w:outlineLvl w:val="0"/>
        <w:rPr>
          <w:rFonts w:asciiTheme="majorBidi" w:hAnsiTheme="majorBidi"/>
          <w:b/>
          <w:bCs/>
          <w:szCs w:val="24"/>
          <w:u w:val="single"/>
        </w:rPr>
      </w:pPr>
      <w:r w:rsidRPr="000A193B">
        <w:rPr>
          <w:rFonts w:asciiTheme="majorBidi" w:hAnsiTheme="majorBidi"/>
          <w:b/>
          <w:bCs/>
          <w:szCs w:val="24"/>
          <w:u w:val="single"/>
          <w:rtl/>
        </w:rPr>
        <w:lastRenderedPageBreak/>
        <w:t>תנאי סף מקצועיים</w:t>
      </w:r>
    </w:p>
    <w:p w:rsidR="00AC4189" w:rsidRPr="000A193B" w:rsidRDefault="00AC4189" w:rsidP="002F44C9">
      <w:pPr>
        <w:pStyle w:val="af5"/>
        <w:numPr>
          <w:ilvl w:val="2"/>
          <w:numId w:val="36"/>
        </w:numPr>
        <w:autoSpaceDE w:val="0"/>
        <w:autoSpaceDN w:val="0"/>
        <w:adjustRightInd w:val="0"/>
        <w:spacing w:line="360" w:lineRule="auto"/>
        <w:jc w:val="both"/>
        <w:rPr>
          <w:rFonts w:ascii="David" w:hAnsi="David"/>
          <w:szCs w:val="24"/>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המציע</w:t>
      </w:r>
      <w:r w:rsidRPr="000A193B">
        <w:rPr>
          <w:rFonts w:ascii="David" w:hAnsi="David"/>
          <w:szCs w:val="24"/>
        </w:rPr>
        <w:t xml:space="preserve"> </w:t>
      </w:r>
      <w:r w:rsidRPr="000A193B">
        <w:rPr>
          <w:rFonts w:ascii="David" w:hAnsi="David"/>
          <w:szCs w:val="24"/>
          <w:rtl/>
        </w:rPr>
        <w:t>לצרף</w:t>
      </w:r>
      <w:r w:rsidRPr="000A193B">
        <w:rPr>
          <w:rFonts w:ascii="David" w:hAnsi="David"/>
          <w:szCs w:val="24"/>
        </w:rPr>
        <w:t xml:space="preserve"> </w:t>
      </w:r>
      <w:r w:rsidRPr="000A193B">
        <w:rPr>
          <w:rFonts w:ascii="David" w:hAnsi="David"/>
          <w:szCs w:val="24"/>
          <w:rtl/>
        </w:rPr>
        <w:t>תצהיר</w:t>
      </w:r>
      <w:r w:rsidRPr="000A193B">
        <w:rPr>
          <w:rFonts w:ascii="David" w:hAnsi="David"/>
          <w:szCs w:val="24"/>
        </w:rPr>
        <w:t xml:space="preserve"> </w:t>
      </w:r>
      <w:r w:rsidRPr="000A193B">
        <w:rPr>
          <w:rFonts w:ascii="David" w:hAnsi="David"/>
          <w:szCs w:val="24"/>
          <w:rtl/>
        </w:rPr>
        <w:t>לעניין</w:t>
      </w:r>
      <w:r w:rsidRPr="000A193B">
        <w:rPr>
          <w:rFonts w:ascii="David" w:hAnsi="David"/>
          <w:szCs w:val="24"/>
        </w:rPr>
        <w:t xml:space="preserve"> </w:t>
      </w:r>
      <w:r w:rsidRPr="000A193B">
        <w:rPr>
          <w:rFonts w:ascii="David" w:hAnsi="David"/>
          <w:szCs w:val="24"/>
          <w:rtl/>
        </w:rPr>
        <w:t>עמידת</w:t>
      </w:r>
      <w:r w:rsidRPr="000A193B">
        <w:rPr>
          <w:rFonts w:ascii="David" w:hAnsi="David"/>
          <w:szCs w:val="24"/>
        </w:rPr>
        <w:t xml:space="preserve"> </w:t>
      </w:r>
      <w:r w:rsidRPr="000A193B">
        <w:rPr>
          <w:rFonts w:ascii="David" w:hAnsi="David"/>
          <w:szCs w:val="24"/>
          <w:rtl/>
        </w:rPr>
        <w:t>המוצרים</w:t>
      </w:r>
      <w:r w:rsidRPr="000A193B">
        <w:rPr>
          <w:rFonts w:ascii="David" w:hAnsi="David"/>
          <w:szCs w:val="24"/>
        </w:rPr>
        <w:t xml:space="preserve"> </w:t>
      </w:r>
      <w:r w:rsidRPr="000A193B">
        <w:rPr>
          <w:rFonts w:ascii="David" w:hAnsi="David"/>
          <w:szCs w:val="24"/>
          <w:rtl/>
        </w:rPr>
        <w:t>בתקנים</w:t>
      </w:r>
      <w:r w:rsidRPr="000A193B">
        <w:rPr>
          <w:rFonts w:ascii="David" w:hAnsi="David"/>
          <w:szCs w:val="24"/>
        </w:rPr>
        <w:t xml:space="preserve"> </w:t>
      </w:r>
      <w:r w:rsidRPr="000A193B">
        <w:rPr>
          <w:rFonts w:ascii="David" w:hAnsi="David"/>
          <w:szCs w:val="24"/>
          <w:rtl/>
        </w:rPr>
        <w:t>ישראלים</w:t>
      </w:r>
      <w:r w:rsidRPr="000A193B">
        <w:rPr>
          <w:rFonts w:ascii="David" w:hAnsi="David"/>
          <w:szCs w:val="24"/>
        </w:rPr>
        <w:t xml:space="preserve"> </w:t>
      </w:r>
      <w:r w:rsidRPr="000A193B">
        <w:rPr>
          <w:rFonts w:ascii="David" w:hAnsi="David"/>
          <w:szCs w:val="24"/>
          <w:rtl/>
        </w:rPr>
        <w:t>רשמיים</w:t>
      </w:r>
      <w:r w:rsidRPr="000A193B">
        <w:rPr>
          <w:rFonts w:ascii="David" w:hAnsi="David"/>
          <w:szCs w:val="24"/>
        </w:rPr>
        <w:t xml:space="preserve"> </w:t>
      </w:r>
      <w:r w:rsidRPr="000A193B">
        <w:rPr>
          <w:rFonts w:ascii="David" w:hAnsi="David"/>
          <w:szCs w:val="24"/>
          <w:rtl/>
        </w:rPr>
        <w:t>בנוסח</w:t>
      </w:r>
      <w:r w:rsidRPr="000A193B">
        <w:rPr>
          <w:rFonts w:ascii="David" w:hAnsi="David"/>
          <w:szCs w:val="24"/>
        </w:rPr>
        <w:t xml:space="preserve"> </w:t>
      </w:r>
      <w:r w:rsidRPr="000A193B">
        <w:rPr>
          <w:rFonts w:ascii="David" w:hAnsi="David"/>
          <w:szCs w:val="24"/>
          <w:rtl/>
        </w:rPr>
        <w:t>שבנספח</w:t>
      </w:r>
      <w:r w:rsidRPr="000A193B">
        <w:rPr>
          <w:rFonts w:ascii="David" w:hAnsi="David"/>
          <w:szCs w:val="24"/>
        </w:rPr>
        <w:t xml:space="preserve"> </w:t>
      </w:r>
      <w:r w:rsidR="0081697B" w:rsidRPr="000A193B">
        <w:rPr>
          <w:rFonts w:ascii="David" w:hAnsi="David" w:hint="cs"/>
          <w:b/>
          <w:bCs/>
          <w:szCs w:val="24"/>
          <w:rtl/>
        </w:rPr>
        <w:t>יד</w:t>
      </w:r>
      <w:r w:rsidR="003C1EA8" w:rsidRPr="000A193B">
        <w:rPr>
          <w:rFonts w:ascii="David" w:hAnsi="David" w:hint="cs"/>
          <w:szCs w:val="24"/>
          <w:rtl/>
        </w:rPr>
        <w:t xml:space="preserve"> </w:t>
      </w:r>
      <w:r w:rsidRPr="000A193B">
        <w:rPr>
          <w:rFonts w:ascii="David" w:hAnsi="David"/>
          <w:szCs w:val="24"/>
        </w:rPr>
        <w:t xml:space="preserve"> </w:t>
      </w:r>
      <w:r w:rsidRPr="000A193B">
        <w:rPr>
          <w:rFonts w:ascii="David" w:hAnsi="David"/>
          <w:szCs w:val="24"/>
          <w:rtl/>
        </w:rPr>
        <w:t>למסמכי</w:t>
      </w:r>
      <w:r w:rsidR="003C1EA8" w:rsidRPr="000A193B">
        <w:rPr>
          <w:rFonts w:ascii="David" w:hAnsi="David" w:hint="cs"/>
          <w:szCs w:val="24"/>
          <w:rtl/>
        </w:rPr>
        <w:t xml:space="preserve"> </w:t>
      </w:r>
      <w:r w:rsidRPr="000A193B">
        <w:rPr>
          <w:rFonts w:ascii="David" w:hAnsi="David"/>
          <w:szCs w:val="24"/>
          <w:rtl/>
        </w:rPr>
        <w:t>המכרז</w:t>
      </w:r>
      <w:r w:rsidRPr="000A193B">
        <w:rPr>
          <w:rFonts w:ascii="David" w:hAnsi="David"/>
          <w:szCs w:val="24"/>
        </w:rPr>
        <w:t xml:space="preserve"> .</w:t>
      </w:r>
    </w:p>
    <w:p w:rsidR="003C1EA8" w:rsidRPr="000A193B" w:rsidRDefault="003C1EA8" w:rsidP="002F44C9">
      <w:pPr>
        <w:autoSpaceDE w:val="0"/>
        <w:autoSpaceDN w:val="0"/>
        <w:adjustRightInd w:val="0"/>
        <w:spacing w:line="360" w:lineRule="auto"/>
        <w:rPr>
          <w:rFonts w:ascii="David" w:hAnsi="David"/>
          <w:szCs w:val="24"/>
          <w:rtl/>
        </w:rPr>
      </w:pPr>
    </w:p>
    <w:p w:rsidR="00AC4189" w:rsidRPr="000A193B" w:rsidRDefault="00AC4189" w:rsidP="002F44C9">
      <w:pPr>
        <w:pStyle w:val="af5"/>
        <w:numPr>
          <w:ilvl w:val="2"/>
          <w:numId w:val="36"/>
        </w:numPr>
        <w:autoSpaceDE w:val="0"/>
        <w:autoSpaceDN w:val="0"/>
        <w:adjustRightInd w:val="0"/>
        <w:spacing w:line="360" w:lineRule="auto"/>
        <w:jc w:val="both"/>
        <w:rPr>
          <w:rFonts w:ascii="David" w:hAnsi="David"/>
          <w:szCs w:val="24"/>
        </w:rPr>
      </w:pPr>
      <w:r w:rsidRPr="000A193B">
        <w:rPr>
          <w:rFonts w:ascii="David" w:hAnsi="David"/>
          <w:szCs w:val="24"/>
          <w:rtl/>
        </w:rPr>
        <w:t>המציע</w:t>
      </w:r>
      <w:r w:rsidRPr="000A193B">
        <w:rPr>
          <w:rFonts w:ascii="David" w:hAnsi="David"/>
          <w:szCs w:val="24"/>
        </w:rPr>
        <w:t xml:space="preserve"> </w:t>
      </w:r>
      <w:r w:rsidRPr="000A193B">
        <w:rPr>
          <w:rFonts w:ascii="David" w:hAnsi="David"/>
          <w:szCs w:val="24"/>
          <w:rtl/>
        </w:rPr>
        <w:t>הוא</w:t>
      </w:r>
      <w:r w:rsidRPr="000A193B">
        <w:rPr>
          <w:rFonts w:ascii="David" w:hAnsi="David"/>
          <w:szCs w:val="24"/>
        </w:rPr>
        <w:t xml:space="preserve"> </w:t>
      </w:r>
      <w:r w:rsidRPr="000A193B">
        <w:rPr>
          <w:rFonts w:ascii="David" w:hAnsi="David"/>
          <w:szCs w:val="24"/>
          <w:rtl/>
        </w:rPr>
        <w:t>בעל</w:t>
      </w:r>
      <w:r w:rsidRPr="000A193B">
        <w:rPr>
          <w:rFonts w:ascii="David" w:hAnsi="David"/>
          <w:szCs w:val="24"/>
        </w:rPr>
        <w:t xml:space="preserve"> </w:t>
      </w:r>
      <w:r w:rsidRPr="000A193B">
        <w:rPr>
          <w:rFonts w:ascii="David" w:hAnsi="David"/>
          <w:szCs w:val="24"/>
          <w:rtl/>
        </w:rPr>
        <w:t>תעודת</w:t>
      </w:r>
      <w:r w:rsidRPr="000A193B">
        <w:rPr>
          <w:rFonts w:ascii="David" w:hAnsi="David"/>
          <w:szCs w:val="24"/>
        </w:rPr>
        <w:t xml:space="preserve"> </w:t>
      </w:r>
      <w:r w:rsidRPr="000A193B">
        <w:rPr>
          <w:rFonts w:ascii="David" w:hAnsi="David"/>
          <w:szCs w:val="24"/>
          <w:rtl/>
        </w:rPr>
        <w:t>כשרות</w:t>
      </w:r>
      <w:r w:rsidRPr="000A193B">
        <w:rPr>
          <w:rFonts w:ascii="David" w:hAnsi="David"/>
          <w:szCs w:val="24"/>
        </w:rPr>
        <w:t xml:space="preserve"> </w:t>
      </w:r>
      <w:r w:rsidRPr="000A193B">
        <w:rPr>
          <w:rFonts w:ascii="David" w:hAnsi="David"/>
          <w:szCs w:val="24"/>
          <w:rtl/>
        </w:rPr>
        <w:t>בתוקף</w:t>
      </w:r>
      <w:r w:rsidRPr="000A193B">
        <w:rPr>
          <w:rFonts w:ascii="David" w:hAnsi="David"/>
          <w:szCs w:val="24"/>
        </w:rPr>
        <w:t xml:space="preserve"> </w:t>
      </w:r>
      <w:r w:rsidRPr="000A193B">
        <w:rPr>
          <w:rFonts w:ascii="David" w:hAnsi="David"/>
          <w:szCs w:val="24"/>
          <w:rtl/>
        </w:rPr>
        <w:t>ע</w:t>
      </w:r>
      <w:r w:rsidRPr="000A193B">
        <w:rPr>
          <w:rFonts w:ascii="David" w:hAnsi="David"/>
          <w:szCs w:val="24"/>
        </w:rPr>
        <w:t>"</w:t>
      </w:r>
      <w:r w:rsidRPr="000A193B">
        <w:rPr>
          <w:rFonts w:ascii="David" w:hAnsi="David"/>
          <w:szCs w:val="24"/>
          <w:rtl/>
        </w:rPr>
        <w:t>י</w:t>
      </w:r>
      <w:r w:rsidRPr="000A193B">
        <w:rPr>
          <w:rFonts w:ascii="David" w:hAnsi="David"/>
          <w:szCs w:val="24"/>
        </w:rPr>
        <w:t xml:space="preserve"> </w:t>
      </w:r>
      <w:r w:rsidRPr="000A193B">
        <w:rPr>
          <w:rFonts w:ascii="David" w:hAnsi="David"/>
          <w:szCs w:val="24"/>
          <w:rtl/>
        </w:rPr>
        <w:t>רבנות</w:t>
      </w:r>
      <w:r w:rsidRPr="000A193B">
        <w:rPr>
          <w:rFonts w:ascii="David" w:hAnsi="David"/>
          <w:szCs w:val="24"/>
        </w:rPr>
        <w:t xml:space="preserve"> </w:t>
      </w:r>
      <w:r w:rsidRPr="000A193B">
        <w:rPr>
          <w:rFonts w:ascii="David" w:hAnsi="David"/>
          <w:szCs w:val="24"/>
          <w:rtl/>
        </w:rPr>
        <w:t>ראשית</w:t>
      </w:r>
      <w:r w:rsidRPr="000A193B">
        <w:rPr>
          <w:rFonts w:ascii="David" w:hAnsi="David"/>
          <w:szCs w:val="24"/>
        </w:rPr>
        <w:t>/</w:t>
      </w:r>
      <w:r w:rsidRPr="000A193B">
        <w:rPr>
          <w:rFonts w:ascii="David" w:hAnsi="David"/>
          <w:szCs w:val="24"/>
          <w:rtl/>
        </w:rPr>
        <w:t>אזורית</w:t>
      </w:r>
      <w:r w:rsidR="00401046" w:rsidRPr="000A193B">
        <w:rPr>
          <w:rFonts w:ascii="David" w:hAnsi="David" w:hint="cs"/>
          <w:szCs w:val="24"/>
          <w:rtl/>
        </w:rPr>
        <w:t>.</w:t>
      </w:r>
      <w:r w:rsidR="008D5859" w:rsidRPr="000A193B">
        <w:rPr>
          <w:rFonts w:ascii="David" w:hAnsi="David" w:hint="cs"/>
          <w:szCs w:val="24"/>
          <w:rtl/>
        </w:rPr>
        <w:t xml:space="preserve"> </w:t>
      </w:r>
      <w:r w:rsidRPr="000A193B">
        <w:rPr>
          <w:rFonts w:ascii="David" w:hAnsi="David"/>
          <w:szCs w:val="24"/>
          <w:rtl/>
        </w:rPr>
        <w:t>תעודת</w:t>
      </w:r>
      <w:r w:rsidRPr="000A193B">
        <w:rPr>
          <w:rFonts w:ascii="David" w:hAnsi="David"/>
          <w:szCs w:val="24"/>
        </w:rPr>
        <w:t xml:space="preserve"> </w:t>
      </w:r>
      <w:r w:rsidRPr="000A193B">
        <w:rPr>
          <w:rFonts w:ascii="David" w:hAnsi="David"/>
          <w:szCs w:val="24"/>
          <w:rtl/>
        </w:rPr>
        <w:t>הכשרות</w:t>
      </w:r>
      <w:r w:rsidRPr="000A193B">
        <w:rPr>
          <w:rFonts w:ascii="David" w:hAnsi="David"/>
          <w:szCs w:val="24"/>
        </w:rPr>
        <w:t xml:space="preserve"> </w:t>
      </w:r>
      <w:r w:rsidRPr="000A193B">
        <w:rPr>
          <w:rFonts w:ascii="David" w:hAnsi="David"/>
          <w:szCs w:val="24"/>
          <w:rtl/>
        </w:rPr>
        <w:t>תצורף</w:t>
      </w:r>
      <w:r w:rsidRPr="000A193B">
        <w:rPr>
          <w:rFonts w:ascii="David" w:hAnsi="David"/>
          <w:szCs w:val="24"/>
        </w:rPr>
        <w:t xml:space="preserve"> </w:t>
      </w:r>
      <w:r w:rsidRPr="000A193B">
        <w:rPr>
          <w:rFonts w:ascii="David" w:hAnsi="David"/>
          <w:szCs w:val="24"/>
          <w:rtl/>
        </w:rPr>
        <w:t>להצעה</w:t>
      </w:r>
      <w:r w:rsidR="00401046" w:rsidRPr="000A193B">
        <w:rPr>
          <w:rFonts w:ascii="David" w:hAnsi="David" w:hint="cs"/>
          <w:b/>
          <w:bCs/>
          <w:szCs w:val="24"/>
          <w:rtl/>
        </w:rPr>
        <w:t xml:space="preserve">. </w:t>
      </w:r>
      <w:r w:rsidR="003C1EA8" w:rsidRPr="000A193B">
        <w:rPr>
          <w:rFonts w:ascii="David" w:hAnsi="David" w:hint="cs"/>
          <w:szCs w:val="24"/>
          <w:rtl/>
        </w:rPr>
        <w:t>ככל</w:t>
      </w:r>
      <w:r w:rsidRPr="000A193B">
        <w:rPr>
          <w:rFonts w:ascii="David" w:hAnsi="David"/>
          <w:szCs w:val="24"/>
        </w:rPr>
        <w:t xml:space="preserve"> </w:t>
      </w:r>
      <w:r w:rsidRPr="000A193B">
        <w:rPr>
          <w:rFonts w:ascii="David" w:hAnsi="David"/>
          <w:szCs w:val="24"/>
          <w:rtl/>
        </w:rPr>
        <w:t>והמציע</w:t>
      </w:r>
      <w:r w:rsidRPr="000A193B">
        <w:rPr>
          <w:rFonts w:ascii="David" w:hAnsi="David"/>
          <w:szCs w:val="24"/>
        </w:rPr>
        <w:t xml:space="preserve"> </w:t>
      </w:r>
      <w:r w:rsidRPr="000A193B">
        <w:rPr>
          <w:rFonts w:ascii="David" w:hAnsi="David"/>
          <w:szCs w:val="24"/>
          <w:rtl/>
        </w:rPr>
        <w:t>אינו</w:t>
      </w:r>
      <w:r w:rsidRPr="000A193B">
        <w:rPr>
          <w:rFonts w:ascii="David" w:hAnsi="David"/>
          <w:szCs w:val="24"/>
        </w:rPr>
        <w:t xml:space="preserve"> </w:t>
      </w:r>
      <w:r w:rsidRPr="000A193B">
        <w:rPr>
          <w:rFonts w:ascii="David" w:hAnsi="David"/>
          <w:szCs w:val="24"/>
          <w:rtl/>
        </w:rPr>
        <w:t>יצרן</w:t>
      </w:r>
      <w:r w:rsidRPr="000A193B">
        <w:rPr>
          <w:rFonts w:ascii="David" w:hAnsi="David"/>
          <w:szCs w:val="24"/>
        </w:rPr>
        <w:t xml:space="preserve"> </w:t>
      </w:r>
      <w:r w:rsidRPr="000A193B">
        <w:rPr>
          <w:rFonts w:ascii="David" w:hAnsi="David"/>
          <w:szCs w:val="24"/>
          <w:rtl/>
        </w:rPr>
        <w:t>המוצרים</w:t>
      </w:r>
      <w:r w:rsidR="003C1EA8" w:rsidRPr="000A193B">
        <w:rPr>
          <w:rFonts w:ascii="David" w:hAnsi="David" w:hint="cs"/>
          <w:szCs w:val="24"/>
          <w:rtl/>
        </w:rPr>
        <w:t>,</w:t>
      </w:r>
      <w:r w:rsidR="00AF42A8" w:rsidRPr="000A193B">
        <w:rPr>
          <w:rFonts w:ascii="David" w:hAnsi="David" w:hint="cs"/>
          <w:szCs w:val="24"/>
          <w:rtl/>
        </w:rPr>
        <w:t xml:space="preserve"> </w:t>
      </w:r>
      <w:r w:rsidRPr="000A193B">
        <w:rPr>
          <w:rFonts w:ascii="David" w:hAnsi="David"/>
          <w:szCs w:val="24"/>
          <w:rtl/>
        </w:rPr>
        <w:t>יצרף</w:t>
      </w:r>
      <w:r w:rsidRPr="000A193B">
        <w:rPr>
          <w:rFonts w:ascii="David" w:hAnsi="David"/>
          <w:szCs w:val="24"/>
        </w:rPr>
        <w:t xml:space="preserve"> </w:t>
      </w:r>
      <w:r w:rsidRPr="000A193B">
        <w:rPr>
          <w:rFonts w:ascii="David" w:hAnsi="David"/>
          <w:szCs w:val="24"/>
          <w:rtl/>
        </w:rPr>
        <w:t>המציע</w:t>
      </w:r>
      <w:r w:rsidR="003C1EA8" w:rsidRPr="000A193B">
        <w:rPr>
          <w:rFonts w:ascii="David" w:hAnsi="David" w:hint="cs"/>
          <w:szCs w:val="24"/>
          <w:rtl/>
        </w:rPr>
        <w:t xml:space="preserve"> </w:t>
      </w:r>
      <w:r w:rsidRPr="000A193B">
        <w:rPr>
          <w:rFonts w:ascii="David" w:hAnsi="David"/>
          <w:szCs w:val="24"/>
          <w:rtl/>
        </w:rPr>
        <w:t>תעודת</w:t>
      </w:r>
      <w:r w:rsidRPr="000A193B">
        <w:rPr>
          <w:rFonts w:ascii="David" w:hAnsi="David"/>
          <w:szCs w:val="24"/>
        </w:rPr>
        <w:t xml:space="preserve"> </w:t>
      </w:r>
      <w:r w:rsidRPr="000A193B">
        <w:rPr>
          <w:rFonts w:ascii="David" w:hAnsi="David"/>
          <w:szCs w:val="24"/>
          <w:rtl/>
        </w:rPr>
        <w:t>כשרות</w:t>
      </w:r>
      <w:r w:rsidRPr="000A193B">
        <w:rPr>
          <w:rFonts w:ascii="David" w:hAnsi="David"/>
          <w:szCs w:val="24"/>
        </w:rPr>
        <w:t xml:space="preserve"> </w:t>
      </w:r>
      <w:r w:rsidRPr="000A193B">
        <w:rPr>
          <w:rFonts w:ascii="David" w:hAnsi="David"/>
          <w:szCs w:val="24"/>
          <w:rtl/>
        </w:rPr>
        <w:t>בתוקף</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יצרן</w:t>
      </w:r>
      <w:r w:rsidRPr="000A193B">
        <w:rPr>
          <w:rFonts w:ascii="David" w:hAnsi="David"/>
          <w:szCs w:val="24"/>
        </w:rPr>
        <w:t xml:space="preserve"> </w:t>
      </w:r>
      <w:r w:rsidRPr="000A193B">
        <w:rPr>
          <w:rFonts w:ascii="David" w:hAnsi="David"/>
          <w:szCs w:val="24"/>
          <w:rtl/>
        </w:rPr>
        <w:t>המוצרים</w:t>
      </w:r>
      <w:r w:rsidR="003C1EA8" w:rsidRPr="000A193B">
        <w:rPr>
          <w:rFonts w:ascii="David" w:hAnsi="David" w:hint="cs"/>
          <w:szCs w:val="24"/>
          <w:rtl/>
        </w:rPr>
        <w:t xml:space="preserve"> </w:t>
      </w:r>
      <w:r w:rsidRPr="000A193B">
        <w:rPr>
          <w:rFonts w:ascii="David" w:hAnsi="David"/>
          <w:szCs w:val="24"/>
          <w:rtl/>
        </w:rPr>
        <w:t>מטעמו</w:t>
      </w:r>
      <w:r w:rsidR="00401046" w:rsidRPr="000A193B">
        <w:rPr>
          <w:rFonts w:ascii="David" w:hAnsi="David"/>
          <w:szCs w:val="24"/>
        </w:rPr>
        <w:t>.</w:t>
      </w:r>
    </w:p>
    <w:p w:rsidR="003C1EA8" w:rsidRPr="000A193B" w:rsidRDefault="003C1EA8" w:rsidP="002F44C9">
      <w:pPr>
        <w:autoSpaceDE w:val="0"/>
        <w:autoSpaceDN w:val="0"/>
        <w:adjustRightInd w:val="0"/>
        <w:spacing w:line="360" w:lineRule="auto"/>
        <w:ind w:left="851"/>
        <w:jc w:val="both"/>
        <w:rPr>
          <w:rFonts w:ascii="David" w:hAnsi="David"/>
          <w:szCs w:val="24"/>
          <w:rtl/>
        </w:rPr>
      </w:pPr>
    </w:p>
    <w:p w:rsidR="00AC4189" w:rsidRPr="000A193B" w:rsidRDefault="00AC4189" w:rsidP="002F44C9">
      <w:pPr>
        <w:pStyle w:val="af5"/>
        <w:numPr>
          <w:ilvl w:val="2"/>
          <w:numId w:val="36"/>
        </w:numPr>
        <w:autoSpaceDE w:val="0"/>
        <w:autoSpaceDN w:val="0"/>
        <w:adjustRightInd w:val="0"/>
        <w:spacing w:line="360" w:lineRule="auto"/>
        <w:jc w:val="both"/>
        <w:rPr>
          <w:rFonts w:ascii="David" w:hAnsi="David"/>
          <w:szCs w:val="24"/>
        </w:rPr>
      </w:pPr>
      <w:r w:rsidRPr="000A193B">
        <w:rPr>
          <w:rFonts w:ascii="David" w:hAnsi="David"/>
          <w:szCs w:val="24"/>
          <w:rtl/>
        </w:rPr>
        <w:t>למציע</w:t>
      </w:r>
      <w:r w:rsidRPr="000A193B">
        <w:rPr>
          <w:rFonts w:ascii="David" w:hAnsi="David"/>
          <w:szCs w:val="24"/>
        </w:rPr>
        <w:t xml:space="preserve"> </w:t>
      </w:r>
      <w:r w:rsidRPr="000A193B">
        <w:rPr>
          <w:rFonts w:ascii="David" w:hAnsi="David"/>
          <w:szCs w:val="24"/>
          <w:rtl/>
        </w:rPr>
        <w:t>ניסיון</w:t>
      </w:r>
      <w:r w:rsidRPr="000A193B">
        <w:rPr>
          <w:rFonts w:ascii="David" w:hAnsi="David"/>
          <w:szCs w:val="24"/>
        </w:rPr>
        <w:t xml:space="preserve"> </w:t>
      </w:r>
      <w:r w:rsidRPr="000A193B">
        <w:rPr>
          <w:rFonts w:ascii="David" w:hAnsi="David"/>
          <w:szCs w:val="24"/>
          <w:rtl/>
        </w:rPr>
        <w:t>קודם</w:t>
      </w:r>
      <w:r w:rsidRPr="000A193B">
        <w:rPr>
          <w:rFonts w:ascii="David" w:hAnsi="David"/>
          <w:szCs w:val="24"/>
        </w:rPr>
        <w:t xml:space="preserve"> </w:t>
      </w:r>
      <w:r w:rsidRPr="000A193B">
        <w:rPr>
          <w:rFonts w:ascii="David" w:hAnsi="David"/>
          <w:szCs w:val="24"/>
          <w:rtl/>
        </w:rPr>
        <w:t>ומוכח</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שנתיים</w:t>
      </w:r>
      <w:r w:rsidRPr="000A193B">
        <w:rPr>
          <w:rFonts w:ascii="David" w:hAnsi="David"/>
          <w:szCs w:val="24"/>
        </w:rPr>
        <w:t xml:space="preserve"> </w:t>
      </w:r>
      <w:r w:rsidRPr="000A193B">
        <w:rPr>
          <w:rFonts w:ascii="David" w:hAnsi="David"/>
          <w:szCs w:val="24"/>
          <w:rtl/>
        </w:rPr>
        <w:t>רצופות</w:t>
      </w:r>
      <w:r w:rsidRPr="000A193B">
        <w:rPr>
          <w:rFonts w:ascii="David" w:hAnsi="David"/>
          <w:szCs w:val="24"/>
        </w:rPr>
        <w:t xml:space="preserve"> </w:t>
      </w:r>
      <w:r w:rsidR="00AF42A8" w:rsidRPr="000A193B">
        <w:rPr>
          <w:rFonts w:ascii="David" w:hAnsi="David"/>
          <w:szCs w:val="24"/>
        </w:rPr>
        <w:t>,</w:t>
      </w:r>
      <w:r w:rsidRPr="000A193B">
        <w:rPr>
          <w:rFonts w:ascii="David" w:hAnsi="David"/>
          <w:szCs w:val="24"/>
          <w:rtl/>
        </w:rPr>
        <w:t>לכל</w:t>
      </w:r>
      <w:r w:rsidRPr="000A193B">
        <w:rPr>
          <w:rFonts w:ascii="David" w:hAnsi="David"/>
          <w:szCs w:val="24"/>
        </w:rPr>
        <w:t xml:space="preserve"> </w:t>
      </w:r>
      <w:r w:rsidRPr="000A193B">
        <w:rPr>
          <w:rFonts w:ascii="David" w:hAnsi="David"/>
          <w:szCs w:val="24"/>
          <w:rtl/>
        </w:rPr>
        <w:t>הפחות</w:t>
      </w:r>
      <w:r w:rsidR="00AF42A8" w:rsidRPr="000A193B">
        <w:rPr>
          <w:rFonts w:ascii="David" w:hAnsi="David" w:hint="cs"/>
          <w:szCs w:val="24"/>
          <w:rtl/>
        </w:rPr>
        <w:t xml:space="preserve">, </w:t>
      </w:r>
      <w:r w:rsidRPr="000A193B">
        <w:rPr>
          <w:rFonts w:ascii="David" w:hAnsi="David"/>
          <w:szCs w:val="24"/>
          <w:rtl/>
        </w:rPr>
        <w:t>בתוך</w:t>
      </w:r>
      <w:r w:rsidRPr="000A193B">
        <w:rPr>
          <w:rFonts w:ascii="David" w:hAnsi="David"/>
          <w:szCs w:val="24"/>
        </w:rPr>
        <w:t xml:space="preserve"> 5 </w:t>
      </w:r>
      <w:r w:rsidRPr="000A193B">
        <w:rPr>
          <w:rFonts w:ascii="David" w:hAnsi="David"/>
          <w:szCs w:val="24"/>
          <w:rtl/>
        </w:rPr>
        <w:t>השנים</w:t>
      </w:r>
      <w:r w:rsidRPr="000A193B">
        <w:rPr>
          <w:rFonts w:ascii="David" w:hAnsi="David"/>
          <w:szCs w:val="24"/>
        </w:rPr>
        <w:t xml:space="preserve"> </w:t>
      </w:r>
      <w:r w:rsidRPr="000A193B">
        <w:rPr>
          <w:rFonts w:ascii="David" w:hAnsi="David"/>
          <w:szCs w:val="24"/>
          <w:rtl/>
        </w:rPr>
        <w:t>האחרונות</w:t>
      </w:r>
      <w:r w:rsidRPr="000A193B">
        <w:rPr>
          <w:rFonts w:ascii="David" w:hAnsi="David"/>
          <w:szCs w:val="24"/>
        </w:rPr>
        <w:t xml:space="preserve">  </w:t>
      </w:r>
      <w:r w:rsidR="003C1EA8" w:rsidRPr="000A193B">
        <w:rPr>
          <w:rFonts w:ascii="David" w:hAnsi="David"/>
          <w:szCs w:val="24"/>
        </w:rPr>
        <w:t>(</w:t>
      </w:r>
      <w:r w:rsidRPr="000A193B">
        <w:rPr>
          <w:rFonts w:ascii="David" w:hAnsi="David"/>
          <w:szCs w:val="24"/>
        </w:rPr>
        <w:t>201</w:t>
      </w:r>
      <w:r w:rsidR="00F02810" w:rsidRPr="000A193B">
        <w:rPr>
          <w:rFonts w:ascii="David" w:hAnsi="David"/>
          <w:szCs w:val="24"/>
        </w:rPr>
        <w:t>4</w:t>
      </w:r>
      <w:r w:rsidRPr="000A193B">
        <w:rPr>
          <w:rFonts w:ascii="David" w:hAnsi="David"/>
          <w:szCs w:val="24"/>
        </w:rPr>
        <w:t>-201</w:t>
      </w:r>
      <w:r w:rsidR="00F02810" w:rsidRPr="000A193B">
        <w:rPr>
          <w:rFonts w:ascii="David" w:hAnsi="David"/>
          <w:szCs w:val="24"/>
        </w:rPr>
        <w:t>8</w:t>
      </w:r>
      <w:r w:rsidR="003C1EA8" w:rsidRPr="000A193B">
        <w:rPr>
          <w:rFonts w:ascii="David" w:hAnsi="David"/>
          <w:szCs w:val="24"/>
        </w:rPr>
        <w:t>)</w:t>
      </w:r>
      <w:r w:rsidRPr="000A193B">
        <w:rPr>
          <w:rFonts w:ascii="David" w:hAnsi="David"/>
          <w:szCs w:val="24"/>
        </w:rPr>
        <w:t xml:space="preserve"> </w:t>
      </w:r>
      <w:r w:rsidR="003C1EA8" w:rsidRPr="000A193B">
        <w:rPr>
          <w:rFonts w:ascii="David" w:hAnsi="David" w:hint="cs"/>
          <w:szCs w:val="24"/>
          <w:rtl/>
        </w:rPr>
        <w:t xml:space="preserve"> </w:t>
      </w:r>
      <w:r w:rsidRPr="000A193B">
        <w:rPr>
          <w:rFonts w:ascii="David" w:hAnsi="David"/>
          <w:szCs w:val="24"/>
          <w:rtl/>
        </w:rPr>
        <w:t>במתן</w:t>
      </w:r>
      <w:r w:rsidR="003C1EA8" w:rsidRPr="000A193B">
        <w:rPr>
          <w:rFonts w:ascii="David" w:hAnsi="David" w:hint="cs"/>
          <w:szCs w:val="24"/>
          <w:rtl/>
        </w:rPr>
        <w:t xml:space="preserve"> </w:t>
      </w:r>
      <w:r w:rsidRPr="000A193B">
        <w:rPr>
          <w:rFonts w:ascii="David" w:hAnsi="David"/>
          <w:szCs w:val="24"/>
          <w:rtl/>
        </w:rPr>
        <w:t>שירות</w:t>
      </w:r>
      <w:r w:rsidRPr="000A193B">
        <w:rPr>
          <w:rFonts w:ascii="David" w:hAnsi="David"/>
          <w:szCs w:val="24"/>
        </w:rPr>
        <w:t xml:space="preserve"> </w:t>
      </w:r>
      <w:r w:rsidRPr="000A193B">
        <w:rPr>
          <w:rFonts w:ascii="David" w:hAnsi="David"/>
          <w:szCs w:val="24"/>
          <w:rtl/>
        </w:rPr>
        <w:t>בעל</w:t>
      </w:r>
      <w:r w:rsidRPr="000A193B">
        <w:rPr>
          <w:rFonts w:ascii="David" w:hAnsi="David"/>
          <w:szCs w:val="24"/>
        </w:rPr>
        <w:t xml:space="preserve"> </w:t>
      </w:r>
      <w:r w:rsidRPr="000A193B">
        <w:rPr>
          <w:rFonts w:ascii="David" w:hAnsi="David"/>
          <w:szCs w:val="24"/>
          <w:rtl/>
        </w:rPr>
        <w:t>אופי</w:t>
      </w:r>
      <w:r w:rsidRPr="000A193B">
        <w:rPr>
          <w:rFonts w:ascii="David" w:hAnsi="David"/>
          <w:szCs w:val="24"/>
        </w:rPr>
        <w:t xml:space="preserve"> </w:t>
      </w:r>
      <w:r w:rsidRPr="000A193B">
        <w:rPr>
          <w:rFonts w:ascii="David" w:hAnsi="David"/>
          <w:szCs w:val="24"/>
          <w:rtl/>
        </w:rPr>
        <w:t>והיקף</w:t>
      </w:r>
      <w:r w:rsidRPr="000A193B">
        <w:rPr>
          <w:rFonts w:ascii="David" w:hAnsi="David"/>
          <w:szCs w:val="24"/>
        </w:rPr>
        <w:t xml:space="preserve"> </w:t>
      </w:r>
      <w:r w:rsidRPr="000A193B">
        <w:rPr>
          <w:rFonts w:ascii="David" w:hAnsi="David"/>
          <w:szCs w:val="24"/>
          <w:rtl/>
        </w:rPr>
        <w:t>דומה</w:t>
      </w:r>
      <w:r w:rsidRPr="000A193B">
        <w:rPr>
          <w:rFonts w:ascii="David" w:hAnsi="David"/>
          <w:szCs w:val="24"/>
        </w:rPr>
        <w:t xml:space="preserve"> </w:t>
      </w:r>
      <w:r w:rsidRPr="000A193B">
        <w:rPr>
          <w:rFonts w:ascii="David" w:hAnsi="David"/>
          <w:szCs w:val="24"/>
          <w:rtl/>
        </w:rPr>
        <w:t>לנדרש</w:t>
      </w:r>
      <w:r w:rsidRPr="000A193B">
        <w:rPr>
          <w:rFonts w:ascii="David" w:hAnsi="David"/>
          <w:szCs w:val="24"/>
        </w:rPr>
        <w:t xml:space="preserve"> </w:t>
      </w:r>
      <w:r w:rsidRPr="000A193B">
        <w:rPr>
          <w:rFonts w:ascii="David" w:hAnsi="David"/>
          <w:szCs w:val="24"/>
          <w:rtl/>
        </w:rPr>
        <w:t>במכרז</w:t>
      </w:r>
      <w:r w:rsidRPr="000A193B">
        <w:rPr>
          <w:rFonts w:ascii="David" w:hAnsi="David"/>
          <w:szCs w:val="24"/>
        </w:rPr>
        <w:t xml:space="preserve"> </w:t>
      </w:r>
      <w:r w:rsidRPr="000A193B">
        <w:rPr>
          <w:rFonts w:ascii="David" w:hAnsi="David"/>
          <w:szCs w:val="24"/>
          <w:rtl/>
        </w:rPr>
        <w:t>ב</w:t>
      </w:r>
      <w:r w:rsidRPr="000A193B">
        <w:rPr>
          <w:rFonts w:ascii="David" w:hAnsi="David"/>
          <w:szCs w:val="24"/>
        </w:rPr>
        <w:t xml:space="preserve"> 2 </w:t>
      </w:r>
      <w:r w:rsidRPr="000A193B">
        <w:rPr>
          <w:rFonts w:ascii="David" w:hAnsi="David"/>
          <w:szCs w:val="24"/>
          <w:rtl/>
        </w:rPr>
        <w:t>מוסדות</w:t>
      </w:r>
      <w:r w:rsidRPr="000A193B">
        <w:rPr>
          <w:rFonts w:ascii="David" w:hAnsi="David"/>
          <w:szCs w:val="24"/>
        </w:rPr>
        <w:t>/</w:t>
      </w:r>
      <w:r w:rsidRPr="000A193B">
        <w:rPr>
          <w:rFonts w:ascii="David" w:hAnsi="David"/>
          <w:szCs w:val="24"/>
          <w:rtl/>
        </w:rPr>
        <w:t>ארגונים</w:t>
      </w:r>
      <w:r w:rsidRPr="000A193B">
        <w:rPr>
          <w:rFonts w:ascii="David" w:hAnsi="David"/>
          <w:szCs w:val="24"/>
        </w:rPr>
        <w:t xml:space="preserve"> </w:t>
      </w:r>
      <w:r w:rsidRPr="000A193B">
        <w:rPr>
          <w:rFonts w:ascii="David" w:hAnsi="David"/>
          <w:szCs w:val="24"/>
          <w:rtl/>
        </w:rPr>
        <w:t>לפחות</w:t>
      </w:r>
      <w:r w:rsidR="00AF42A8" w:rsidRPr="000A193B">
        <w:rPr>
          <w:rFonts w:ascii="David" w:hAnsi="David"/>
          <w:szCs w:val="24"/>
        </w:rPr>
        <w:t>.</w:t>
      </w:r>
    </w:p>
    <w:p w:rsidR="003C1EA8" w:rsidRPr="000A193B" w:rsidRDefault="003C1EA8" w:rsidP="002F44C9">
      <w:pPr>
        <w:autoSpaceDE w:val="0"/>
        <w:autoSpaceDN w:val="0"/>
        <w:adjustRightInd w:val="0"/>
        <w:spacing w:line="360" w:lineRule="auto"/>
        <w:ind w:left="851"/>
        <w:rPr>
          <w:rFonts w:ascii="David" w:hAnsi="David"/>
          <w:szCs w:val="24"/>
          <w:rtl/>
        </w:rPr>
      </w:pPr>
    </w:p>
    <w:p w:rsidR="00AC4189" w:rsidRPr="000A193B" w:rsidRDefault="00AC4189" w:rsidP="002F44C9">
      <w:pPr>
        <w:pStyle w:val="af5"/>
        <w:numPr>
          <w:ilvl w:val="2"/>
          <w:numId w:val="36"/>
        </w:numPr>
        <w:autoSpaceDE w:val="0"/>
        <w:autoSpaceDN w:val="0"/>
        <w:adjustRightInd w:val="0"/>
        <w:spacing w:line="360" w:lineRule="auto"/>
        <w:jc w:val="both"/>
        <w:rPr>
          <w:rFonts w:ascii="David" w:hAnsi="David"/>
          <w:szCs w:val="24"/>
        </w:rPr>
      </w:pPr>
      <w:r w:rsidRPr="000A193B">
        <w:rPr>
          <w:rFonts w:ascii="David" w:hAnsi="David"/>
          <w:szCs w:val="24"/>
          <w:rtl/>
        </w:rPr>
        <w:t>המציע</w:t>
      </w:r>
      <w:r w:rsidRPr="000A193B">
        <w:rPr>
          <w:rFonts w:ascii="David" w:hAnsi="David"/>
          <w:szCs w:val="24"/>
        </w:rPr>
        <w:t xml:space="preserve"> </w:t>
      </w:r>
      <w:r w:rsidRPr="000A193B">
        <w:rPr>
          <w:rFonts w:ascii="David" w:hAnsi="David"/>
          <w:szCs w:val="24"/>
          <w:rtl/>
        </w:rPr>
        <w:t>יפרט</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שמות</w:t>
      </w:r>
      <w:r w:rsidRPr="000A193B">
        <w:rPr>
          <w:rFonts w:ascii="David" w:hAnsi="David"/>
          <w:szCs w:val="24"/>
        </w:rPr>
        <w:t xml:space="preserve"> </w:t>
      </w:r>
      <w:r w:rsidRPr="000A193B">
        <w:rPr>
          <w:rFonts w:ascii="David" w:hAnsi="David"/>
          <w:szCs w:val="24"/>
          <w:rtl/>
        </w:rPr>
        <w:t>הלקוחות</w:t>
      </w:r>
      <w:r w:rsidR="00AF42A8" w:rsidRPr="000A193B">
        <w:rPr>
          <w:rFonts w:ascii="David" w:hAnsi="David"/>
          <w:szCs w:val="24"/>
        </w:rPr>
        <w:t>,</w:t>
      </w:r>
      <w:r w:rsidR="00AF42A8" w:rsidRPr="000A193B">
        <w:rPr>
          <w:rFonts w:ascii="David" w:hAnsi="David" w:hint="cs"/>
          <w:szCs w:val="24"/>
          <w:rtl/>
        </w:rPr>
        <w:t xml:space="preserve"> </w:t>
      </w:r>
      <w:r w:rsidRPr="000A193B">
        <w:rPr>
          <w:rFonts w:ascii="David" w:hAnsi="David"/>
          <w:szCs w:val="24"/>
          <w:rtl/>
        </w:rPr>
        <w:t>כתובת</w:t>
      </w:r>
      <w:r w:rsidRPr="000A193B">
        <w:rPr>
          <w:rFonts w:ascii="David" w:hAnsi="David"/>
          <w:szCs w:val="24"/>
        </w:rPr>
        <w:t xml:space="preserve"> </w:t>
      </w:r>
      <w:r w:rsidRPr="000A193B">
        <w:rPr>
          <w:rFonts w:ascii="David" w:hAnsi="David"/>
          <w:szCs w:val="24"/>
          <w:rtl/>
        </w:rPr>
        <w:t>אתר</w:t>
      </w:r>
      <w:r w:rsidRPr="000A193B">
        <w:rPr>
          <w:rFonts w:ascii="David" w:hAnsi="David"/>
          <w:szCs w:val="24"/>
        </w:rPr>
        <w:t xml:space="preserve"> </w:t>
      </w:r>
      <w:r w:rsidRPr="000A193B">
        <w:rPr>
          <w:rFonts w:ascii="David" w:hAnsi="David"/>
          <w:szCs w:val="24"/>
          <w:rtl/>
        </w:rPr>
        <w:t>הפיזור</w:t>
      </w:r>
      <w:r w:rsidRPr="000A193B">
        <w:rPr>
          <w:rFonts w:ascii="David" w:hAnsi="David"/>
          <w:szCs w:val="24"/>
        </w:rPr>
        <w:t xml:space="preserve"> </w:t>
      </w:r>
      <w:r w:rsidRPr="000A193B">
        <w:rPr>
          <w:rFonts w:ascii="David" w:hAnsi="David"/>
          <w:szCs w:val="24"/>
          <w:rtl/>
        </w:rPr>
        <w:t>שם</w:t>
      </w:r>
      <w:r w:rsidRPr="000A193B">
        <w:rPr>
          <w:rFonts w:ascii="David" w:hAnsi="David"/>
          <w:szCs w:val="24"/>
        </w:rPr>
        <w:t xml:space="preserve"> </w:t>
      </w:r>
      <w:r w:rsidRPr="000A193B">
        <w:rPr>
          <w:rFonts w:ascii="David" w:hAnsi="David"/>
          <w:szCs w:val="24"/>
          <w:rtl/>
        </w:rPr>
        <w:t>וטלפון</w:t>
      </w:r>
      <w:r w:rsidRPr="000A193B">
        <w:rPr>
          <w:rFonts w:ascii="David" w:hAnsi="David"/>
          <w:szCs w:val="24"/>
        </w:rPr>
        <w:t xml:space="preserve"> </w:t>
      </w:r>
      <w:r w:rsidRPr="000A193B">
        <w:rPr>
          <w:rFonts w:ascii="David" w:hAnsi="David"/>
          <w:szCs w:val="24"/>
          <w:rtl/>
        </w:rPr>
        <w:t>איש</w:t>
      </w:r>
      <w:r w:rsidRPr="000A193B">
        <w:rPr>
          <w:rFonts w:ascii="David" w:hAnsi="David"/>
          <w:szCs w:val="24"/>
        </w:rPr>
        <w:t xml:space="preserve"> </w:t>
      </w:r>
      <w:r w:rsidRPr="000A193B">
        <w:rPr>
          <w:rFonts w:ascii="David" w:hAnsi="David"/>
          <w:szCs w:val="24"/>
          <w:rtl/>
        </w:rPr>
        <w:t>הקשר</w:t>
      </w:r>
      <w:r w:rsidRPr="000A193B">
        <w:rPr>
          <w:rFonts w:ascii="David" w:hAnsi="David"/>
          <w:szCs w:val="24"/>
        </w:rPr>
        <w:t xml:space="preserve"> </w:t>
      </w:r>
      <w:r w:rsidRPr="000A193B">
        <w:rPr>
          <w:rFonts w:ascii="David" w:hAnsi="David"/>
          <w:szCs w:val="24"/>
          <w:rtl/>
        </w:rPr>
        <w:t>מטעם</w:t>
      </w:r>
      <w:r w:rsidRPr="000A193B">
        <w:rPr>
          <w:rFonts w:ascii="David" w:hAnsi="David"/>
          <w:szCs w:val="24"/>
        </w:rPr>
        <w:t xml:space="preserve"> </w:t>
      </w:r>
      <w:r w:rsidRPr="000A193B">
        <w:rPr>
          <w:rFonts w:ascii="David" w:hAnsi="David"/>
          <w:szCs w:val="24"/>
          <w:rtl/>
        </w:rPr>
        <w:t>הלקוח</w:t>
      </w:r>
      <w:r w:rsidRPr="000A193B">
        <w:rPr>
          <w:rFonts w:ascii="David" w:hAnsi="David"/>
          <w:szCs w:val="24"/>
        </w:rPr>
        <w:t>.</w:t>
      </w:r>
      <w:r w:rsidR="00F76981" w:rsidRPr="000A193B">
        <w:rPr>
          <w:rFonts w:ascii="David" w:hAnsi="David" w:hint="cs"/>
          <w:szCs w:val="24"/>
          <w:rtl/>
        </w:rPr>
        <w:t xml:space="preserve"> </w:t>
      </w:r>
      <w:r w:rsidRPr="000A193B">
        <w:rPr>
          <w:rFonts w:ascii="David" w:hAnsi="David"/>
          <w:szCs w:val="24"/>
          <w:rtl/>
        </w:rPr>
        <w:t>להוכחת</w:t>
      </w:r>
      <w:r w:rsidRPr="000A193B">
        <w:rPr>
          <w:rFonts w:ascii="David" w:hAnsi="David"/>
          <w:szCs w:val="24"/>
        </w:rPr>
        <w:t xml:space="preserve"> </w:t>
      </w:r>
      <w:r w:rsidRPr="000A193B">
        <w:rPr>
          <w:rFonts w:ascii="David" w:hAnsi="David"/>
          <w:szCs w:val="24"/>
          <w:rtl/>
        </w:rPr>
        <w:t>עמידתו</w:t>
      </w:r>
      <w:r w:rsidRPr="000A193B">
        <w:rPr>
          <w:rFonts w:ascii="David" w:hAnsi="David"/>
          <w:szCs w:val="24"/>
        </w:rPr>
        <w:t xml:space="preserve"> </w:t>
      </w:r>
      <w:r w:rsidRPr="000A193B">
        <w:rPr>
          <w:rFonts w:ascii="David" w:hAnsi="David"/>
          <w:szCs w:val="24"/>
          <w:rtl/>
        </w:rPr>
        <w:t>בתנאי</w:t>
      </w:r>
      <w:r w:rsidRPr="000A193B">
        <w:rPr>
          <w:rFonts w:ascii="David" w:hAnsi="David"/>
          <w:szCs w:val="24"/>
        </w:rPr>
        <w:t xml:space="preserve"> </w:t>
      </w:r>
      <w:r w:rsidRPr="000A193B">
        <w:rPr>
          <w:rFonts w:ascii="David" w:hAnsi="David"/>
          <w:szCs w:val="24"/>
          <w:rtl/>
        </w:rPr>
        <w:t>זה</w:t>
      </w:r>
      <w:r w:rsidR="00AF42A8" w:rsidRPr="000A193B">
        <w:rPr>
          <w:rFonts w:ascii="David" w:hAnsi="David" w:hint="cs"/>
          <w:szCs w:val="24"/>
          <w:rtl/>
        </w:rPr>
        <w:t xml:space="preserve">, </w:t>
      </w:r>
      <w:r w:rsidRPr="000A193B">
        <w:rPr>
          <w:rFonts w:ascii="David" w:hAnsi="David"/>
          <w:szCs w:val="24"/>
          <w:rtl/>
        </w:rPr>
        <w:t>יצרף</w:t>
      </w:r>
      <w:r w:rsidRPr="000A193B">
        <w:rPr>
          <w:rFonts w:ascii="David" w:hAnsi="David"/>
          <w:szCs w:val="24"/>
        </w:rPr>
        <w:t xml:space="preserve"> </w:t>
      </w:r>
      <w:r w:rsidRPr="000A193B">
        <w:rPr>
          <w:rFonts w:ascii="David" w:hAnsi="David"/>
          <w:szCs w:val="24"/>
          <w:rtl/>
        </w:rPr>
        <w:t>המציע</w:t>
      </w:r>
      <w:r w:rsidRPr="000A193B">
        <w:rPr>
          <w:rFonts w:ascii="David" w:hAnsi="David"/>
          <w:szCs w:val="24"/>
        </w:rPr>
        <w:t xml:space="preserve"> </w:t>
      </w:r>
      <w:r w:rsidRPr="000A193B">
        <w:rPr>
          <w:rFonts w:ascii="David" w:hAnsi="David"/>
          <w:szCs w:val="24"/>
          <w:rtl/>
        </w:rPr>
        <w:t>הצהרה</w:t>
      </w:r>
      <w:r w:rsidRPr="000A193B">
        <w:rPr>
          <w:rFonts w:ascii="David" w:hAnsi="David"/>
          <w:szCs w:val="24"/>
        </w:rPr>
        <w:t xml:space="preserve"> </w:t>
      </w:r>
      <w:r w:rsidRPr="000A193B">
        <w:rPr>
          <w:rFonts w:ascii="David" w:hAnsi="David"/>
          <w:szCs w:val="24"/>
          <w:rtl/>
        </w:rPr>
        <w:t>בנוסח</w:t>
      </w:r>
      <w:r w:rsidRPr="000A193B">
        <w:rPr>
          <w:rFonts w:ascii="David" w:hAnsi="David"/>
          <w:b/>
          <w:bCs/>
          <w:szCs w:val="24"/>
        </w:rPr>
        <w:t xml:space="preserve"> </w:t>
      </w:r>
      <w:r w:rsidRPr="000A193B">
        <w:rPr>
          <w:rFonts w:ascii="David" w:hAnsi="David"/>
          <w:b/>
          <w:bCs/>
          <w:szCs w:val="24"/>
          <w:rtl/>
        </w:rPr>
        <w:t>נספח</w:t>
      </w:r>
      <w:r w:rsidRPr="000A193B">
        <w:rPr>
          <w:rFonts w:ascii="David" w:hAnsi="David"/>
          <w:b/>
          <w:bCs/>
          <w:szCs w:val="24"/>
        </w:rPr>
        <w:t xml:space="preserve"> </w:t>
      </w:r>
      <w:r w:rsidR="00401046" w:rsidRPr="000A193B">
        <w:rPr>
          <w:rFonts w:ascii="David" w:hAnsi="David" w:hint="cs"/>
          <w:b/>
          <w:bCs/>
          <w:szCs w:val="24"/>
          <w:rtl/>
        </w:rPr>
        <w:t>טו</w:t>
      </w:r>
      <w:r w:rsidR="00F76981" w:rsidRPr="000A193B">
        <w:rPr>
          <w:rFonts w:ascii="David" w:hAnsi="David" w:hint="cs"/>
          <w:b/>
          <w:bCs/>
          <w:szCs w:val="24"/>
          <w:rtl/>
        </w:rPr>
        <w:t xml:space="preserve"> </w:t>
      </w:r>
      <w:r w:rsidRPr="000A193B">
        <w:rPr>
          <w:rFonts w:ascii="David" w:hAnsi="David"/>
          <w:szCs w:val="24"/>
          <w:rtl/>
        </w:rPr>
        <w:t>למסמכי</w:t>
      </w:r>
      <w:r w:rsidRPr="000A193B">
        <w:rPr>
          <w:rFonts w:ascii="David" w:hAnsi="David"/>
          <w:szCs w:val="24"/>
        </w:rPr>
        <w:t xml:space="preserve"> </w:t>
      </w:r>
      <w:r w:rsidRPr="000A193B">
        <w:rPr>
          <w:rFonts w:ascii="David" w:hAnsi="David"/>
          <w:szCs w:val="24"/>
          <w:rtl/>
        </w:rPr>
        <w:t>המכרז</w:t>
      </w:r>
      <w:r w:rsidR="00F76981" w:rsidRPr="000A193B">
        <w:rPr>
          <w:rFonts w:ascii="David" w:hAnsi="David"/>
          <w:szCs w:val="24"/>
        </w:rPr>
        <w:t xml:space="preserve"> ,</w:t>
      </w:r>
      <w:r w:rsidRPr="000A193B">
        <w:rPr>
          <w:rFonts w:ascii="David" w:hAnsi="David"/>
          <w:szCs w:val="24"/>
          <w:rtl/>
        </w:rPr>
        <w:t>הנספח</w:t>
      </w:r>
      <w:r w:rsidRPr="000A193B">
        <w:rPr>
          <w:rFonts w:ascii="David" w:hAnsi="David"/>
          <w:szCs w:val="24"/>
        </w:rPr>
        <w:t xml:space="preserve"> </w:t>
      </w:r>
      <w:r w:rsidRPr="000A193B">
        <w:rPr>
          <w:rFonts w:ascii="David" w:hAnsi="David"/>
          <w:szCs w:val="24"/>
          <w:rtl/>
        </w:rPr>
        <w:t>יאושר</w:t>
      </w:r>
      <w:r w:rsidRPr="000A193B">
        <w:rPr>
          <w:rFonts w:ascii="David" w:hAnsi="David"/>
          <w:szCs w:val="24"/>
        </w:rPr>
        <w:t xml:space="preserve"> </w:t>
      </w:r>
      <w:r w:rsidRPr="000A193B">
        <w:rPr>
          <w:rFonts w:ascii="David" w:hAnsi="David"/>
          <w:szCs w:val="24"/>
          <w:rtl/>
        </w:rPr>
        <w:t>ע</w:t>
      </w:r>
      <w:r w:rsidRPr="000A193B">
        <w:rPr>
          <w:rFonts w:ascii="David" w:hAnsi="David"/>
          <w:szCs w:val="24"/>
        </w:rPr>
        <w:t>"</w:t>
      </w:r>
      <w:r w:rsidRPr="000A193B">
        <w:rPr>
          <w:rFonts w:ascii="David" w:hAnsi="David"/>
          <w:szCs w:val="24"/>
          <w:rtl/>
        </w:rPr>
        <w:t>י</w:t>
      </w:r>
      <w:r w:rsidR="00F76981" w:rsidRPr="000A193B">
        <w:rPr>
          <w:rFonts w:ascii="David" w:hAnsi="David" w:hint="cs"/>
          <w:szCs w:val="24"/>
          <w:rtl/>
        </w:rPr>
        <w:t xml:space="preserve"> </w:t>
      </w:r>
      <w:r w:rsidRPr="000A193B">
        <w:rPr>
          <w:rFonts w:ascii="David" w:hAnsi="David"/>
          <w:szCs w:val="24"/>
          <w:rtl/>
        </w:rPr>
        <w:t>רו</w:t>
      </w:r>
      <w:r w:rsidRPr="000A193B">
        <w:rPr>
          <w:rFonts w:ascii="David" w:hAnsi="David"/>
          <w:szCs w:val="24"/>
        </w:rPr>
        <w:t>"</w:t>
      </w:r>
      <w:r w:rsidRPr="000A193B">
        <w:rPr>
          <w:rFonts w:ascii="David" w:hAnsi="David"/>
          <w:szCs w:val="24"/>
          <w:rtl/>
        </w:rPr>
        <w:t>ח</w:t>
      </w:r>
      <w:r w:rsidR="00F76981" w:rsidRPr="000A193B">
        <w:rPr>
          <w:rFonts w:ascii="David" w:hAnsi="David" w:hint="cs"/>
          <w:szCs w:val="24"/>
          <w:rtl/>
        </w:rPr>
        <w:t>.</w:t>
      </w:r>
    </w:p>
    <w:p w:rsidR="003C1EA8" w:rsidRPr="000A193B" w:rsidRDefault="003C1EA8" w:rsidP="002F44C9">
      <w:pPr>
        <w:autoSpaceDE w:val="0"/>
        <w:autoSpaceDN w:val="0"/>
        <w:adjustRightInd w:val="0"/>
        <w:spacing w:line="360" w:lineRule="auto"/>
        <w:rPr>
          <w:rFonts w:ascii="David" w:hAnsi="David"/>
          <w:szCs w:val="24"/>
          <w:rtl/>
        </w:rPr>
      </w:pPr>
    </w:p>
    <w:p w:rsidR="00671BB7" w:rsidRPr="00186E47" w:rsidRDefault="00AC4189" w:rsidP="00137410">
      <w:pPr>
        <w:pStyle w:val="af5"/>
        <w:numPr>
          <w:ilvl w:val="2"/>
          <w:numId w:val="36"/>
        </w:numPr>
        <w:autoSpaceDE w:val="0"/>
        <w:autoSpaceDN w:val="0"/>
        <w:adjustRightInd w:val="0"/>
        <w:spacing w:line="360" w:lineRule="auto"/>
        <w:jc w:val="both"/>
        <w:outlineLvl w:val="0"/>
        <w:rPr>
          <w:rFonts w:asciiTheme="majorBidi" w:hAnsiTheme="majorBidi"/>
          <w:szCs w:val="24"/>
          <w:lang w:eastAsia="en-US"/>
        </w:rPr>
      </w:pPr>
      <w:r w:rsidRPr="000A193B">
        <w:rPr>
          <w:rFonts w:cs="Times New Roman"/>
          <w:szCs w:val="24"/>
        </w:rPr>
        <w:t xml:space="preserve"> </w:t>
      </w:r>
      <w:r w:rsidR="008D5859" w:rsidRPr="000A193B">
        <w:rPr>
          <w:rFonts w:ascii="David" w:hAnsi="David" w:hint="cs"/>
          <w:szCs w:val="24"/>
          <w:rtl/>
        </w:rPr>
        <w:t>ל</w:t>
      </w:r>
      <w:r w:rsidRPr="000A193B">
        <w:rPr>
          <w:rFonts w:ascii="David" w:hAnsi="David"/>
          <w:szCs w:val="24"/>
          <w:rtl/>
        </w:rPr>
        <w:t>מציע</w:t>
      </w:r>
      <w:r w:rsidRPr="000A193B">
        <w:rPr>
          <w:rFonts w:ascii="David" w:hAnsi="David"/>
          <w:szCs w:val="24"/>
        </w:rPr>
        <w:t xml:space="preserve"> </w:t>
      </w:r>
      <w:r w:rsidRPr="000A193B">
        <w:rPr>
          <w:rFonts w:ascii="David" w:hAnsi="David"/>
          <w:szCs w:val="24"/>
          <w:rtl/>
        </w:rPr>
        <w:t>ניסיון</w:t>
      </w:r>
      <w:r w:rsidRPr="000A193B">
        <w:rPr>
          <w:rFonts w:ascii="David" w:hAnsi="David"/>
          <w:szCs w:val="24"/>
        </w:rPr>
        <w:t xml:space="preserve"> </w:t>
      </w:r>
      <w:r w:rsidRPr="000A193B">
        <w:rPr>
          <w:rFonts w:ascii="David" w:hAnsi="David"/>
          <w:szCs w:val="24"/>
          <w:rtl/>
        </w:rPr>
        <w:t>קודם</w:t>
      </w:r>
      <w:r w:rsidRPr="000A193B">
        <w:rPr>
          <w:rFonts w:ascii="David" w:hAnsi="David"/>
          <w:szCs w:val="24"/>
        </w:rPr>
        <w:t xml:space="preserve"> </w:t>
      </w:r>
      <w:r w:rsidRPr="000A193B">
        <w:rPr>
          <w:rFonts w:ascii="David" w:hAnsi="David"/>
          <w:szCs w:val="24"/>
          <w:rtl/>
        </w:rPr>
        <w:t>ומוכח</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שנתיים</w:t>
      </w:r>
      <w:r w:rsidRPr="000A193B">
        <w:rPr>
          <w:rFonts w:ascii="David" w:hAnsi="David"/>
          <w:szCs w:val="24"/>
        </w:rPr>
        <w:t xml:space="preserve"> </w:t>
      </w:r>
      <w:r w:rsidRPr="000A193B">
        <w:rPr>
          <w:rFonts w:ascii="David" w:hAnsi="David"/>
          <w:szCs w:val="24"/>
          <w:rtl/>
        </w:rPr>
        <w:t>רצופות</w:t>
      </w:r>
      <w:r w:rsidRPr="000A193B">
        <w:rPr>
          <w:rFonts w:ascii="David" w:hAnsi="David"/>
          <w:szCs w:val="24"/>
        </w:rPr>
        <w:t xml:space="preserve"> </w:t>
      </w:r>
      <w:r w:rsidRPr="000A193B">
        <w:rPr>
          <w:rFonts w:ascii="David" w:hAnsi="David"/>
          <w:szCs w:val="24"/>
          <w:rtl/>
        </w:rPr>
        <w:t>לכל</w:t>
      </w:r>
      <w:r w:rsidRPr="000A193B">
        <w:rPr>
          <w:rFonts w:ascii="David" w:hAnsi="David"/>
          <w:szCs w:val="24"/>
        </w:rPr>
        <w:t xml:space="preserve"> </w:t>
      </w:r>
      <w:r w:rsidRPr="000A193B">
        <w:rPr>
          <w:rFonts w:ascii="David" w:hAnsi="David"/>
          <w:szCs w:val="24"/>
          <w:rtl/>
        </w:rPr>
        <w:t>הפחות</w:t>
      </w:r>
      <w:r w:rsidRPr="000A193B">
        <w:rPr>
          <w:rFonts w:ascii="David" w:hAnsi="David"/>
          <w:szCs w:val="24"/>
        </w:rPr>
        <w:t xml:space="preserve"> </w:t>
      </w:r>
      <w:r w:rsidRPr="000A193B">
        <w:rPr>
          <w:rFonts w:ascii="David" w:hAnsi="David"/>
          <w:szCs w:val="24"/>
          <w:rtl/>
        </w:rPr>
        <w:t>מתוך</w:t>
      </w:r>
      <w:r w:rsidRPr="000A193B">
        <w:rPr>
          <w:rFonts w:ascii="David" w:hAnsi="David"/>
          <w:szCs w:val="24"/>
        </w:rPr>
        <w:t xml:space="preserve"> </w:t>
      </w:r>
      <w:r w:rsidRPr="000A193B">
        <w:rPr>
          <w:rFonts w:ascii="David" w:hAnsi="David"/>
          <w:szCs w:val="24"/>
          <w:rtl/>
        </w:rPr>
        <w:t>חמש</w:t>
      </w:r>
      <w:r w:rsidRPr="000A193B">
        <w:rPr>
          <w:rFonts w:ascii="David" w:hAnsi="David"/>
          <w:szCs w:val="24"/>
        </w:rPr>
        <w:t xml:space="preserve"> </w:t>
      </w:r>
      <w:r w:rsidRPr="000A193B">
        <w:rPr>
          <w:rFonts w:ascii="David" w:hAnsi="David"/>
          <w:szCs w:val="24"/>
          <w:rtl/>
        </w:rPr>
        <w:t>השנים</w:t>
      </w:r>
      <w:r w:rsidRPr="000A193B">
        <w:rPr>
          <w:rFonts w:ascii="David" w:hAnsi="David"/>
          <w:szCs w:val="24"/>
        </w:rPr>
        <w:t xml:space="preserve"> </w:t>
      </w:r>
      <w:r w:rsidRPr="000A193B">
        <w:rPr>
          <w:rFonts w:ascii="David" w:hAnsi="David"/>
          <w:szCs w:val="24"/>
          <w:rtl/>
        </w:rPr>
        <w:t>האחרונו</w:t>
      </w:r>
      <w:r w:rsidR="002B3408" w:rsidRPr="000A193B">
        <w:rPr>
          <w:rFonts w:ascii="David" w:hAnsi="David" w:hint="cs"/>
          <w:szCs w:val="24"/>
          <w:rtl/>
        </w:rPr>
        <w:t>ת (</w:t>
      </w:r>
      <w:r w:rsidRPr="000A193B">
        <w:rPr>
          <w:rFonts w:ascii="David" w:hAnsi="David"/>
          <w:szCs w:val="24"/>
        </w:rPr>
        <w:t xml:space="preserve"> </w:t>
      </w:r>
      <w:r w:rsidR="002B3408" w:rsidRPr="000A193B">
        <w:rPr>
          <w:rFonts w:ascii="David" w:hAnsi="David"/>
          <w:szCs w:val="24"/>
        </w:rPr>
        <w:t>(</w:t>
      </w:r>
      <w:r w:rsidRPr="000A193B">
        <w:rPr>
          <w:rFonts w:ascii="David" w:hAnsi="David"/>
          <w:szCs w:val="24"/>
        </w:rPr>
        <w:t>201</w:t>
      </w:r>
      <w:r w:rsidR="00F02810" w:rsidRPr="000A193B">
        <w:rPr>
          <w:rFonts w:ascii="David" w:hAnsi="David"/>
          <w:szCs w:val="24"/>
        </w:rPr>
        <w:t>4</w:t>
      </w:r>
      <w:r w:rsidRPr="000A193B">
        <w:rPr>
          <w:rFonts w:ascii="David" w:hAnsi="David"/>
          <w:szCs w:val="24"/>
        </w:rPr>
        <w:t>-201</w:t>
      </w:r>
      <w:r w:rsidR="00F02810" w:rsidRPr="000A193B">
        <w:rPr>
          <w:rFonts w:ascii="David" w:hAnsi="David"/>
          <w:szCs w:val="24"/>
        </w:rPr>
        <w:t>8</w:t>
      </w:r>
      <w:r w:rsidRPr="000A193B">
        <w:rPr>
          <w:rFonts w:ascii="David" w:hAnsi="David"/>
          <w:szCs w:val="24"/>
          <w:rtl/>
        </w:rPr>
        <w:t>במתן</w:t>
      </w:r>
      <w:r w:rsidRPr="000A193B">
        <w:rPr>
          <w:rFonts w:ascii="David" w:hAnsi="David"/>
          <w:szCs w:val="24"/>
        </w:rPr>
        <w:t xml:space="preserve"> </w:t>
      </w:r>
      <w:r w:rsidRPr="000A193B">
        <w:rPr>
          <w:rFonts w:ascii="David" w:hAnsi="David"/>
          <w:szCs w:val="24"/>
          <w:rtl/>
        </w:rPr>
        <w:t>שירות</w:t>
      </w:r>
      <w:r w:rsidRPr="000A193B">
        <w:rPr>
          <w:rFonts w:ascii="David" w:hAnsi="David"/>
          <w:szCs w:val="24"/>
        </w:rPr>
        <w:t xml:space="preserve"> </w:t>
      </w:r>
      <w:r w:rsidRPr="000A193B">
        <w:rPr>
          <w:rFonts w:ascii="David" w:hAnsi="David"/>
          <w:szCs w:val="24"/>
          <w:rtl/>
        </w:rPr>
        <w:t>בעל</w:t>
      </w:r>
      <w:r w:rsidRPr="000A193B">
        <w:rPr>
          <w:rFonts w:ascii="David" w:hAnsi="David"/>
          <w:szCs w:val="24"/>
        </w:rPr>
        <w:t xml:space="preserve"> </w:t>
      </w:r>
      <w:r w:rsidRPr="000A193B">
        <w:rPr>
          <w:rFonts w:ascii="David" w:hAnsi="David"/>
          <w:szCs w:val="24"/>
          <w:rtl/>
        </w:rPr>
        <w:t>אופי</w:t>
      </w:r>
      <w:r w:rsidRPr="000A193B">
        <w:rPr>
          <w:rFonts w:ascii="David" w:hAnsi="David"/>
          <w:szCs w:val="24"/>
        </w:rPr>
        <w:t xml:space="preserve"> </w:t>
      </w:r>
      <w:r w:rsidRPr="000A193B">
        <w:rPr>
          <w:rFonts w:ascii="David" w:hAnsi="David"/>
          <w:szCs w:val="24"/>
          <w:rtl/>
        </w:rPr>
        <w:t>דומה</w:t>
      </w:r>
      <w:r w:rsidRPr="000A193B">
        <w:rPr>
          <w:rFonts w:ascii="David" w:hAnsi="David"/>
          <w:szCs w:val="24"/>
        </w:rPr>
        <w:t xml:space="preserve"> </w:t>
      </w:r>
      <w:r w:rsidRPr="000A193B">
        <w:rPr>
          <w:rFonts w:ascii="David" w:hAnsi="David"/>
          <w:szCs w:val="24"/>
          <w:rtl/>
        </w:rPr>
        <w:t>לנדרש</w:t>
      </w:r>
      <w:r w:rsidRPr="000A193B">
        <w:rPr>
          <w:rFonts w:ascii="David" w:hAnsi="David"/>
          <w:szCs w:val="24"/>
        </w:rPr>
        <w:t xml:space="preserve"> </w:t>
      </w:r>
      <w:r w:rsidRPr="000A193B">
        <w:rPr>
          <w:rFonts w:ascii="David" w:hAnsi="David"/>
          <w:szCs w:val="24"/>
          <w:rtl/>
        </w:rPr>
        <w:t>במכרז</w:t>
      </w:r>
      <w:r w:rsidRPr="000A193B">
        <w:rPr>
          <w:rFonts w:ascii="David" w:hAnsi="David"/>
          <w:szCs w:val="24"/>
        </w:rPr>
        <w:t xml:space="preserve"> </w:t>
      </w:r>
      <w:r w:rsidRPr="000A193B">
        <w:rPr>
          <w:rFonts w:ascii="David" w:hAnsi="David"/>
          <w:szCs w:val="24"/>
          <w:rtl/>
        </w:rPr>
        <w:t>למספר</w:t>
      </w:r>
      <w:r w:rsidRPr="000A193B">
        <w:rPr>
          <w:rFonts w:ascii="David" w:hAnsi="David"/>
          <w:szCs w:val="24"/>
        </w:rPr>
        <w:t xml:space="preserve"> </w:t>
      </w:r>
      <w:r w:rsidRPr="000A193B">
        <w:rPr>
          <w:rFonts w:ascii="David" w:hAnsi="David"/>
          <w:szCs w:val="24"/>
          <w:rtl/>
        </w:rPr>
        <w:t>ארגונים</w:t>
      </w:r>
      <w:r w:rsidRPr="000A193B">
        <w:rPr>
          <w:rFonts w:ascii="David" w:hAnsi="David"/>
          <w:szCs w:val="24"/>
        </w:rPr>
        <w:t>/</w:t>
      </w:r>
      <w:r w:rsidRPr="000A193B">
        <w:rPr>
          <w:rFonts w:ascii="David" w:hAnsi="David"/>
          <w:szCs w:val="24"/>
          <w:rtl/>
        </w:rPr>
        <w:t>לקוחות</w:t>
      </w:r>
      <w:r w:rsidRPr="000A193B">
        <w:rPr>
          <w:rFonts w:ascii="David" w:hAnsi="David"/>
          <w:szCs w:val="24"/>
        </w:rPr>
        <w:t xml:space="preserve"> </w:t>
      </w:r>
      <w:r w:rsidRPr="000A193B">
        <w:rPr>
          <w:rFonts w:ascii="David" w:hAnsi="David"/>
          <w:szCs w:val="24"/>
          <w:rtl/>
        </w:rPr>
        <w:t>שונים</w:t>
      </w:r>
      <w:r w:rsidRPr="000A193B">
        <w:rPr>
          <w:rFonts w:ascii="David" w:hAnsi="David"/>
          <w:szCs w:val="24"/>
        </w:rPr>
        <w:t xml:space="preserve"> </w:t>
      </w:r>
      <w:r w:rsidRPr="00186E47">
        <w:rPr>
          <w:rFonts w:ascii="David" w:hAnsi="David"/>
          <w:szCs w:val="24"/>
          <w:rtl/>
        </w:rPr>
        <w:t>בהיקף</w:t>
      </w:r>
      <w:r w:rsidRPr="00186E47">
        <w:rPr>
          <w:rFonts w:ascii="David" w:hAnsi="David"/>
          <w:szCs w:val="24"/>
        </w:rPr>
        <w:t xml:space="preserve"> </w:t>
      </w:r>
      <w:r w:rsidRPr="00186E47">
        <w:rPr>
          <w:rFonts w:ascii="David" w:hAnsi="David"/>
          <w:szCs w:val="24"/>
          <w:rtl/>
        </w:rPr>
        <w:t>מצטבר</w:t>
      </w:r>
      <w:r w:rsidRPr="00186E47">
        <w:rPr>
          <w:rFonts w:ascii="David" w:hAnsi="David"/>
          <w:szCs w:val="24"/>
        </w:rPr>
        <w:t xml:space="preserve"> </w:t>
      </w:r>
      <w:r w:rsidR="002B3408" w:rsidRPr="00186E47">
        <w:rPr>
          <w:rFonts w:ascii="David" w:hAnsi="David" w:hint="eastAsia"/>
          <w:szCs w:val="24"/>
          <w:rtl/>
        </w:rPr>
        <w:t>של</w:t>
      </w:r>
      <w:r w:rsidR="002B3408" w:rsidRPr="00186E47">
        <w:rPr>
          <w:rFonts w:ascii="David" w:hAnsi="David"/>
          <w:szCs w:val="24"/>
          <w:rtl/>
        </w:rPr>
        <w:t xml:space="preserve">  </w:t>
      </w:r>
      <w:r w:rsidRPr="00186E47">
        <w:rPr>
          <w:rFonts w:ascii="David" w:hAnsi="David"/>
          <w:szCs w:val="24"/>
        </w:rPr>
        <w:t xml:space="preserve"> </w:t>
      </w:r>
      <w:r w:rsidR="00137410" w:rsidRPr="00186E47">
        <w:rPr>
          <w:rFonts w:ascii="David" w:hAnsi="David"/>
          <w:szCs w:val="24"/>
        </w:rPr>
        <w:t>60</w:t>
      </w:r>
      <w:r w:rsidRPr="00186E47">
        <w:rPr>
          <w:rFonts w:ascii="David" w:hAnsi="David"/>
          <w:szCs w:val="24"/>
        </w:rPr>
        <w:t>,000</w:t>
      </w:r>
      <w:r w:rsidRPr="00186E47">
        <w:rPr>
          <w:rFonts w:ascii="David" w:hAnsi="David"/>
          <w:szCs w:val="24"/>
          <w:rtl/>
        </w:rPr>
        <w:t>ש</w:t>
      </w:r>
      <w:r w:rsidRPr="00186E47">
        <w:rPr>
          <w:rFonts w:ascii="David" w:hAnsi="David"/>
          <w:szCs w:val="24"/>
        </w:rPr>
        <w:t>"</w:t>
      </w:r>
      <w:r w:rsidRPr="00186E47">
        <w:rPr>
          <w:rFonts w:ascii="David" w:hAnsi="David"/>
          <w:szCs w:val="24"/>
          <w:rtl/>
        </w:rPr>
        <w:t>ח</w:t>
      </w:r>
      <w:r w:rsidR="00137410" w:rsidRPr="00186E47">
        <w:rPr>
          <w:rFonts w:ascii="David" w:hAnsi="David" w:hint="cs"/>
          <w:szCs w:val="24"/>
          <w:rtl/>
        </w:rPr>
        <w:t xml:space="preserve"> </w:t>
      </w:r>
      <w:r w:rsidR="00137410" w:rsidRPr="00186E47">
        <w:rPr>
          <w:rFonts w:ascii="David" w:hAnsi="David" w:hint="cs"/>
          <w:b/>
          <w:bCs/>
          <w:szCs w:val="24"/>
          <w:u w:val="single"/>
          <w:rtl/>
        </w:rPr>
        <w:t>לכל סל</w:t>
      </w:r>
      <w:r w:rsidR="00137410" w:rsidRPr="00186E47">
        <w:rPr>
          <w:rFonts w:ascii="David" w:hAnsi="David" w:hint="cs"/>
          <w:szCs w:val="24"/>
          <w:rtl/>
        </w:rPr>
        <w:t xml:space="preserve"> </w:t>
      </w:r>
      <w:r w:rsidRPr="00186E47">
        <w:rPr>
          <w:rFonts w:ascii="David" w:hAnsi="David"/>
          <w:szCs w:val="24"/>
        </w:rPr>
        <w:t xml:space="preserve"> </w:t>
      </w:r>
      <w:r w:rsidRPr="00186E47">
        <w:rPr>
          <w:rFonts w:ascii="David" w:hAnsi="David"/>
          <w:szCs w:val="24"/>
          <w:rtl/>
        </w:rPr>
        <w:t>בשנה</w:t>
      </w:r>
      <w:r w:rsidR="00671BB7" w:rsidRPr="00186E47">
        <w:rPr>
          <w:rFonts w:ascii="David,Bold" w:cs="David,Bold"/>
          <w:b/>
          <w:bCs/>
          <w:szCs w:val="24"/>
          <w:rtl/>
        </w:rPr>
        <w:t>.</w:t>
      </w:r>
      <w:r w:rsidR="00137410" w:rsidRPr="00186E47">
        <w:rPr>
          <w:rFonts w:ascii="David,Bold" w:cs="David,Bold" w:hint="cs"/>
          <w:b/>
          <w:bCs/>
          <w:szCs w:val="24"/>
          <w:rtl/>
        </w:rPr>
        <w:t xml:space="preserve">  </w:t>
      </w:r>
    </w:p>
    <w:p w:rsidR="00671BB7" w:rsidRPr="000A193B" w:rsidRDefault="00671BB7" w:rsidP="002F44C9">
      <w:pPr>
        <w:autoSpaceDE w:val="0"/>
        <w:autoSpaceDN w:val="0"/>
        <w:adjustRightInd w:val="0"/>
        <w:spacing w:line="360" w:lineRule="auto"/>
        <w:ind w:left="1571"/>
        <w:jc w:val="both"/>
        <w:rPr>
          <w:rFonts w:asciiTheme="majorBidi" w:hAnsiTheme="majorBidi"/>
          <w:szCs w:val="24"/>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אף</w:t>
      </w:r>
      <w:r w:rsidRPr="000A193B">
        <w:rPr>
          <w:rFonts w:ascii="David" w:hAnsi="David"/>
          <w:szCs w:val="24"/>
        </w:rPr>
        <w:t xml:space="preserve"> </w:t>
      </w:r>
      <w:r w:rsidRPr="000A193B">
        <w:rPr>
          <w:rFonts w:ascii="David" w:hAnsi="David"/>
          <w:szCs w:val="24"/>
          <w:rtl/>
        </w:rPr>
        <w:t>האמור</w:t>
      </w:r>
      <w:r w:rsidRPr="000A193B">
        <w:rPr>
          <w:rFonts w:ascii="David" w:hAnsi="David"/>
          <w:szCs w:val="24"/>
        </w:rPr>
        <w:t xml:space="preserve"> </w:t>
      </w:r>
      <w:r w:rsidRPr="000A193B">
        <w:rPr>
          <w:rFonts w:ascii="David" w:hAnsi="David"/>
          <w:szCs w:val="24"/>
          <w:rtl/>
        </w:rPr>
        <w:t>לעיל</w:t>
      </w:r>
      <w:r w:rsidR="00210CD6" w:rsidRPr="000A193B">
        <w:rPr>
          <w:rFonts w:ascii="David" w:hAnsi="David" w:hint="cs"/>
          <w:szCs w:val="24"/>
          <w:rtl/>
        </w:rPr>
        <w:t xml:space="preserve">, </w:t>
      </w:r>
      <w:r w:rsidRPr="000A193B">
        <w:rPr>
          <w:rFonts w:ascii="David" w:hAnsi="David"/>
          <w:szCs w:val="24"/>
          <w:rtl/>
        </w:rPr>
        <w:t>שומר</w:t>
      </w:r>
      <w:r w:rsidRPr="000A193B">
        <w:rPr>
          <w:rFonts w:ascii="David" w:hAnsi="David"/>
          <w:szCs w:val="24"/>
        </w:rPr>
        <w:t xml:space="preserve"> </w:t>
      </w:r>
      <w:r w:rsidRPr="000A193B">
        <w:rPr>
          <w:rFonts w:ascii="David" w:hAnsi="David"/>
          <w:szCs w:val="24"/>
          <w:rtl/>
        </w:rPr>
        <w:t>לעצמו</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הזכות</w:t>
      </w:r>
      <w:r w:rsidRPr="000A193B">
        <w:rPr>
          <w:rFonts w:ascii="David" w:hAnsi="David"/>
          <w:szCs w:val="24"/>
        </w:rPr>
        <w:t xml:space="preserve"> </w:t>
      </w:r>
      <w:r w:rsidRPr="000A193B">
        <w:rPr>
          <w:rFonts w:ascii="David" w:hAnsi="David"/>
          <w:szCs w:val="24"/>
          <w:rtl/>
        </w:rPr>
        <w:t>לאפשר</w:t>
      </w:r>
      <w:r w:rsidRPr="000A193B">
        <w:rPr>
          <w:rFonts w:ascii="David" w:hAnsi="David"/>
          <w:szCs w:val="24"/>
        </w:rPr>
        <w:t xml:space="preserve"> </w:t>
      </w:r>
      <w:r w:rsidRPr="000A193B">
        <w:rPr>
          <w:rFonts w:ascii="David" w:hAnsi="David"/>
          <w:szCs w:val="24"/>
          <w:rtl/>
        </w:rPr>
        <w:t>למציע</w:t>
      </w:r>
      <w:r w:rsidRPr="000A193B">
        <w:rPr>
          <w:rFonts w:ascii="David" w:hAnsi="David"/>
          <w:szCs w:val="24"/>
        </w:rPr>
        <w:t xml:space="preserve"> </w:t>
      </w:r>
      <w:r w:rsidRPr="000A193B">
        <w:rPr>
          <w:rFonts w:ascii="David" w:hAnsi="David"/>
          <w:szCs w:val="24"/>
          <w:rtl/>
        </w:rPr>
        <w:t>אשר</w:t>
      </w:r>
      <w:r w:rsidRPr="000A193B">
        <w:rPr>
          <w:rFonts w:ascii="David" w:hAnsi="David"/>
          <w:szCs w:val="24"/>
        </w:rPr>
        <w:t xml:space="preserve"> </w:t>
      </w:r>
      <w:r w:rsidRPr="000A193B">
        <w:rPr>
          <w:rFonts w:ascii="David" w:hAnsi="David"/>
          <w:szCs w:val="24"/>
          <w:rtl/>
        </w:rPr>
        <w:t>לא</w:t>
      </w:r>
      <w:r w:rsidRPr="000A193B">
        <w:rPr>
          <w:rFonts w:ascii="David" w:hAnsi="David"/>
          <w:szCs w:val="24"/>
        </w:rPr>
        <w:t xml:space="preserve"> </w:t>
      </w:r>
      <w:r w:rsidRPr="000A193B">
        <w:rPr>
          <w:rFonts w:ascii="David" w:hAnsi="David"/>
          <w:szCs w:val="24"/>
          <w:rtl/>
        </w:rPr>
        <w:t>צירף</w:t>
      </w:r>
      <w:r w:rsidRPr="000A193B">
        <w:rPr>
          <w:rFonts w:ascii="David" w:hAnsi="David"/>
          <w:szCs w:val="24"/>
        </w:rPr>
        <w:t xml:space="preserve"> </w:t>
      </w:r>
      <w:r w:rsidRPr="000A193B">
        <w:rPr>
          <w:rFonts w:ascii="David" w:hAnsi="David"/>
          <w:szCs w:val="24"/>
          <w:rtl/>
        </w:rPr>
        <w:t>אישור</w:t>
      </w:r>
      <w:r w:rsidRPr="000A193B">
        <w:rPr>
          <w:rFonts w:ascii="David" w:hAnsi="David"/>
          <w:szCs w:val="24"/>
        </w:rPr>
        <w:t xml:space="preserve"> </w:t>
      </w:r>
      <w:r w:rsidRPr="000A193B">
        <w:rPr>
          <w:rFonts w:ascii="David" w:hAnsi="David"/>
          <w:szCs w:val="24"/>
          <w:rtl/>
        </w:rPr>
        <w:t>מהאישורים</w:t>
      </w:r>
      <w:r w:rsidRPr="000A193B">
        <w:rPr>
          <w:rFonts w:ascii="David" w:hAnsi="David"/>
          <w:szCs w:val="24"/>
        </w:rPr>
        <w:t xml:space="preserve"> </w:t>
      </w:r>
      <w:r w:rsidRPr="000A193B">
        <w:rPr>
          <w:rFonts w:ascii="David" w:hAnsi="David"/>
          <w:szCs w:val="24"/>
          <w:rtl/>
        </w:rPr>
        <w:t>המפורטים</w:t>
      </w:r>
      <w:r w:rsidR="002B3408" w:rsidRPr="000A193B">
        <w:rPr>
          <w:rFonts w:ascii="David" w:hAnsi="David" w:hint="cs"/>
          <w:szCs w:val="24"/>
          <w:rtl/>
        </w:rPr>
        <w:t xml:space="preserve"> </w:t>
      </w:r>
      <w:r w:rsidRPr="000A193B">
        <w:rPr>
          <w:rFonts w:ascii="David" w:hAnsi="David"/>
          <w:szCs w:val="24"/>
          <w:rtl/>
        </w:rPr>
        <w:t>לעיל</w:t>
      </w:r>
      <w:r w:rsidR="00AF42A8" w:rsidRPr="000A193B">
        <w:rPr>
          <w:rFonts w:ascii="David" w:hAnsi="David" w:hint="cs"/>
          <w:szCs w:val="24"/>
          <w:rtl/>
        </w:rPr>
        <w:t xml:space="preserve">, </w:t>
      </w:r>
      <w:r w:rsidRPr="000A193B">
        <w:rPr>
          <w:rFonts w:ascii="David" w:hAnsi="David"/>
          <w:szCs w:val="24"/>
          <w:rtl/>
        </w:rPr>
        <w:t>להשלים</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הגשת</w:t>
      </w:r>
      <w:r w:rsidRPr="000A193B">
        <w:rPr>
          <w:rFonts w:ascii="David" w:hAnsi="David"/>
          <w:szCs w:val="24"/>
        </w:rPr>
        <w:t xml:space="preserve"> </w:t>
      </w:r>
      <w:r w:rsidRPr="000A193B">
        <w:rPr>
          <w:rFonts w:ascii="David" w:hAnsi="David"/>
          <w:szCs w:val="24"/>
          <w:rtl/>
        </w:rPr>
        <w:t>המסמכים</w:t>
      </w:r>
      <w:r w:rsidRPr="000A193B">
        <w:rPr>
          <w:rFonts w:ascii="David" w:hAnsi="David"/>
          <w:szCs w:val="24"/>
        </w:rPr>
        <w:t xml:space="preserve"> </w:t>
      </w:r>
      <w:r w:rsidRPr="000A193B">
        <w:rPr>
          <w:rFonts w:ascii="David" w:hAnsi="David"/>
          <w:szCs w:val="24"/>
          <w:rtl/>
        </w:rPr>
        <w:t>במועד</w:t>
      </w:r>
      <w:r w:rsidRPr="000A193B">
        <w:rPr>
          <w:rFonts w:ascii="David" w:hAnsi="David"/>
          <w:szCs w:val="24"/>
        </w:rPr>
        <w:t xml:space="preserve"> </w:t>
      </w:r>
      <w:r w:rsidRPr="000A193B">
        <w:rPr>
          <w:rFonts w:ascii="David" w:hAnsi="David"/>
          <w:szCs w:val="24"/>
          <w:rtl/>
        </w:rPr>
        <w:t>המאוחר</w:t>
      </w:r>
      <w:r w:rsidRPr="000A193B">
        <w:rPr>
          <w:rFonts w:ascii="David" w:hAnsi="David"/>
          <w:szCs w:val="24"/>
        </w:rPr>
        <w:t xml:space="preserve"> </w:t>
      </w:r>
      <w:r w:rsidRPr="000A193B">
        <w:rPr>
          <w:rFonts w:ascii="David" w:hAnsi="David"/>
          <w:szCs w:val="24"/>
          <w:rtl/>
        </w:rPr>
        <w:t>למועד</w:t>
      </w:r>
      <w:r w:rsidRPr="000A193B">
        <w:rPr>
          <w:rFonts w:ascii="David" w:hAnsi="David"/>
          <w:szCs w:val="24"/>
        </w:rPr>
        <w:t xml:space="preserve"> </w:t>
      </w:r>
      <w:r w:rsidRPr="000A193B">
        <w:rPr>
          <w:rFonts w:ascii="David" w:hAnsi="David"/>
          <w:szCs w:val="24"/>
          <w:rtl/>
        </w:rPr>
        <w:t>פתיחת</w:t>
      </w:r>
      <w:r w:rsidRPr="000A193B">
        <w:rPr>
          <w:rFonts w:ascii="David" w:hAnsi="David"/>
          <w:szCs w:val="24"/>
        </w:rPr>
        <w:t xml:space="preserve"> </w:t>
      </w:r>
      <w:r w:rsidRPr="000A193B">
        <w:rPr>
          <w:rFonts w:ascii="David" w:hAnsi="David"/>
          <w:szCs w:val="24"/>
          <w:rtl/>
        </w:rPr>
        <w:t>המעטפות</w:t>
      </w:r>
      <w:r w:rsidRPr="000A193B">
        <w:rPr>
          <w:rFonts w:ascii="David" w:hAnsi="David"/>
          <w:szCs w:val="24"/>
        </w:rPr>
        <w:t xml:space="preserve"> )</w:t>
      </w:r>
      <w:r w:rsidRPr="000A193B">
        <w:rPr>
          <w:rFonts w:ascii="David" w:hAnsi="David"/>
          <w:szCs w:val="24"/>
          <w:rtl/>
        </w:rPr>
        <w:t>להלן</w:t>
      </w:r>
      <w:r w:rsidRPr="000A193B">
        <w:rPr>
          <w:rFonts w:ascii="David" w:hAnsi="David"/>
          <w:szCs w:val="24"/>
        </w:rPr>
        <w:t xml:space="preserve"> </w:t>
      </w:r>
      <w:r w:rsidR="00AF42A8" w:rsidRPr="000A193B">
        <w:rPr>
          <w:rFonts w:ascii="David" w:hAnsi="David"/>
          <w:szCs w:val="24"/>
        </w:rPr>
        <w:t>-</w:t>
      </w:r>
      <w:r w:rsidRPr="000A193B">
        <w:rPr>
          <w:rFonts w:ascii="David" w:hAnsi="David"/>
          <w:szCs w:val="24"/>
        </w:rPr>
        <w:t xml:space="preserve"> "</w:t>
      </w:r>
      <w:r w:rsidRPr="000A193B">
        <w:rPr>
          <w:rFonts w:ascii="David" w:hAnsi="David"/>
          <w:szCs w:val="24"/>
          <w:rtl/>
        </w:rPr>
        <w:t>צירוף</w:t>
      </w:r>
      <w:r w:rsidRPr="000A193B">
        <w:rPr>
          <w:rFonts w:ascii="David" w:hAnsi="David"/>
          <w:szCs w:val="24"/>
        </w:rPr>
        <w:t xml:space="preserve"> </w:t>
      </w:r>
      <w:r w:rsidRPr="000A193B">
        <w:rPr>
          <w:rFonts w:ascii="David" w:hAnsi="David"/>
          <w:szCs w:val="24"/>
          <w:rtl/>
        </w:rPr>
        <w:t>מאוחר</w:t>
      </w:r>
      <w:r w:rsidRPr="000A193B">
        <w:rPr>
          <w:rFonts w:ascii="David" w:hAnsi="David"/>
          <w:szCs w:val="24"/>
        </w:rPr>
        <w:t>"</w:t>
      </w:r>
      <w:r w:rsidR="00AF42A8" w:rsidRPr="000A193B">
        <w:rPr>
          <w:rFonts w:ascii="David" w:hAnsi="David" w:hint="cs"/>
          <w:szCs w:val="24"/>
          <w:rtl/>
        </w:rPr>
        <w:t xml:space="preserve">) </w:t>
      </w:r>
      <w:r w:rsidRPr="000A193B">
        <w:rPr>
          <w:rFonts w:ascii="David" w:hAnsi="David"/>
          <w:szCs w:val="24"/>
          <w:rtl/>
        </w:rPr>
        <w:t>צירוף</w:t>
      </w:r>
      <w:r w:rsidR="002B3408" w:rsidRPr="000A193B">
        <w:rPr>
          <w:rFonts w:ascii="David" w:hAnsi="David" w:hint="cs"/>
          <w:szCs w:val="24"/>
          <w:rtl/>
        </w:rPr>
        <w:t xml:space="preserve"> </w:t>
      </w:r>
      <w:r w:rsidRPr="000A193B">
        <w:rPr>
          <w:rFonts w:ascii="David" w:hAnsi="David"/>
          <w:szCs w:val="24"/>
          <w:rtl/>
        </w:rPr>
        <w:t>מאוחר</w:t>
      </w:r>
      <w:r w:rsidRPr="000A193B">
        <w:rPr>
          <w:rFonts w:ascii="David" w:hAnsi="David"/>
          <w:szCs w:val="24"/>
        </w:rPr>
        <w:t xml:space="preserve"> </w:t>
      </w:r>
      <w:r w:rsidRPr="000A193B">
        <w:rPr>
          <w:rFonts w:ascii="David" w:hAnsi="David"/>
          <w:szCs w:val="24"/>
          <w:rtl/>
        </w:rPr>
        <w:t>כאמור</w:t>
      </w:r>
      <w:r w:rsidRPr="000A193B">
        <w:rPr>
          <w:rFonts w:ascii="David" w:hAnsi="David"/>
          <w:szCs w:val="24"/>
        </w:rPr>
        <w:t xml:space="preserve"> </w:t>
      </w:r>
      <w:r w:rsidRPr="000A193B">
        <w:rPr>
          <w:rFonts w:ascii="David" w:hAnsi="David"/>
          <w:szCs w:val="24"/>
          <w:rtl/>
        </w:rPr>
        <w:t>לעיל</w:t>
      </w:r>
      <w:r w:rsidR="00AF42A8" w:rsidRPr="000A193B">
        <w:rPr>
          <w:rFonts w:ascii="David" w:hAnsi="David" w:hint="cs"/>
          <w:szCs w:val="24"/>
          <w:rtl/>
        </w:rPr>
        <w:t>,</w:t>
      </w:r>
      <w:r w:rsidRPr="000A193B">
        <w:rPr>
          <w:rFonts w:ascii="David" w:hAnsi="David"/>
          <w:szCs w:val="24"/>
        </w:rPr>
        <w:t xml:space="preserve"> </w:t>
      </w:r>
      <w:r w:rsidRPr="000A193B">
        <w:rPr>
          <w:rFonts w:ascii="David" w:hAnsi="David"/>
          <w:szCs w:val="24"/>
          <w:rtl/>
        </w:rPr>
        <w:t>יתאפשר</w:t>
      </w:r>
      <w:r w:rsidRPr="000A193B">
        <w:rPr>
          <w:rFonts w:ascii="David" w:hAnsi="David"/>
          <w:szCs w:val="24"/>
        </w:rPr>
        <w:t xml:space="preserve"> </w:t>
      </w:r>
      <w:r w:rsidRPr="000A193B">
        <w:rPr>
          <w:rFonts w:ascii="David" w:hAnsi="David"/>
          <w:szCs w:val="24"/>
          <w:rtl/>
        </w:rPr>
        <w:t>רק</w:t>
      </w:r>
      <w:r w:rsidRPr="000A193B">
        <w:rPr>
          <w:rFonts w:ascii="David" w:hAnsi="David"/>
          <w:szCs w:val="24"/>
        </w:rPr>
        <w:t xml:space="preserve"> </w:t>
      </w:r>
      <w:r w:rsidRPr="000A193B">
        <w:rPr>
          <w:rFonts w:ascii="David" w:hAnsi="David"/>
          <w:szCs w:val="24"/>
          <w:rtl/>
        </w:rPr>
        <w:t>מקום</w:t>
      </w:r>
      <w:r w:rsidRPr="000A193B">
        <w:rPr>
          <w:rFonts w:ascii="David" w:hAnsi="David"/>
          <w:szCs w:val="24"/>
        </w:rPr>
        <w:t xml:space="preserve"> </w:t>
      </w:r>
      <w:r w:rsidR="00AF42A8" w:rsidRPr="000A193B">
        <w:rPr>
          <w:rFonts w:ascii="David" w:hAnsi="David" w:hint="cs"/>
          <w:szCs w:val="24"/>
          <w:rtl/>
        </w:rPr>
        <w:t xml:space="preserve">שהוברר, </w:t>
      </w:r>
      <w:r w:rsidRPr="000A193B">
        <w:rPr>
          <w:rFonts w:ascii="David" w:hAnsi="David"/>
          <w:szCs w:val="24"/>
          <w:rtl/>
        </w:rPr>
        <w:t>כי</w:t>
      </w:r>
      <w:r w:rsidRPr="000A193B">
        <w:rPr>
          <w:rFonts w:ascii="David" w:hAnsi="David"/>
          <w:szCs w:val="24"/>
        </w:rPr>
        <w:t xml:space="preserve"> </w:t>
      </w:r>
      <w:r w:rsidRPr="000A193B">
        <w:rPr>
          <w:rFonts w:ascii="David" w:hAnsi="David"/>
          <w:szCs w:val="24"/>
          <w:rtl/>
        </w:rPr>
        <w:t>המסמכים</w:t>
      </w:r>
      <w:r w:rsidRPr="000A193B">
        <w:rPr>
          <w:rFonts w:ascii="David" w:hAnsi="David"/>
          <w:szCs w:val="24"/>
        </w:rPr>
        <w:t xml:space="preserve"> </w:t>
      </w:r>
      <w:r w:rsidRPr="000A193B">
        <w:rPr>
          <w:rFonts w:ascii="David" w:hAnsi="David"/>
          <w:szCs w:val="24"/>
          <w:rtl/>
        </w:rPr>
        <w:t>לא</w:t>
      </w:r>
      <w:r w:rsidRPr="000A193B">
        <w:rPr>
          <w:rFonts w:ascii="David" w:hAnsi="David"/>
          <w:szCs w:val="24"/>
        </w:rPr>
        <w:t xml:space="preserve"> </w:t>
      </w:r>
      <w:r w:rsidRPr="000A193B">
        <w:rPr>
          <w:rFonts w:ascii="David" w:hAnsi="David"/>
          <w:szCs w:val="24"/>
          <w:rtl/>
        </w:rPr>
        <w:t>צורפו</w:t>
      </w:r>
      <w:r w:rsidRPr="000A193B">
        <w:rPr>
          <w:rFonts w:ascii="David" w:hAnsi="David"/>
          <w:szCs w:val="24"/>
        </w:rPr>
        <w:t xml:space="preserve"> </w:t>
      </w:r>
      <w:r w:rsidRPr="000A193B">
        <w:rPr>
          <w:rFonts w:ascii="David" w:hAnsi="David"/>
          <w:szCs w:val="24"/>
          <w:rtl/>
        </w:rPr>
        <w:t>בשל</w:t>
      </w:r>
      <w:r w:rsidRPr="000A193B">
        <w:rPr>
          <w:rFonts w:ascii="David" w:hAnsi="David"/>
          <w:szCs w:val="24"/>
        </w:rPr>
        <w:t xml:space="preserve"> </w:t>
      </w:r>
      <w:r w:rsidRPr="000A193B">
        <w:rPr>
          <w:rFonts w:ascii="David" w:hAnsi="David"/>
          <w:szCs w:val="24"/>
          <w:rtl/>
        </w:rPr>
        <w:t>טעות</w:t>
      </w:r>
      <w:r w:rsidRPr="000A193B">
        <w:rPr>
          <w:rFonts w:ascii="David" w:hAnsi="David"/>
          <w:szCs w:val="24"/>
        </w:rPr>
        <w:t xml:space="preserve"> </w:t>
      </w:r>
      <w:r w:rsidRPr="000A193B">
        <w:rPr>
          <w:rFonts w:ascii="David" w:hAnsi="David"/>
          <w:szCs w:val="24"/>
          <w:rtl/>
        </w:rPr>
        <w:t>בתום</w:t>
      </w:r>
      <w:r w:rsidRPr="000A193B">
        <w:rPr>
          <w:rFonts w:ascii="David" w:hAnsi="David"/>
          <w:szCs w:val="24"/>
        </w:rPr>
        <w:t xml:space="preserve"> </w:t>
      </w:r>
      <w:r w:rsidRPr="000A193B">
        <w:rPr>
          <w:rFonts w:ascii="David" w:hAnsi="David"/>
          <w:szCs w:val="24"/>
          <w:rtl/>
        </w:rPr>
        <w:t>לב</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המתמודד</w:t>
      </w:r>
      <w:r w:rsidRPr="000A193B">
        <w:rPr>
          <w:rFonts w:ascii="David" w:hAnsi="David"/>
          <w:szCs w:val="24"/>
        </w:rPr>
        <w:t xml:space="preserve"> </w:t>
      </w:r>
      <w:r w:rsidRPr="000A193B">
        <w:rPr>
          <w:rFonts w:ascii="David" w:hAnsi="David"/>
          <w:szCs w:val="24"/>
          <w:rtl/>
        </w:rPr>
        <w:t>ובלבד</w:t>
      </w:r>
      <w:r w:rsidR="002B3408" w:rsidRPr="000A193B">
        <w:rPr>
          <w:rFonts w:ascii="David" w:hAnsi="David" w:hint="cs"/>
          <w:szCs w:val="24"/>
          <w:rtl/>
        </w:rPr>
        <w:t xml:space="preserve"> </w:t>
      </w:r>
      <w:r w:rsidRPr="000A193B">
        <w:rPr>
          <w:rFonts w:ascii="David" w:hAnsi="David"/>
          <w:szCs w:val="24"/>
          <w:rtl/>
        </w:rPr>
        <w:t>שבמועד</w:t>
      </w:r>
      <w:r w:rsidRPr="000A193B">
        <w:rPr>
          <w:rFonts w:ascii="David" w:hAnsi="David"/>
          <w:szCs w:val="24"/>
        </w:rPr>
        <w:t xml:space="preserve"> </w:t>
      </w:r>
      <w:r w:rsidRPr="000A193B">
        <w:rPr>
          <w:rFonts w:ascii="David" w:hAnsi="David"/>
          <w:szCs w:val="24"/>
          <w:rtl/>
        </w:rPr>
        <w:t>הגשת</w:t>
      </w:r>
      <w:r w:rsidRPr="000A193B">
        <w:rPr>
          <w:rFonts w:ascii="David" w:hAnsi="David"/>
          <w:szCs w:val="24"/>
        </w:rPr>
        <w:t xml:space="preserve"> </w:t>
      </w:r>
      <w:r w:rsidRPr="000A193B">
        <w:rPr>
          <w:rFonts w:ascii="David" w:hAnsi="David"/>
          <w:szCs w:val="24"/>
          <w:rtl/>
        </w:rPr>
        <w:t>ההצעות</w:t>
      </w:r>
      <w:r w:rsidR="00AF42A8" w:rsidRPr="000A193B">
        <w:rPr>
          <w:rFonts w:ascii="David" w:hAnsi="David" w:hint="cs"/>
          <w:szCs w:val="24"/>
          <w:rtl/>
        </w:rPr>
        <w:t xml:space="preserve">, </w:t>
      </w:r>
      <w:r w:rsidRPr="000A193B">
        <w:rPr>
          <w:rFonts w:ascii="David" w:hAnsi="David"/>
          <w:szCs w:val="24"/>
          <w:rtl/>
        </w:rPr>
        <w:t>היו</w:t>
      </w:r>
      <w:r w:rsidRPr="000A193B">
        <w:rPr>
          <w:rFonts w:ascii="David" w:hAnsi="David"/>
          <w:szCs w:val="24"/>
        </w:rPr>
        <w:t xml:space="preserve"> </w:t>
      </w:r>
      <w:r w:rsidRPr="000A193B">
        <w:rPr>
          <w:rFonts w:ascii="David" w:hAnsi="David"/>
          <w:szCs w:val="24"/>
          <w:rtl/>
        </w:rPr>
        <w:t>האישורים</w:t>
      </w:r>
      <w:r w:rsidRPr="000A193B">
        <w:rPr>
          <w:rFonts w:ascii="David" w:hAnsi="David"/>
          <w:szCs w:val="24"/>
        </w:rPr>
        <w:t xml:space="preserve"> </w:t>
      </w:r>
      <w:r w:rsidRPr="000A193B">
        <w:rPr>
          <w:rFonts w:ascii="David" w:hAnsi="David"/>
          <w:szCs w:val="24"/>
          <w:rtl/>
        </w:rPr>
        <w:t>הדרושים</w:t>
      </w:r>
      <w:r w:rsidRPr="000A193B">
        <w:rPr>
          <w:rFonts w:ascii="David" w:hAnsi="David"/>
          <w:szCs w:val="24"/>
        </w:rPr>
        <w:t xml:space="preserve"> </w:t>
      </w:r>
      <w:r w:rsidRPr="000A193B">
        <w:rPr>
          <w:rFonts w:ascii="David" w:hAnsi="David"/>
          <w:szCs w:val="24"/>
          <w:rtl/>
        </w:rPr>
        <w:t>מצויים</w:t>
      </w:r>
      <w:r w:rsidRPr="000A193B">
        <w:rPr>
          <w:rFonts w:ascii="David" w:hAnsi="David"/>
          <w:szCs w:val="24"/>
        </w:rPr>
        <w:t xml:space="preserve"> </w:t>
      </w:r>
      <w:r w:rsidRPr="000A193B">
        <w:rPr>
          <w:rFonts w:ascii="David" w:hAnsi="David"/>
          <w:szCs w:val="24"/>
          <w:rtl/>
        </w:rPr>
        <w:t>בידי</w:t>
      </w:r>
      <w:r w:rsidRPr="000A193B">
        <w:rPr>
          <w:rFonts w:ascii="David" w:hAnsi="David"/>
          <w:szCs w:val="24"/>
        </w:rPr>
        <w:t xml:space="preserve"> </w:t>
      </w:r>
      <w:r w:rsidRPr="000A193B">
        <w:rPr>
          <w:rFonts w:ascii="David" w:hAnsi="David"/>
          <w:szCs w:val="24"/>
          <w:rtl/>
        </w:rPr>
        <w:t>המציע</w:t>
      </w:r>
      <w:r w:rsidRPr="000A193B">
        <w:rPr>
          <w:rFonts w:ascii="David" w:hAnsi="David"/>
          <w:szCs w:val="24"/>
        </w:rPr>
        <w:t>.</w:t>
      </w:r>
    </w:p>
    <w:p w:rsidR="00CD299E" w:rsidRDefault="00CD299E" w:rsidP="00CD299E">
      <w:pPr>
        <w:spacing w:line="360" w:lineRule="auto"/>
        <w:ind w:left="1440"/>
        <w:jc w:val="both"/>
        <w:rPr>
          <w:rFonts w:asciiTheme="majorBidi" w:hAnsiTheme="majorBidi"/>
          <w:szCs w:val="24"/>
          <w:rtl/>
        </w:rPr>
      </w:pPr>
    </w:p>
    <w:p w:rsidR="00846CA9" w:rsidRPr="000A193B" w:rsidRDefault="00256E96"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ניגוד עניינים</w:t>
      </w:r>
    </w:p>
    <w:p w:rsidR="00C50CF0" w:rsidRPr="000A193B" w:rsidRDefault="00256E96" w:rsidP="002F44C9">
      <w:pPr>
        <w:pStyle w:val="af5"/>
        <w:numPr>
          <w:ilvl w:val="1"/>
          <w:numId w:val="37"/>
        </w:numPr>
        <w:spacing w:line="360" w:lineRule="auto"/>
        <w:ind w:left="736" w:hanging="567"/>
        <w:jc w:val="both"/>
        <w:rPr>
          <w:rFonts w:asciiTheme="majorBidi" w:hAnsiTheme="majorBidi"/>
          <w:szCs w:val="24"/>
          <w:rtl/>
        </w:rPr>
      </w:pPr>
      <w:r w:rsidRPr="000A193B">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0A193B">
        <w:rPr>
          <w:rFonts w:asciiTheme="majorBidi" w:hAnsiTheme="majorBidi"/>
          <w:szCs w:val="24"/>
          <w:rtl/>
        </w:rPr>
        <w:t>,</w:t>
      </w:r>
      <w:r w:rsidR="008834F6" w:rsidRPr="000A193B">
        <w:rPr>
          <w:rFonts w:asciiTheme="majorBidi" w:hAnsiTheme="majorBidi"/>
          <w:szCs w:val="24"/>
          <w:rtl/>
        </w:rPr>
        <w:t xml:space="preserve"> וכי יימנע מלהימצא במצב זה לתקופה הקבועה במסמכי המכרז.</w:t>
      </w:r>
      <w:r w:rsidRPr="000A193B">
        <w:rPr>
          <w:rFonts w:asciiTheme="majorBidi" w:hAnsiTheme="majorBidi"/>
          <w:szCs w:val="24"/>
          <w:rtl/>
        </w:rPr>
        <w:t xml:space="preserve"> המציע וכל אחד מאנשי הצוות המוצעים ישיבו על שאלון בנושא ניגוד עניינים. </w:t>
      </w:r>
      <w:r w:rsidRPr="000A193B">
        <w:rPr>
          <w:rFonts w:asciiTheme="majorBidi" w:hAnsiTheme="majorBidi"/>
          <w:b/>
          <w:bCs/>
          <w:szCs w:val="24"/>
          <w:rtl/>
        </w:rPr>
        <w:t>ההצהר</w:t>
      </w:r>
      <w:r w:rsidR="007902D7" w:rsidRPr="000A193B">
        <w:rPr>
          <w:rFonts w:asciiTheme="majorBidi" w:hAnsiTheme="majorBidi"/>
          <w:b/>
          <w:bCs/>
          <w:szCs w:val="24"/>
          <w:rtl/>
        </w:rPr>
        <w:t>ות</w:t>
      </w:r>
      <w:r w:rsidRPr="000A193B">
        <w:rPr>
          <w:rFonts w:asciiTheme="majorBidi" w:hAnsiTheme="majorBidi"/>
          <w:b/>
          <w:bCs/>
          <w:szCs w:val="24"/>
          <w:rtl/>
        </w:rPr>
        <w:t xml:space="preserve"> והשאלון יהיו על גבי המסמ</w:t>
      </w:r>
      <w:r w:rsidR="007902D7" w:rsidRPr="000A193B">
        <w:rPr>
          <w:rFonts w:asciiTheme="majorBidi" w:hAnsiTheme="majorBidi"/>
          <w:b/>
          <w:bCs/>
          <w:szCs w:val="24"/>
          <w:rtl/>
        </w:rPr>
        <w:t>כים</w:t>
      </w:r>
      <w:r w:rsidRPr="000A193B">
        <w:rPr>
          <w:rFonts w:asciiTheme="majorBidi" w:hAnsiTheme="majorBidi"/>
          <w:b/>
          <w:bCs/>
          <w:szCs w:val="24"/>
          <w:rtl/>
        </w:rPr>
        <w:t xml:space="preserve"> המצ"ב למכרז כנספח</w:t>
      </w:r>
      <w:r w:rsidR="007902D7" w:rsidRPr="000A193B">
        <w:rPr>
          <w:rFonts w:asciiTheme="majorBidi" w:hAnsiTheme="majorBidi"/>
          <w:b/>
          <w:bCs/>
          <w:szCs w:val="24"/>
          <w:rtl/>
        </w:rPr>
        <w:t>ים</w:t>
      </w:r>
      <w:r w:rsidRPr="000A193B">
        <w:rPr>
          <w:rFonts w:asciiTheme="majorBidi" w:hAnsiTheme="majorBidi"/>
          <w:b/>
          <w:bCs/>
          <w:szCs w:val="24"/>
          <w:rtl/>
        </w:rPr>
        <w:t xml:space="preserve"> ח'</w:t>
      </w:r>
      <w:r w:rsidR="007902D7" w:rsidRPr="000A193B">
        <w:rPr>
          <w:rFonts w:asciiTheme="majorBidi" w:hAnsiTheme="majorBidi"/>
          <w:b/>
          <w:bCs/>
          <w:szCs w:val="24"/>
          <w:rtl/>
        </w:rPr>
        <w:t>1, ח2 ו- ח3</w:t>
      </w:r>
      <w:r w:rsidRPr="000A193B">
        <w:rPr>
          <w:rFonts w:asciiTheme="majorBidi" w:hAnsiTheme="majorBidi"/>
          <w:b/>
          <w:bCs/>
          <w:szCs w:val="24"/>
          <w:rtl/>
        </w:rPr>
        <w:t>.</w:t>
      </w:r>
    </w:p>
    <w:p w:rsidR="00BC485A" w:rsidRPr="000A193B" w:rsidRDefault="00C50CF0" w:rsidP="002F44C9">
      <w:pPr>
        <w:pStyle w:val="af5"/>
        <w:numPr>
          <w:ilvl w:val="1"/>
          <w:numId w:val="37"/>
        </w:numPr>
        <w:spacing w:line="360" w:lineRule="auto"/>
        <w:ind w:left="736" w:hanging="567"/>
        <w:jc w:val="both"/>
        <w:rPr>
          <w:rFonts w:asciiTheme="majorBidi" w:hAnsiTheme="majorBidi"/>
          <w:szCs w:val="24"/>
          <w:rtl/>
        </w:rPr>
      </w:pPr>
      <w:r w:rsidRPr="000A193B">
        <w:rPr>
          <w:rFonts w:asciiTheme="majorBidi" w:hAnsiTheme="majorBidi"/>
          <w:szCs w:val="24"/>
          <w:rtl/>
        </w:rPr>
        <w:t>על המציע ואנשי הצוות המוצעים מטעמו</w:t>
      </w:r>
      <w:r w:rsidR="00256E96" w:rsidRPr="000A193B">
        <w:rPr>
          <w:rFonts w:asciiTheme="majorBidi" w:hAnsiTheme="majorBidi"/>
          <w:szCs w:val="24"/>
          <w:rtl/>
        </w:rPr>
        <w:t xml:space="preserve"> לפרט את כל הקשרים המקצועיים, העסקיים, הכלכליים והאישיים עם גורמים אחרים במהלך </w:t>
      </w:r>
      <w:r w:rsidRPr="000A193B">
        <w:rPr>
          <w:rFonts w:asciiTheme="majorBidi" w:hAnsiTheme="majorBidi"/>
          <w:szCs w:val="24"/>
          <w:rtl/>
        </w:rPr>
        <w:t>חמש</w:t>
      </w:r>
      <w:r w:rsidR="00256E96" w:rsidRPr="000A193B">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0A193B" w:rsidRDefault="00256E96" w:rsidP="002F44C9">
      <w:pPr>
        <w:pStyle w:val="af5"/>
        <w:numPr>
          <w:ilvl w:val="1"/>
          <w:numId w:val="37"/>
        </w:numPr>
        <w:spacing w:line="360" w:lineRule="auto"/>
        <w:ind w:left="736" w:hanging="567"/>
        <w:jc w:val="both"/>
        <w:rPr>
          <w:rFonts w:asciiTheme="majorBidi" w:hAnsiTheme="majorBidi"/>
          <w:szCs w:val="24"/>
          <w:rtl/>
        </w:rPr>
      </w:pPr>
      <w:r w:rsidRPr="000A193B">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0A193B">
        <w:rPr>
          <w:rFonts w:asciiTheme="majorBidi" w:hAnsiTheme="majorBidi"/>
          <w:szCs w:val="24"/>
          <w:rtl/>
        </w:rPr>
        <w:t>,</w:t>
      </w:r>
      <w:r w:rsidRPr="000A193B">
        <w:rPr>
          <w:rFonts w:asciiTheme="majorBidi" w:hAnsiTheme="majorBidi"/>
          <w:szCs w:val="24"/>
          <w:rtl/>
        </w:rPr>
        <w:t xml:space="preserve"> והכול ע"פ שקול דעתה הבלעדי.</w:t>
      </w:r>
    </w:p>
    <w:p w:rsidR="00BC485A" w:rsidRPr="000A193B" w:rsidRDefault="00BC485A" w:rsidP="002F44C9">
      <w:pPr>
        <w:spacing w:line="360" w:lineRule="auto"/>
        <w:jc w:val="both"/>
        <w:rPr>
          <w:rFonts w:asciiTheme="majorBidi" w:hAnsiTheme="majorBidi"/>
          <w:szCs w:val="24"/>
          <w:rtl/>
        </w:rPr>
      </w:pPr>
    </w:p>
    <w:p w:rsidR="00F46A93" w:rsidRPr="000A193B" w:rsidRDefault="00F46A93" w:rsidP="002F44C9">
      <w:pPr>
        <w:spacing w:line="360" w:lineRule="auto"/>
        <w:jc w:val="both"/>
        <w:rPr>
          <w:rFonts w:asciiTheme="majorBidi" w:hAnsiTheme="majorBidi"/>
          <w:szCs w:val="24"/>
          <w:rtl/>
        </w:rPr>
      </w:pPr>
    </w:p>
    <w:p w:rsidR="00846CA9" w:rsidRPr="000A193B" w:rsidRDefault="00E30E60" w:rsidP="002F44C9">
      <w:pPr>
        <w:pStyle w:val="af5"/>
        <w:numPr>
          <w:ilvl w:val="0"/>
          <w:numId w:val="14"/>
        </w:numPr>
        <w:spacing w:line="360" w:lineRule="auto"/>
        <w:ind w:left="169"/>
        <w:jc w:val="both"/>
        <w:outlineLvl w:val="0"/>
        <w:rPr>
          <w:rFonts w:asciiTheme="majorBidi" w:hAnsiTheme="majorBidi"/>
          <w:szCs w:val="24"/>
          <w:rtl/>
        </w:rPr>
      </w:pPr>
      <w:r w:rsidRPr="000A193B">
        <w:rPr>
          <w:rFonts w:asciiTheme="majorBidi" w:hAnsiTheme="majorBidi"/>
          <w:b/>
          <w:bCs/>
          <w:szCs w:val="24"/>
          <w:u w:val="single"/>
          <w:rtl/>
        </w:rPr>
        <w:t>תנאים כלליים הקשורים לביצוע העבודה:</w:t>
      </w:r>
    </w:p>
    <w:p w:rsidR="00846CA9" w:rsidRPr="000A193B" w:rsidRDefault="00E30E60" w:rsidP="002F44C9">
      <w:pPr>
        <w:pStyle w:val="af5"/>
        <w:numPr>
          <w:ilvl w:val="1"/>
          <w:numId w:val="38"/>
        </w:numPr>
        <w:spacing w:line="360" w:lineRule="auto"/>
        <w:ind w:hanging="551"/>
        <w:jc w:val="both"/>
        <w:rPr>
          <w:rFonts w:asciiTheme="majorBidi" w:hAnsiTheme="majorBidi"/>
          <w:szCs w:val="24"/>
        </w:rPr>
      </w:pPr>
      <w:r w:rsidRPr="000A193B">
        <w:rPr>
          <w:rFonts w:asciiTheme="majorBidi" w:hAnsiTheme="majorBidi"/>
          <w:szCs w:val="24"/>
          <w:rtl/>
          <w:lang w:eastAsia="en-US"/>
        </w:rPr>
        <w:t>הממונה</w:t>
      </w:r>
      <w:r w:rsidRPr="000A193B">
        <w:rPr>
          <w:rFonts w:asciiTheme="majorBidi" w:hAnsiTheme="majorBidi"/>
          <w:szCs w:val="24"/>
          <w:rtl/>
        </w:rPr>
        <w:t xml:space="preserve"> מטעם המשרד על ביצוע השירותים נשוא מכרז זה </w:t>
      </w:r>
      <w:r w:rsidR="005E2D33" w:rsidRPr="000A193B">
        <w:rPr>
          <w:rFonts w:asciiTheme="majorBidi" w:hAnsiTheme="majorBidi"/>
          <w:szCs w:val="24"/>
          <w:rtl/>
        </w:rPr>
        <w:t>ה</w:t>
      </w:r>
      <w:r w:rsidR="005E3348" w:rsidRPr="000A193B">
        <w:rPr>
          <w:rFonts w:asciiTheme="majorBidi" w:hAnsiTheme="majorBidi"/>
          <w:szCs w:val="24"/>
          <w:rtl/>
        </w:rPr>
        <w:t>ו</w:t>
      </w:r>
      <w:r w:rsidR="005E2D33" w:rsidRPr="000A193B">
        <w:rPr>
          <w:rFonts w:asciiTheme="majorBidi" w:hAnsiTheme="majorBidi"/>
          <w:szCs w:val="24"/>
          <w:rtl/>
        </w:rPr>
        <w:t xml:space="preserve">א </w:t>
      </w:r>
      <w:r w:rsidR="00AF42A8" w:rsidRPr="000A193B">
        <w:rPr>
          <w:rFonts w:asciiTheme="majorBidi" w:hAnsiTheme="majorBidi" w:hint="cs"/>
          <w:szCs w:val="24"/>
          <w:rtl/>
        </w:rPr>
        <w:t xml:space="preserve">שאול בסילי </w:t>
      </w:r>
      <w:r w:rsidR="005E2D33" w:rsidRPr="000A193B">
        <w:rPr>
          <w:rFonts w:asciiTheme="majorBidi" w:hAnsiTheme="majorBidi"/>
          <w:szCs w:val="24"/>
          <w:rtl/>
        </w:rPr>
        <w:t xml:space="preserve"> </w:t>
      </w:r>
      <w:r w:rsidRPr="000A193B">
        <w:rPr>
          <w:rFonts w:asciiTheme="majorBidi" w:hAnsiTheme="majorBidi"/>
          <w:szCs w:val="24"/>
          <w:rtl/>
        </w:rPr>
        <w:t xml:space="preserve">או מי שימונה </w:t>
      </w:r>
      <w:r w:rsidR="005E2D33" w:rsidRPr="000A193B">
        <w:rPr>
          <w:rFonts w:asciiTheme="majorBidi" w:hAnsiTheme="majorBidi"/>
          <w:szCs w:val="24"/>
          <w:rtl/>
        </w:rPr>
        <w:t>מטעמ</w:t>
      </w:r>
      <w:r w:rsidR="005E3348" w:rsidRPr="000A193B">
        <w:rPr>
          <w:rFonts w:asciiTheme="majorBidi" w:hAnsiTheme="majorBidi"/>
          <w:szCs w:val="24"/>
          <w:rtl/>
        </w:rPr>
        <w:t>ו</w:t>
      </w:r>
      <w:r w:rsidR="00153674" w:rsidRPr="000A193B">
        <w:rPr>
          <w:rFonts w:asciiTheme="majorBidi" w:hAnsiTheme="majorBidi"/>
          <w:szCs w:val="24"/>
          <w:rtl/>
        </w:rPr>
        <w:t xml:space="preserve"> </w:t>
      </w:r>
      <w:r w:rsidRPr="000A193B">
        <w:rPr>
          <w:rFonts w:asciiTheme="majorBidi" w:hAnsiTheme="majorBidi"/>
          <w:szCs w:val="24"/>
          <w:rtl/>
        </w:rPr>
        <w:t>בכתב (להלן: "</w:t>
      </w:r>
      <w:r w:rsidRPr="000A193B">
        <w:rPr>
          <w:rFonts w:asciiTheme="majorBidi" w:hAnsiTheme="majorBidi"/>
          <w:b/>
          <w:bCs/>
          <w:szCs w:val="24"/>
          <w:rtl/>
        </w:rPr>
        <w:t>הממונה</w:t>
      </w:r>
      <w:r w:rsidRPr="000A193B">
        <w:rPr>
          <w:rFonts w:asciiTheme="majorBidi" w:hAnsiTheme="majorBidi"/>
          <w:szCs w:val="24"/>
          <w:rtl/>
        </w:rPr>
        <w:t>").</w:t>
      </w:r>
    </w:p>
    <w:p w:rsidR="00846CA9" w:rsidRPr="000A193B" w:rsidRDefault="004D6DE5" w:rsidP="002D4604">
      <w:pPr>
        <w:pStyle w:val="af5"/>
        <w:numPr>
          <w:ilvl w:val="1"/>
          <w:numId w:val="38"/>
        </w:numPr>
        <w:spacing w:line="360" w:lineRule="auto"/>
        <w:ind w:hanging="551"/>
        <w:jc w:val="both"/>
        <w:rPr>
          <w:rFonts w:asciiTheme="majorBidi" w:hAnsiTheme="majorBidi"/>
          <w:szCs w:val="24"/>
          <w:lang w:eastAsia="en-US"/>
        </w:rPr>
      </w:pPr>
      <w:r w:rsidRPr="000A193B">
        <w:rPr>
          <w:rFonts w:asciiTheme="majorBidi" w:hAnsiTheme="majorBidi" w:hint="cs"/>
          <w:b/>
          <w:bCs/>
          <w:szCs w:val="24"/>
          <w:rtl/>
          <w:lang w:eastAsia="en-US"/>
        </w:rPr>
        <w:t>בדיקה בטחונית</w:t>
      </w:r>
      <w:r w:rsidRPr="000A193B">
        <w:rPr>
          <w:rFonts w:asciiTheme="majorBidi" w:hAnsiTheme="majorBidi" w:hint="cs"/>
          <w:szCs w:val="24"/>
          <w:rtl/>
          <w:lang w:eastAsia="en-US"/>
        </w:rPr>
        <w:t xml:space="preserve"> - </w:t>
      </w:r>
      <w:r w:rsidR="00015110" w:rsidRPr="000A193B">
        <w:rPr>
          <w:rFonts w:asciiTheme="majorBidi" w:hAnsiTheme="majorBidi"/>
          <w:szCs w:val="24"/>
          <w:rtl/>
          <w:lang w:eastAsia="en-US"/>
        </w:rPr>
        <w:t>אנשי הצוות מטעם הזוכה י</w:t>
      </w:r>
      <w:r w:rsidR="00153674" w:rsidRPr="000A193B">
        <w:rPr>
          <w:rFonts w:asciiTheme="majorBidi" w:hAnsiTheme="majorBidi"/>
          <w:szCs w:val="24"/>
          <w:rtl/>
          <w:lang w:eastAsia="en-US"/>
        </w:rPr>
        <w:t>י</w:t>
      </w:r>
      <w:r w:rsidR="00015110" w:rsidRPr="000A193B">
        <w:rPr>
          <w:rFonts w:asciiTheme="majorBidi" w:hAnsiTheme="majorBidi"/>
          <w:szCs w:val="24"/>
          <w:rtl/>
          <w:lang w:eastAsia="en-US"/>
        </w:rPr>
        <w:t xml:space="preserve">דרשו לעבור בדיקה בטחונית ע"י קצין הבטחון של המשרד. מובהר כי מתן השירותים מותנה בקבלת אישור בטחוני כאמור. </w:t>
      </w:r>
      <w:r w:rsidR="005E3348" w:rsidRPr="000A193B">
        <w:rPr>
          <w:rFonts w:asciiTheme="majorBidi" w:hAnsiTheme="majorBidi"/>
          <w:szCs w:val="24"/>
          <w:rtl/>
          <w:lang w:eastAsia="en-US"/>
        </w:rPr>
        <w:t xml:space="preserve">היה </w:t>
      </w:r>
      <w:r w:rsidR="00015110" w:rsidRPr="000A193B">
        <w:rPr>
          <w:rFonts w:asciiTheme="majorBidi" w:hAnsiTheme="majorBidi"/>
          <w:szCs w:val="24"/>
          <w:rtl/>
          <w:lang w:eastAsia="en-US"/>
        </w:rPr>
        <w:t xml:space="preserve">ואחד או יותר מאנשי </w:t>
      </w:r>
      <w:r w:rsidR="00C50CF0" w:rsidRPr="000A193B">
        <w:rPr>
          <w:rFonts w:asciiTheme="majorBidi" w:hAnsiTheme="majorBidi"/>
          <w:szCs w:val="24"/>
          <w:rtl/>
          <w:lang w:eastAsia="en-US"/>
        </w:rPr>
        <w:t>צוות הזוכה</w:t>
      </w:r>
      <w:r w:rsidR="00015110" w:rsidRPr="000A193B">
        <w:rPr>
          <w:rFonts w:asciiTheme="majorBidi" w:hAnsiTheme="majorBidi"/>
          <w:szCs w:val="24"/>
          <w:rtl/>
          <w:lang w:eastAsia="en-US"/>
        </w:rPr>
        <w:t xml:space="preserve"> לא יקבל אישור ביטחוני כנדרש, נתון למשרד שיקול הדעת הבלעדי</w:t>
      </w:r>
      <w:r w:rsidR="00C50CF0" w:rsidRPr="000A193B">
        <w:rPr>
          <w:rFonts w:asciiTheme="majorBidi" w:hAnsiTheme="majorBidi"/>
          <w:szCs w:val="24"/>
          <w:rtl/>
          <w:lang w:eastAsia="en-US"/>
        </w:rPr>
        <w:t xml:space="preserve"> </w:t>
      </w:r>
      <w:r w:rsidR="00015110" w:rsidRPr="000A193B">
        <w:rPr>
          <w:rFonts w:asciiTheme="majorBidi" w:hAnsiTheme="majorBidi"/>
          <w:szCs w:val="24"/>
          <w:rtl/>
          <w:lang w:eastAsia="en-US"/>
        </w:rPr>
        <w:t>אם לדרוש את החלפת איש הצוות ב</w:t>
      </w:r>
      <w:r w:rsidR="00D11E80" w:rsidRPr="000A193B">
        <w:rPr>
          <w:rFonts w:asciiTheme="majorBidi" w:hAnsiTheme="majorBidi" w:hint="cs"/>
          <w:szCs w:val="24"/>
          <w:rtl/>
          <w:lang w:eastAsia="en-US"/>
        </w:rPr>
        <w:t>איש צוות</w:t>
      </w:r>
      <w:r w:rsidR="00015110" w:rsidRPr="000A193B">
        <w:rPr>
          <w:rFonts w:asciiTheme="majorBidi" w:hAnsiTheme="majorBidi"/>
          <w:szCs w:val="24"/>
          <w:rtl/>
          <w:lang w:eastAsia="en-US"/>
        </w:rPr>
        <w:t xml:space="preserve"> אחר העומד בתנאי הסף</w:t>
      </w:r>
      <w:r w:rsidR="00197607" w:rsidRPr="000A193B">
        <w:rPr>
          <w:rFonts w:asciiTheme="majorBidi" w:hAnsiTheme="majorBidi"/>
          <w:szCs w:val="24"/>
          <w:rtl/>
          <w:lang w:eastAsia="en-US"/>
        </w:rPr>
        <w:t>,</w:t>
      </w:r>
      <w:r w:rsidR="00062CF3" w:rsidRPr="000A193B">
        <w:rPr>
          <w:rFonts w:asciiTheme="majorBidi" w:hAnsiTheme="majorBidi"/>
          <w:szCs w:val="24"/>
          <w:rtl/>
          <w:lang w:eastAsia="en-US"/>
        </w:rPr>
        <w:t xml:space="preserve"> לבטל את זכייתו של ה</w:t>
      </w:r>
      <w:r w:rsidR="00197607" w:rsidRPr="000A193B">
        <w:rPr>
          <w:rFonts w:asciiTheme="majorBidi" w:hAnsiTheme="majorBidi"/>
          <w:szCs w:val="24"/>
          <w:rtl/>
          <w:lang w:eastAsia="en-US"/>
        </w:rPr>
        <w:t>זוכה</w:t>
      </w:r>
      <w:r w:rsidR="00062CF3" w:rsidRPr="000A193B">
        <w:rPr>
          <w:rFonts w:asciiTheme="majorBidi" w:hAnsiTheme="majorBidi"/>
          <w:szCs w:val="24"/>
          <w:rtl/>
          <w:lang w:eastAsia="en-US"/>
        </w:rPr>
        <w:t xml:space="preserve"> או</w:t>
      </w:r>
      <w:r w:rsidR="00197607" w:rsidRPr="000A193B">
        <w:rPr>
          <w:rFonts w:asciiTheme="majorBidi" w:hAnsiTheme="majorBidi"/>
          <w:szCs w:val="24"/>
          <w:rtl/>
          <w:lang w:eastAsia="en-US"/>
        </w:rPr>
        <w:t xml:space="preserve"> ביצוע</w:t>
      </w:r>
      <w:r w:rsidR="00062CF3" w:rsidRPr="000A193B">
        <w:rPr>
          <w:rFonts w:asciiTheme="majorBidi" w:hAnsiTheme="majorBidi"/>
          <w:szCs w:val="24"/>
          <w:rtl/>
          <w:lang w:eastAsia="en-US"/>
        </w:rPr>
        <w:t xml:space="preserve"> כל פעולה אחרת</w:t>
      </w:r>
      <w:r w:rsidR="00146230" w:rsidRPr="000A193B">
        <w:rPr>
          <w:rFonts w:asciiTheme="majorBidi" w:hAnsiTheme="majorBidi"/>
          <w:b/>
          <w:bCs/>
          <w:szCs w:val="24"/>
          <w:rtl/>
          <w:lang w:eastAsia="en-US"/>
        </w:rPr>
        <w:t xml:space="preserve">. </w:t>
      </w:r>
    </w:p>
    <w:p w:rsidR="00215C81" w:rsidRPr="000A193B" w:rsidRDefault="00215C81" w:rsidP="00EE2DE6">
      <w:pPr>
        <w:pStyle w:val="af5"/>
        <w:numPr>
          <w:ilvl w:val="1"/>
          <w:numId w:val="38"/>
        </w:numPr>
        <w:spacing w:line="360" w:lineRule="auto"/>
        <w:ind w:hanging="551"/>
        <w:jc w:val="both"/>
        <w:rPr>
          <w:rFonts w:asciiTheme="majorBidi" w:hAnsiTheme="majorBidi"/>
          <w:szCs w:val="24"/>
        </w:rPr>
      </w:pPr>
      <w:r w:rsidRPr="000A193B">
        <w:rPr>
          <w:rFonts w:hint="cs"/>
          <w:b/>
          <w:bCs/>
          <w:szCs w:val="24"/>
          <w:rtl/>
        </w:rPr>
        <w:t>המצאת ביטוחים</w:t>
      </w:r>
      <w:r w:rsidR="00EE2DE6" w:rsidRPr="000A193B">
        <w:rPr>
          <w:rFonts w:hint="cs"/>
          <w:b/>
          <w:bCs/>
          <w:szCs w:val="24"/>
          <w:rtl/>
        </w:rPr>
        <w:t xml:space="preserve"> </w:t>
      </w:r>
      <w:r w:rsidR="00EE2DE6" w:rsidRPr="000A193B">
        <w:rPr>
          <w:rFonts w:hint="cs"/>
          <w:szCs w:val="24"/>
          <w:rtl/>
        </w:rPr>
        <w:t>(בהתאם לנוסח המצורף בנספח י"ז)</w:t>
      </w:r>
      <w:r w:rsidRPr="000A193B">
        <w:rPr>
          <w:rFonts w:hint="cs"/>
          <w:szCs w:val="24"/>
          <w:rtl/>
        </w:rPr>
        <w:t xml:space="preserve"> </w:t>
      </w:r>
      <w:r w:rsidRPr="000A193B">
        <w:rPr>
          <w:rFonts w:hint="cs"/>
          <w:b/>
          <w:bCs/>
          <w:szCs w:val="24"/>
          <w:rtl/>
        </w:rPr>
        <w:t>-</w:t>
      </w:r>
      <w:r w:rsidRPr="000A193B">
        <w:rPr>
          <w:rFonts w:hint="cs"/>
          <w:szCs w:val="24"/>
          <w:rtl/>
        </w:rPr>
        <w:t xml:space="preserve"> </w:t>
      </w:r>
      <w:r w:rsidRPr="000A193B">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w:t>
      </w:r>
      <w:r w:rsidR="00905257" w:rsidRPr="000A193B">
        <w:rPr>
          <w:rFonts w:asciiTheme="majorBidi" w:hAnsiTheme="majorBidi"/>
          <w:szCs w:val="24"/>
          <w:rtl/>
          <w:lang w:eastAsia="en-US"/>
        </w:rPr>
        <w:t>ספק</w:t>
      </w:r>
      <w:r w:rsidRPr="000A193B">
        <w:rPr>
          <w:rFonts w:asciiTheme="majorBidi" w:hAnsiTheme="majorBidi"/>
          <w:szCs w:val="24"/>
          <w:rtl/>
          <w:lang w:eastAsia="en-US"/>
        </w:rPr>
        <w:t xml:space="preserve"> למשרד האנרגיה עד למועד חתימת ההסכ</w:t>
      </w:r>
      <w:r w:rsidRPr="000A193B">
        <w:rPr>
          <w:rFonts w:asciiTheme="majorBidi" w:hAnsiTheme="majorBidi" w:hint="cs"/>
          <w:szCs w:val="24"/>
          <w:rtl/>
          <w:lang w:eastAsia="en-US"/>
        </w:rPr>
        <w:t>ם.</w:t>
      </w:r>
      <w:r w:rsidRPr="000A193B">
        <w:rPr>
          <w:rFonts w:asciiTheme="majorBidi" w:hAnsiTheme="majorBidi" w:hint="cs"/>
          <w:b/>
          <w:bCs/>
          <w:szCs w:val="24"/>
          <w:rtl/>
        </w:rPr>
        <w:t xml:space="preserve"> </w:t>
      </w:r>
    </w:p>
    <w:p w:rsidR="004D6DE5" w:rsidRPr="000A193B" w:rsidRDefault="004D6DE5" w:rsidP="002F44C9">
      <w:pPr>
        <w:pStyle w:val="af5"/>
        <w:numPr>
          <w:ilvl w:val="1"/>
          <w:numId w:val="38"/>
        </w:numPr>
        <w:spacing w:line="360" w:lineRule="auto"/>
        <w:ind w:hanging="551"/>
        <w:jc w:val="both"/>
        <w:rPr>
          <w:rFonts w:asciiTheme="majorBidi" w:hAnsiTheme="majorBidi"/>
          <w:szCs w:val="24"/>
        </w:rPr>
      </w:pPr>
      <w:r w:rsidRPr="000A193B">
        <w:rPr>
          <w:rFonts w:asciiTheme="majorBidi" w:hAnsiTheme="majorBidi" w:hint="cs"/>
          <w:b/>
          <w:bCs/>
          <w:szCs w:val="24"/>
          <w:rtl/>
        </w:rPr>
        <w:t>מתן השירותים</w:t>
      </w:r>
      <w:r w:rsidRPr="000A193B">
        <w:rPr>
          <w:rFonts w:asciiTheme="majorBidi" w:hAnsiTheme="majorBidi" w:hint="cs"/>
          <w:szCs w:val="24"/>
          <w:rtl/>
        </w:rPr>
        <w:t xml:space="preserve"> - </w:t>
      </w:r>
      <w:r w:rsidR="00E30E60" w:rsidRPr="000A193B">
        <w:rPr>
          <w:rFonts w:asciiTheme="majorBidi" w:hAnsiTheme="majorBidi"/>
          <w:szCs w:val="24"/>
          <w:rtl/>
        </w:rPr>
        <w:t>השירותים יינתנו על ידי הזוכה ונותני השירותים המועסקים על ידו</w:t>
      </w:r>
      <w:r w:rsidR="00197607" w:rsidRPr="000A193B">
        <w:rPr>
          <w:rFonts w:asciiTheme="majorBidi" w:hAnsiTheme="majorBidi"/>
          <w:szCs w:val="24"/>
          <w:rtl/>
        </w:rPr>
        <w:t xml:space="preserve"> שאושרו על ידי המשרד</w:t>
      </w:r>
      <w:r w:rsidR="00E30E60" w:rsidRPr="000A193B">
        <w:rPr>
          <w:rFonts w:asciiTheme="majorBidi" w:hAnsiTheme="majorBidi"/>
          <w:szCs w:val="24"/>
          <w:rtl/>
        </w:rPr>
        <w:t xml:space="preserve"> בהתאם לתנאי המכרז, לשביעות רצונו של הממונה</w:t>
      </w:r>
      <w:r w:rsidR="004270B2" w:rsidRPr="000A193B">
        <w:rPr>
          <w:rFonts w:asciiTheme="majorBidi" w:hAnsiTheme="majorBidi"/>
          <w:szCs w:val="24"/>
          <w:rtl/>
        </w:rPr>
        <w:t>, בהתאם לתנאי הסכם זה</w:t>
      </w:r>
      <w:r w:rsidR="00E30E60" w:rsidRPr="000A193B">
        <w:rPr>
          <w:rFonts w:asciiTheme="majorBidi" w:hAnsiTheme="majorBidi"/>
          <w:szCs w:val="24"/>
          <w:rtl/>
        </w:rPr>
        <w:t xml:space="preserve">. </w:t>
      </w:r>
    </w:p>
    <w:p w:rsidR="004D6DE5" w:rsidRPr="000A193B" w:rsidRDefault="004D6DE5" w:rsidP="002F44C9">
      <w:pPr>
        <w:pStyle w:val="af5"/>
        <w:numPr>
          <w:ilvl w:val="2"/>
          <w:numId w:val="38"/>
        </w:numPr>
        <w:spacing w:line="360" w:lineRule="auto"/>
        <w:jc w:val="both"/>
        <w:rPr>
          <w:rFonts w:asciiTheme="majorBidi" w:hAnsiTheme="majorBidi"/>
          <w:szCs w:val="24"/>
        </w:rPr>
      </w:pPr>
      <w:r w:rsidRPr="000A193B">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0A193B" w:rsidRDefault="004D6DE5" w:rsidP="002F44C9">
      <w:pPr>
        <w:pStyle w:val="af5"/>
        <w:numPr>
          <w:ilvl w:val="2"/>
          <w:numId w:val="38"/>
        </w:numPr>
        <w:spacing w:line="360" w:lineRule="auto"/>
        <w:jc w:val="both"/>
        <w:rPr>
          <w:rFonts w:asciiTheme="majorBidi" w:hAnsiTheme="majorBidi"/>
          <w:szCs w:val="24"/>
        </w:rPr>
      </w:pPr>
      <w:r w:rsidRPr="000A193B">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BF6275" w:rsidRPr="000A193B">
        <w:rPr>
          <w:rFonts w:asciiTheme="majorBidi" w:hAnsiTheme="majorBidi" w:hint="cs"/>
          <w:szCs w:val="24"/>
          <w:rtl/>
        </w:rPr>
        <w:t>3</w:t>
      </w:r>
      <w:r w:rsidRPr="000A193B">
        <w:rPr>
          <w:rFonts w:asciiTheme="majorBidi" w:hAnsiTheme="majorBidi"/>
          <w:szCs w:val="24"/>
          <w:rtl/>
        </w:rPr>
        <w:t>0 ימים מראש, אלא אם אישר הממונה החלפה מסוימת במועד שונה.</w:t>
      </w:r>
    </w:p>
    <w:p w:rsidR="004D6DE5" w:rsidRPr="000A193B" w:rsidRDefault="004D6DE5" w:rsidP="002F44C9">
      <w:pPr>
        <w:pStyle w:val="af5"/>
        <w:numPr>
          <w:ilvl w:val="2"/>
          <w:numId w:val="38"/>
        </w:numPr>
        <w:spacing w:line="360" w:lineRule="auto"/>
        <w:jc w:val="both"/>
        <w:rPr>
          <w:rFonts w:asciiTheme="majorBidi" w:hAnsiTheme="majorBidi"/>
          <w:szCs w:val="24"/>
        </w:rPr>
      </w:pPr>
      <w:r w:rsidRPr="000A193B">
        <w:rPr>
          <w:rFonts w:asciiTheme="majorBidi" w:hAnsiTheme="majorBidi"/>
          <w:szCs w:val="24"/>
          <w:rtl/>
        </w:rPr>
        <w:t xml:space="preserve">הממונה יהיה רשאי לדרוש את החלפתו של מי מנותני השירותים ועל הזוכה יהיה להחליפו, בתוך </w:t>
      </w:r>
      <w:r w:rsidR="00BF6275" w:rsidRPr="000A193B">
        <w:rPr>
          <w:rFonts w:asciiTheme="majorBidi" w:hAnsiTheme="majorBidi" w:hint="cs"/>
          <w:szCs w:val="24"/>
          <w:rtl/>
        </w:rPr>
        <w:t>3</w:t>
      </w:r>
      <w:r w:rsidRPr="000A193B">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846CA9" w:rsidRPr="000A193B" w:rsidRDefault="00E30E60" w:rsidP="002F44C9">
      <w:pPr>
        <w:pStyle w:val="af5"/>
        <w:numPr>
          <w:ilvl w:val="2"/>
          <w:numId w:val="38"/>
        </w:numPr>
        <w:spacing w:line="360" w:lineRule="auto"/>
        <w:jc w:val="both"/>
        <w:rPr>
          <w:rFonts w:asciiTheme="majorBidi" w:hAnsiTheme="majorBidi"/>
          <w:szCs w:val="24"/>
        </w:rPr>
      </w:pPr>
      <w:r w:rsidRPr="000A193B">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0A193B">
        <w:rPr>
          <w:rFonts w:asciiTheme="majorBidi" w:hAnsiTheme="majorBidi"/>
          <w:szCs w:val="24"/>
          <w:rtl/>
        </w:rPr>
        <w:t xml:space="preserve"> המקובלים</w:t>
      </w:r>
      <w:r w:rsidRPr="000A193B">
        <w:rPr>
          <w:rFonts w:asciiTheme="majorBidi" w:hAnsiTheme="majorBidi"/>
          <w:szCs w:val="24"/>
          <w:rtl/>
        </w:rPr>
        <w:t>.</w:t>
      </w:r>
    </w:p>
    <w:p w:rsidR="00846CA9" w:rsidRPr="000A193B" w:rsidRDefault="004D6DE5" w:rsidP="002F44C9">
      <w:pPr>
        <w:pStyle w:val="af5"/>
        <w:numPr>
          <w:ilvl w:val="1"/>
          <w:numId w:val="38"/>
        </w:numPr>
        <w:spacing w:line="360" w:lineRule="auto"/>
        <w:ind w:hanging="551"/>
        <w:jc w:val="both"/>
        <w:rPr>
          <w:rFonts w:asciiTheme="majorBidi" w:hAnsiTheme="majorBidi"/>
          <w:szCs w:val="24"/>
        </w:rPr>
      </w:pPr>
      <w:r w:rsidRPr="000A193B">
        <w:rPr>
          <w:rFonts w:asciiTheme="majorBidi" w:hAnsiTheme="majorBidi" w:hint="cs"/>
          <w:b/>
          <w:bCs/>
          <w:szCs w:val="24"/>
          <w:rtl/>
        </w:rPr>
        <w:t>שמירה על סודיות</w:t>
      </w:r>
      <w:r w:rsidRPr="000A193B">
        <w:rPr>
          <w:rFonts w:asciiTheme="majorBidi" w:hAnsiTheme="majorBidi" w:hint="cs"/>
          <w:szCs w:val="24"/>
          <w:rtl/>
        </w:rPr>
        <w:t xml:space="preserve"> - </w:t>
      </w:r>
      <w:r w:rsidR="00E30E60" w:rsidRPr="000A193B">
        <w:rPr>
          <w:rFonts w:asciiTheme="majorBidi" w:hAnsiTheme="majorBidi"/>
          <w:szCs w:val="24"/>
          <w:rtl/>
        </w:rPr>
        <w:t>ה</w:t>
      </w:r>
      <w:r w:rsidR="00894CB2" w:rsidRPr="000A193B">
        <w:rPr>
          <w:rFonts w:asciiTheme="majorBidi" w:hAnsiTheme="majorBidi"/>
          <w:szCs w:val="24"/>
          <w:rtl/>
        </w:rPr>
        <w:t>זוכה י</w:t>
      </w:r>
      <w:r w:rsidR="00E30E60" w:rsidRPr="000A193B">
        <w:rPr>
          <w:rFonts w:asciiTheme="majorBidi" w:hAnsiTheme="majorBidi"/>
          <w:szCs w:val="24"/>
          <w:rtl/>
        </w:rPr>
        <w:t xml:space="preserve">תחייב לשמור על סודיות המידע </w:t>
      </w:r>
      <w:r w:rsidR="008A05CD" w:rsidRPr="000A193B">
        <w:rPr>
          <w:rFonts w:asciiTheme="majorBidi" w:hAnsiTheme="majorBidi"/>
          <w:szCs w:val="24"/>
          <w:rtl/>
        </w:rPr>
        <w:t xml:space="preserve">שיגיע </w:t>
      </w:r>
      <w:r w:rsidR="00E30E60" w:rsidRPr="000A193B">
        <w:rPr>
          <w:rFonts w:asciiTheme="majorBidi" w:hAnsiTheme="majorBidi"/>
          <w:szCs w:val="24"/>
          <w:rtl/>
        </w:rPr>
        <w:t xml:space="preserve">אליו עקב מתן השירותים </w:t>
      </w:r>
      <w:r w:rsidR="003218AB" w:rsidRPr="000A193B">
        <w:rPr>
          <w:rFonts w:asciiTheme="majorBidi" w:hAnsiTheme="majorBidi"/>
          <w:szCs w:val="24"/>
          <w:rtl/>
        </w:rPr>
        <w:t>הן בתקופת ההסכם והן לאחריה. כן י</w:t>
      </w:r>
      <w:r w:rsidR="00E30E60" w:rsidRPr="000A193B">
        <w:rPr>
          <w:rFonts w:asciiTheme="majorBidi" w:hAnsiTheme="majorBidi"/>
          <w:szCs w:val="24"/>
          <w:rtl/>
        </w:rPr>
        <w:t>תחייב ה</w:t>
      </w:r>
      <w:r w:rsidR="003218AB" w:rsidRPr="000A193B">
        <w:rPr>
          <w:rFonts w:asciiTheme="majorBidi" w:hAnsiTheme="majorBidi"/>
          <w:szCs w:val="24"/>
          <w:rtl/>
        </w:rPr>
        <w:t xml:space="preserve">זוכה </w:t>
      </w:r>
      <w:r w:rsidR="00E30E60" w:rsidRPr="000A193B">
        <w:rPr>
          <w:rFonts w:asciiTheme="majorBidi" w:hAnsiTheme="majorBidi"/>
          <w:szCs w:val="24"/>
          <w:rtl/>
        </w:rPr>
        <w:t xml:space="preserve">כי </w:t>
      </w:r>
      <w:r w:rsidR="003218AB" w:rsidRPr="000A193B">
        <w:rPr>
          <w:rFonts w:asciiTheme="majorBidi" w:hAnsiTheme="majorBidi"/>
          <w:szCs w:val="24"/>
          <w:rtl/>
        </w:rPr>
        <w:t>כל נותני השירותים</w:t>
      </w:r>
      <w:r w:rsidR="00E30E60" w:rsidRPr="000A193B">
        <w:rPr>
          <w:rFonts w:asciiTheme="majorBidi" w:hAnsiTheme="majorBidi"/>
          <w:szCs w:val="24"/>
          <w:rtl/>
        </w:rPr>
        <w:t xml:space="preserve"> מטעמו במסגרת הסכם זה</w:t>
      </w:r>
      <w:r w:rsidR="003218AB" w:rsidRPr="000A193B">
        <w:rPr>
          <w:rFonts w:asciiTheme="majorBidi" w:hAnsiTheme="majorBidi"/>
          <w:szCs w:val="24"/>
          <w:rtl/>
        </w:rPr>
        <w:t>,</w:t>
      </w:r>
      <w:r w:rsidR="00E30E60" w:rsidRPr="000A193B">
        <w:rPr>
          <w:rFonts w:asciiTheme="majorBidi" w:hAnsiTheme="majorBidi"/>
          <w:szCs w:val="24"/>
          <w:rtl/>
        </w:rPr>
        <w:t xml:space="preserve"> </w:t>
      </w:r>
      <w:r w:rsidR="003218AB" w:rsidRPr="000A193B">
        <w:rPr>
          <w:rFonts w:asciiTheme="majorBidi" w:hAnsiTheme="majorBidi"/>
          <w:szCs w:val="24"/>
          <w:rtl/>
        </w:rPr>
        <w:t>י</w:t>
      </w:r>
      <w:r w:rsidR="00E30E60" w:rsidRPr="000A193B">
        <w:rPr>
          <w:rFonts w:asciiTheme="majorBidi" w:hAnsiTheme="majorBidi"/>
          <w:szCs w:val="24"/>
          <w:rtl/>
        </w:rPr>
        <w:t>ימנעו מגילויו של מידע כלשהו הנוגע לפעילותם עבור המשרד, הן לגורמים שאינם קשורים ל</w:t>
      </w:r>
      <w:r w:rsidR="003218AB" w:rsidRPr="000A193B">
        <w:rPr>
          <w:rFonts w:asciiTheme="majorBidi" w:hAnsiTheme="majorBidi"/>
          <w:szCs w:val="24"/>
          <w:rtl/>
        </w:rPr>
        <w:t>זוכה</w:t>
      </w:r>
      <w:r w:rsidR="00E30E60" w:rsidRPr="000A193B">
        <w:rPr>
          <w:rFonts w:asciiTheme="majorBidi" w:hAnsiTheme="majorBidi"/>
          <w:szCs w:val="24"/>
          <w:rtl/>
        </w:rPr>
        <w:t xml:space="preserve"> והן לגורמים אצל ה</w:t>
      </w:r>
      <w:r w:rsidR="003218AB" w:rsidRPr="000A193B">
        <w:rPr>
          <w:rFonts w:asciiTheme="majorBidi" w:hAnsiTheme="majorBidi"/>
          <w:szCs w:val="24"/>
          <w:rtl/>
        </w:rPr>
        <w:t>זוכה</w:t>
      </w:r>
      <w:r w:rsidR="00015110" w:rsidRPr="000A193B">
        <w:rPr>
          <w:rFonts w:asciiTheme="majorBidi" w:hAnsiTheme="majorBidi"/>
          <w:szCs w:val="24"/>
          <w:rtl/>
        </w:rPr>
        <w:t xml:space="preserve"> עצמ</w:t>
      </w:r>
      <w:r w:rsidR="00E30E60" w:rsidRPr="000A193B">
        <w:rPr>
          <w:rFonts w:asciiTheme="majorBidi" w:hAnsiTheme="majorBidi"/>
          <w:szCs w:val="24"/>
          <w:rtl/>
        </w:rPr>
        <w:t xml:space="preserve">ו שאינם מספקים שירותים בקשר עם מכרז זה. </w:t>
      </w:r>
      <w:r w:rsidR="003218AB" w:rsidRPr="000A193B">
        <w:rPr>
          <w:rFonts w:asciiTheme="majorBidi" w:hAnsiTheme="majorBidi"/>
          <w:szCs w:val="24"/>
          <w:rtl/>
        </w:rPr>
        <w:t xml:space="preserve">הזוכה ונותני השירותים מטעמו </w:t>
      </w:r>
      <w:r w:rsidR="00E30E60" w:rsidRPr="000A193B">
        <w:rPr>
          <w:rFonts w:asciiTheme="majorBidi" w:hAnsiTheme="majorBidi"/>
          <w:szCs w:val="24"/>
          <w:rtl/>
        </w:rPr>
        <w:t>יידרשו לחתום על טופס</w:t>
      </w:r>
      <w:r w:rsidR="002E24AB" w:rsidRPr="000A193B">
        <w:rPr>
          <w:rFonts w:asciiTheme="majorBidi" w:hAnsiTheme="majorBidi"/>
          <w:szCs w:val="24"/>
          <w:rtl/>
        </w:rPr>
        <w:t>י</w:t>
      </w:r>
      <w:r w:rsidR="00E30E60" w:rsidRPr="000A193B">
        <w:rPr>
          <w:rFonts w:asciiTheme="majorBidi" w:hAnsiTheme="majorBidi"/>
          <w:szCs w:val="24"/>
          <w:rtl/>
        </w:rPr>
        <w:t xml:space="preserve"> התחייבות לשמירת סודיות ומניעת ניגוד עניינים </w:t>
      </w:r>
      <w:r w:rsidR="003218AB" w:rsidRPr="000A193B">
        <w:rPr>
          <w:rFonts w:asciiTheme="majorBidi" w:hAnsiTheme="majorBidi"/>
          <w:szCs w:val="24"/>
          <w:rtl/>
        </w:rPr>
        <w:t>ה</w:t>
      </w:r>
      <w:r w:rsidR="002E24AB" w:rsidRPr="000A193B">
        <w:rPr>
          <w:rFonts w:asciiTheme="majorBidi" w:hAnsiTheme="majorBidi"/>
          <w:szCs w:val="24"/>
          <w:rtl/>
        </w:rPr>
        <w:t>מצורפים</w:t>
      </w:r>
      <w:r w:rsidR="00E30E60" w:rsidRPr="000A193B">
        <w:rPr>
          <w:rFonts w:asciiTheme="majorBidi" w:hAnsiTheme="majorBidi"/>
          <w:szCs w:val="24"/>
          <w:rtl/>
        </w:rPr>
        <w:t xml:space="preserve"> </w:t>
      </w:r>
      <w:r w:rsidR="00E30E60" w:rsidRPr="000A193B">
        <w:rPr>
          <w:rFonts w:asciiTheme="majorBidi" w:hAnsiTheme="majorBidi"/>
          <w:b/>
          <w:bCs/>
          <w:szCs w:val="24"/>
          <w:rtl/>
        </w:rPr>
        <w:t xml:space="preserve">כנספח </w:t>
      </w:r>
      <w:r w:rsidR="00A46B0C" w:rsidRPr="000A193B">
        <w:rPr>
          <w:rFonts w:asciiTheme="majorBidi" w:hAnsiTheme="majorBidi"/>
          <w:b/>
          <w:bCs/>
          <w:szCs w:val="24"/>
          <w:rtl/>
        </w:rPr>
        <w:t>ט</w:t>
      </w:r>
      <w:r w:rsidR="00E30E60" w:rsidRPr="000A193B">
        <w:rPr>
          <w:rFonts w:asciiTheme="majorBidi" w:hAnsiTheme="majorBidi"/>
          <w:b/>
          <w:bCs/>
          <w:szCs w:val="24"/>
          <w:rtl/>
        </w:rPr>
        <w:t>'</w:t>
      </w:r>
      <w:r w:rsidR="00F05F1D" w:rsidRPr="000A193B">
        <w:rPr>
          <w:rFonts w:asciiTheme="majorBidi" w:hAnsiTheme="majorBidi"/>
          <w:b/>
          <w:bCs/>
          <w:szCs w:val="24"/>
          <w:rtl/>
        </w:rPr>
        <w:t xml:space="preserve"> ונספח </w:t>
      </w:r>
      <w:r w:rsidR="00A46B0C" w:rsidRPr="000A193B">
        <w:rPr>
          <w:rFonts w:asciiTheme="majorBidi" w:hAnsiTheme="majorBidi"/>
          <w:b/>
          <w:bCs/>
          <w:szCs w:val="24"/>
          <w:rtl/>
        </w:rPr>
        <w:t>ט'1</w:t>
      </w:r>
      <w:r w:rsidR="00E30E60" w:rsidRPr="000A193B">
        <w:rPr>
          <w:rFonts w:asciiTheme="majorBidi" w:hAnsiTheme="majorBidi"/>
          <w:szCs w:val="24"/>
          <w:rtl/>
        </w:rPr>
        <w:t xml:space="preserve">. </w:t>
      </w:r>
    </w:p>
    <w:p w:rsidR="00846CA9" w:rsidRPr="000A193B" w:rsidRDefault="004D6DE5" w:rsidP="002F44C9">
      <w:pPr>
        <w:pStyle w:val="af5"/>
        <w:numPr>
          <w:ilvl w:val="1"/>
          <w:numId w:val="38"/>
        </w:numPr>
        <w:spacing w:line="360" w:lineRule="auto"/>
        <w:ind w:hanging="551"/>
        <w:jc w:val="both"/>
        <w:rPr>
          <w:rFonts w:asciiTheme="majorBidi" w:hAnsiTheme="majorBidi"/>
          <w:szCs w:val="24"/>
        </w:rPr>
      </w:pPr>
      <w:r w:rsidRPr="000A193B">
        <w:rPr>
          <w:rFonts w:asciiTheme="majorBidi" w:hAnsiTheme="majorBidi" w:hint="cs"/>
          <w:b/>
          <w:bCs/>
          <w:szCs w:val="24"/>
          <w:rtl/>
        </w:rPr>
        <w:t>התחלת העבודה</w:t>
      </w:r>
      <w:r w:rsidRPr="000A193B">
        <w:rPr>
          <w:rFonts w:asciiTheme="majorBidi" w:hAnsiTheme="majorBidi" w:hint="cs"/>
          <w:szCs w:val="24"/>
          <w:rtl/>
        </w:rPr>
        <w:t xml:space="preserve"> - </w:t>
      </w:r>
      <w:r w:rsidR="001E2EE6" w:rsidRPr="000A193B">
        <w:rPr>
          <w:rFonts w:asciiTheme="majorBidi" w:hAnsiTheme="majorBidi"/>
          <w:szCs w:val="24"/>
          <w:rtl/>
        </w:rPr>
        <w:t>על</w:t>
      </w:r>
      <w:r w:rsidR="00015110" w:rsidRPr="000A193B">
        <w:rPr>
          <w:rFonts w:asciiTheme="majorBidi" w:hAnsiTheme="majorBidi"/>
          <w:szCs w:val="24"/>
          <w:rtl/>
        </w:rPr>
        <w:t xml:space="preserve"> </w:t>
      </w:r>
      <w:r w:rsidR="00E30E60" w:rsidRPr="000A193B">
        <w:rPr>
          <w:rFonts w:asciiTheme="majorBidi" w:hAnsiTheme="majorBidi"/>
          <w:szCs w:val="24"/>
          <w:rtl/>
        </w:rPr>
        <w:t>הזוכה להיות מוכן להתחיל לבצע את השירותים מיד עם חתימת ההסכם</w:t>
      </w:r>
      <w:r w:rsidRPr="000A193B">
        <w:rPr>
          <w:rFonts w:asciiTheme="majorBidi" w:hAnsiTheme="majorBidi" w:hint="cs"/>
          <w:szCs w:val="24"/>
          <w:rtl/>
        </w:rPr>
        <w:t xml:space="preserve"> על כל נספחיו</w:t>
      </w:r>
      <w:r w:rsidR="00E30E60" w:rsidRPr="000A193B">
        <w:rPr>
          <w:rFonts w:asciiTheme="majorBidi" w:hAnsiTheme="majorBidi"/>
          <w:szCs w:val="24"/>
          <w:rtl/>
        </w:rPr>
        <w:t>, ולא יאוחר מ-14 ימים מיום קבלת ההודעה על זכייתו במכרז, לפי המוקדם.</w:t>
      </w:r>
    </w:p>
    <w:p w:rsidR="00AA467A" w:rsidRPr="000A193B" w:rsidRDefault="00AA467A" w:rsidP="002F44C9">
      <w:pPr>
        <w:pStyle w:val="af5"/>
        <w:numPr>
          <w:ilvl w:val="1"/>
          <w:numId w:val="38"/>
        </w:numPr>
        <w:spacing w:line="360" w:lineRule="auto"/>
        <w:ind w:hanging="551"/>
        <w:jc w:val="both"/>
        <w:rPr>
          <w:rStyle w:val="Hyperlink"/>
          <w:rFonts w:asciiTheme="majorBidi" w:hAnsiTheme="majorBidi"/>
          <w:color w:val="auto"/>
          <w:szCs w:val="24"/>
          <w:u w:val="none"/>
          <w:rtl/>
        </w:rPr>
      </w:pPr>
      <w:r w:rsidRPr="000A193B">
        <w:rPr>
          <w:rFonts w:asciiTheme="majorBidi" w:hAnsiTheme="majorBidi" w:hint="cs"/>
          <w:b/>
          <w:bCs/>
          <w:szCs w:val="24"/>
          <w:rtl/>
        </w:rPr>
        <w:t xml:space="preserve">פורטל ספקים </w:t>
      </w:r>
      <w:r w:rsidRPr="000A193B">
        <w:rPr>
          <w:rFonts w:asciiTheme="majorBidi" w:hAnsiTheme="majorBidi"/>
          <w:szCs w:val="24"/>
          <w:rtl/>
        </w:rPr>
        <w:t>–</w:t>
      </w:r>
      <w:r w:rsidRPr="000A193B">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00B45823" w:rsidRPr="000A193B">
          <w:rPr>
            <w:rStyle w:val="Hyperlink"/>
            <w:rFonts w:hint="cs"/>
            <w:color w:val="auto"/>
            <w:szCs w:val="24"/>
            <w:rtl/>
          </w:rPr>
          <w:t>בהוראת תכ"ם, "פורטל ספקים", מס' 7.7.1.1</w:t>
        </w:r>
      </w:hyperlink>
      <w:r w:rsidR="00B45823" w:rsidRPr="000A193B">
        <w:rPr>
          <w:rStyle w:val="Hyperlink"/>
          <w:rFonts w:hint="cs"/>
          <w:color w:val="auto"/>
          <w:szCs w:val="24"/>
          <w:rtl/>
        </w:rPr>
        <w:t>.</w:t>
      </w:r>
    </w:p>
    <w:p w:rsidR="00846CA9" w:rsidRPr="000A193B" w:rsidRDefault="00E30E60" w:rsidP="002F44C9">
      <w:pPr>
        <w:pStyle w:val="af5"/>
        <w:numPr>
          <w:ilvl w:val="0"/>
          <w:numId w:val="14"/>
        </w:numPr>
        <w:spacing w:line="360" w:lineRule="auto"/>
        <w:ind w:left="169"/>
        <w:jc w:val="both"/>
        <w:outlineLvl w:val="0"/>
        <w:rPr>
          <w:rFonts w:asciiTheme="majorBidi" w:hAnsiTheme="majorBidi"/>
          <w:b/>
          <w:bCs/>
          <w:szCs w:val="24"/>
          <w:u w:val="single"/>
        </w:rPr>
      </w:pPr>
      <w:r w:rsidRPr="000A193B">
        <w:rPr>
          <w:rFonts w:asciiTheme="majorBidi" w:hAnsiTheme="majorBidi"/>
          <w:b/>
          <w:bCs/>
          <w:szCs w:val="24"/>
          <w:u w:val="single"/>
          <w:rtl/>
        </w:rPr>
        <w:lastRenderedPageBreak/>
        <w:t>ההסכם:</w:t>
      </w:r>
    </w:p>
    <w:p w:rsidR="006503C3" w:rsidRPr="000A193B" w:rsidRDefault="006503C3" w:rsidP="002F44C9">
      <w:pPr>
        <w:pStyle w:val="af5"/>
        <w:numPr>
          <w:ilvl w:val="1"/>
          <w:numId w:val="14"/>
        </w:numPr>
        <w:spacing w:line="360" w:lineRule="auto"/>
        <w:jc w:val="both"/>
        <w:outlineLvl w:val="0"/>
        <w:rPr>
          <w:rFonts w:asciiTheme="majorBidi" w:hAnsiTheme="majorBidi"/>
          <w:szCs w:val="24"/>
          <w:rtl/>
        </w:rPr>
      </w:pPr>
      <w:r w:rsidRPr="000A193B">
        <w:rPr>
          <w:rFonts w:asciiTheme="majorBidi" w:hAnsiTheme="majorBidi"/>
          <w:szCs w:val="24"/>
          <w:rtl/>
        </w:rPr>
        <w:t>עם ה</w:t>
      </w:r>
      <w:r w:rsidR="00215C81" w:rsidRPr="000A193B">
        <w:rPr>
          <w:rFonts w:asciiTheme="majorBidi" w:hAnsiTheme="majorBidi" w:hint="cs"/>
          <w:szCs w:val="24"/>
          <w:rtl/>
        </w:rPr>
        <w:t>זוכה</w:t>
      </w:r>
      <w:r w:rsidRPr="000A193B">
        <w:rPr>
          <w:rFonts w:asciiTheme="majorBidi" w:hAnsiTheme="majorBidi"/>
          <w:szCs w:val="24"/>
          <w:rtl/>
        </w:rPr>
        <w:t xml:space="preserve"> ייחתם הסכם</w:t>
      </w:r>
      <w:r w:rsidRPr="000A193B">
        <w:rPr>
          <w:rFonts w:asciiTheme="majorBidi" w:hAnsiTheme="majorBidi" w:hint="cs"/>
          <w:szCs w:val="24"/>
          <w:rtl/>
        </w:rPr>
        <w:t>, מצ"ב כנספח ב',</w:t>
      </w:r>
      <w:r w:rsidRPr="000A193B">
        <w:rPr>
          <w:rFonts w:asciiTheme="majorBidi" w:hAnsiTheme="majorBidi"/>
          <w:szCs w:val="24"/>
          <w:rtl/>
        </w:rPr>
        <w:t xml:space="preserve"> לביצוע השירותים המפורטים במפרט המצ"ב כנס</w:t>
      </w:r>
      <w:r w:rsidRPr="000A193B">
        <w:rPr>
          <w:rFonts w:asciiTheme="majorBidi" w:hAnsiTheme="majorBidi" w:hint="cs"/>
          <w:szCs w:val="24"/>
          <w:rtl/>
        </w:rPr>
        <w:t>פח א'1,</w:t>
      </w:r>
      <w:r w:rsidRPr="000A193B">
        <w:rPr>
          <w:rFonts w:asciiTheme="majorBidi" w:hAnsiTheme="majorBidi"/>
          <w:szCs w:val="24"/>
          <w:rtl/>
        </w:rPr>
        <w:t xml:space="preserve"> בשינויים המחוייבים. תנאי ההסכם המפורטים בנספח ב' מהווים חלק בלתי נפרד ממכרז זה ומתנאיו. </w:t>
      </w:r>
    </w:p>
    <w:p w:rsidR="00846CA9" w:rsidRPr="000A193B" w:rsidRDefault="00E30E60" w:rsidP="00CF137D">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תקופת ההסכם תהיה למשך </w:t>
      </w:r>
      <w:r w:rsidR="002B3408" w:rsidRPr="000A193B">
        <w:rPr>
          <w:rFonts w:asciiTheme="majorBidi" w:hAnsiTheme="majorBidi" w:hint="cs"/>
          <w:szCs w:val="24"/>
          <w:rtl/>
        </w:rPr>
        <w:t>שנה</w:t>
      </w:r>
      <w:r w:rsidRPr="000A193B">
        <w:rPr>
          <w:rFonts w:asciiTheme="majorBidi" w:hAnsiTheme="majorBidi"/>
          <w:szCs w:val="24"/>
          <w:rtl/>
        </w:rPr>
        <w:t xml:space="preserve">, כאשר למשרד נתונה אופציה חד צדדית ובלעדית, להאריך את תקופת ההתקשרות </w:t>
      </w:r>
      <w:r w:rsidR="002B3408" w:rsidRPr="000A193B">
        <w:rPr>
          <w:rFonts w:asciiTheme="majorBidi" w:hAnsiTheme="majorBidi" w:hint="cs"/>
          <w:szCs w:val="24"/>
          <w:rtl/>
        </w:rPr>
        <w:t xml:space="preserve">ב- </w:t>
      </w:r>
      <w:r w:rsidR="00CF137D" w:rsidRPr="000A193B">
        <w:rPr>
          <w:rFonts w:asciiTheme="majorBidi" w:hAnsiTheme="majorBidi" w:hint="cs"/>
          <w:szCs w:val="24"/>
          <w:rtl/>
        </w:rPr>
        <w:t xml:space="preserve">3 </w:t>
      </w:r>
      <w:r w:rsidR="002B3408" w:rsidRPr="000A193B">
        <w:rPr>
          <w:rFonts w:asciiTheme="majorBidi" w:hAnsiTheme="majorBidi" w:hint="cs"/>
          <w:szCs w:val="24"/>
          <w:rtl/>
        </w:rPr>
        <w:t>שנים נוספות</w:t>
      </w:r>
      <w:r w:rsidRPr="000A193B">
        <w:rPr>
          <w:rFonts w:asciiTheme="majorBidi" w:hAnsiTheme="majorBidi"/>
          <w:szCs w:val="24"/>
          <w:rtl/>
        </w:rPr>
        <w:t xml:space="preserve"> סך הכל וזאת </w:t>
      </w:r>
      <w:r w:rsidR="00AE6754" w:rsidRPr="000A193B">
        <w:rPr>
          <w:rFonts w:asciiTheme="majorBidi" w:hAnsiTheme="majorBidi"/>
          <w:szCs w:val="24"/>
          <w:rtl/>
        </w:rPr>
        <w:t>ע</w:t>
      </w:r>
      <w:r w:rsidRPr="000A193B">
        <w:rPr>
          <w:rFonts w:asciiTheme="majorBidi" w:hAnsiTheme="majorBidi"/>
          <w:szCs w:val="24"/>
          <w:rtl/>
        </w:rPr>
        <w:t>ל</w:t>
      </w:r>
      <w:r w:rsidR="00AE6754" w:rsidRPr="000A193B">
        <w:rPr>
          <w:rFonts w:asciiTheme="majorBidi" w:hAnsiTheme="majorBidi"/>
          <w:szCs w:val="24"/>
          <w:rtl/>
        </w:rPr>
        <w:t xml:space="preserve"> פי הודעה </w:t>
      </w:r>
      <w:r w:rsidRPr="000A193B">
        <w:rPr>
          <w:rFonts w:asciiTheme="majorBidi" w:hAnsiTheme="majorBidi"/>
          <w:szCs w:val="24"/>
          <w:rtl/>
        </w:rPr>
        <w:t>מראש ובכתב של ה</w:t>
      </w:r>
      <w:r w:rsidR="00664618" w:rsidRPr="000A193B">
        <w:rPr>
          <w:rFonts w:asciiTheme="majorBidi" w:hAnsiTheme="majorBidi"/>
          <w:szCs w:val="24"/>
          <w:rtl/>
        </w:rPr>
        <w:t>משרד</w:t>
      </w:r>
      <w:r w:rsidR="00664618" w:rsidRPr="000A193B">
        <w:rPr>
          <w:rFonts w:asciiTheme="majorBidi" w:hAnsiTheme="majorBidi" w:hint="cs"/>
          <w:szCs w:val="24"/>
          <w:rtl/>
        </w:rPr>
        <w:t>, ללא צורך בהסכמה מפורשת של ה</w:t>
      </w:r>
      <w:r w:rsidR="00905257" w:rsidRPr="000A193B">
        <w:rPr>
          <w:rFonts w:asciiTheme="majorBidi" w:hAnsiTheme="majorBidi" w:hint="cs"/>
          <w:szCs w:val="24"/>
          <w:rtl/>
        </w:rPr>
        <w:t>ספק</w:t>
      </w:r>
      <w:r w:rsidR="00664618" w:rsidRPr="000A193B">
        <w:rPr>
          <w:rFonts w:asciiTheme="majorBidi" w:hAnsiTheme="majorBidi" w:hint="cs"/>
          <w:szCs w:val="24"/>
          <w:rtl/>
        </w:rPr>
        <w:t>.</w:t>
      </w:r>
    </w:p>
    <w:p w:rsidR="00846CA9" w:rsidRPr="000A193B" w:rsidRDefault="00AE6754"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על אף כל הוראה אחרת</w:t>
      </w:r>
      <w:r w:rsidR="00E30E60" w:rsidRPr="000A193B">
        <w:rPr>
          <w:rFonts w:asciiTheme="majorBidi" w:hAnsiTheme="majorBidi"/>
          <w:szCs w:val="24"/>
          <w:rtl/>
        </w:rPr>
        <w:t xml:space="preserve">, המשרד יהא רשאי להפסיק את ההסכם, </w:t>
      </w:r>
      <w:r w:rsidR="007411EB" w:rsidRPr="000A193B">
        <w:rPr>
          <w:rFonts w:asciiTheme="majorBidi" w:hAnsiTheme="majorBidi"/>
          <w:szCs w:val="24"/>
          <w:rtl/>
        </w:rPr>
        <w:t>לפי</w:t>
      </w:r>
      <w:r w:rsidR="00E30E60" w:rsidRPr="000A193B">
        <w:rPr>
          <w:rFonts w:asciiTheme="majorBidi" w:hAnsiTheme="majorBidi"/>
          <w:szCs w:val="24"/>
          <w:rtl/>
        </w:rPr>
        <w:t xml:space="preserve"> שיקול דעתו הבלעדי, ע</w:t>
      </w:r>
      <w:r w:rsidR="007411EB" w:rsidRPr="000A193B">
        <w:rPr>
          <w:rFonts w:asciiTheme="majorBidi" w:hAnsiTheme="majorBidi"/>
          <w:szCs w:val="24"/>
          <w:rtl/>
        </w:rPr>
        <w:t>ל ידי</w:t>
      </w:r>
      <w:r w:rsidR="00E30E60" w:rsidRPr="000A193B">
        <w:rPr>
          <w:rFonts w:asciiTheme="majorBidi" w:hAnsiTheme="majorBidi"/>
          <w:szCs w:val="24"/>
          <w:rtl/>
        </w:rPr>
        <w:t xml:space="preserve"> מתן הודעה בכתב 30 ימים מראש.</w:t>
      </w:r>
    </w:p>
    <w:p w:rsidR="00846CA9" w:rsidRPr="000A193B"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למען הסר ספק, מובהר ומודגש בזה כי המשרד אינו מתחייב להזמנת שירותים בהיקף מינימאלי כלשהו. </w:t>
      </w:r>
    </w:p>
    <w:p w:rsidR="00846CA9" w:rsidRPr="000A193B" w:rsidRDefault="00E30E60"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הצעת המחיר:</w:t>
      </w:r>
    </w:p>
    <w:p w:rsidR="00846CA9" w:rsidRPr="000A193B" w:rsidRDefault="00E30E60" w:rsidP="002F44C9">
      <w:pPr>
        <w:pStyle w:val="af5"/>
        <w:numPr>
          <w:ilvl w:val="1"/>
          <w:numId w:val="14"/>
        </w:numPr>
        <w:spacing w:line="360" w:lineRule="auto"/>
        <w:jc w:val="both"/>
        <w:outlineLvl w:val="0"/>
        <w:rPr>
          <w:rFonts w:asciiTheme="majorBidi" w:hAnsiTheme="majorBidi"/>
          <w:szCs w:val="24"/>
          <w:rtl/>
        </w:rPr>
      </w:pPr>
      <w:r w:rsidRPr="000A193B">
        <w:rPr>
          <w:rFonts w:asciiTheme="majorBidi" w:hAnsiTheme="majorBidi"/>
          <w:szCs w:val="24"/>
          <w:rtl/>
        </w:rPr>
        <w:t xml:space="preserve">הצעת מחיר תוגש על גבי הטופס המצ"ב כנספח </w:t>
      </w:r>
      <w:r w:rsidR="00106947" w:rsidRPr="000A193B">
        <w:rPr>
          <w:rFonts w:asciiTheme="majorBidi" w:hAnsiTheme="majorBidi"/>
          <w:szCs w:val="24"/>
          <w:rtl/>
        </w:rPr>
        <w:t xml:space="preserve">י' </w:t>
      </w:r>
      <w:r w:rsidR="003A10F9" w:rsidRPr="000A193B">
        <w:rPr>
          <w:rFonts w:asciiTheme="majorBidi" w:hAnsiTheme="majorBidi"/>
          <w:szCs w:val="24"/>
          <w:rtl/>
        </w:rPr>
        <w:t>(יוג</w:t>
      </w:r>
      <w:r w:rsidR="00860235" w:rsidRPr="000A193B">
        <w:rPr>
          <w:rFonts w:asciiTheme="majorBidi" w:hAnsiTheme="majorBidi"/>
          <w:szCs w:val="24"/>
          <w:rtl/>
        </w:rPr>
        <w:t xml:space="preserve">ש במעטפה נפרדת בתוך מעטפת ההצעה </w:t>
      </w:r>
      <w:r w:rsidR="003A10F9" w:rsidRPr="000A193B">
        <w:rPr>
          <w:rFonts w:asciiTheme="majorBidi" w:hAnsiTheme="majorBidi"/>
          <w:szCs w:val="24"/>
          <w:rtl/>
        </w:rPr>
        <w:t>עליה ירשם: הצעת מחיר)</w:t>
      </w:r>
      <w:r w:rsidR="00DF507D" w:rsidRPr="000A193B">
        <w:rPr>
          <w:rFonts w:asciiTheme="majorBidi" w:hAnsiTheme="majorBidi"/>
          <w:szCs w:val="24"/>
          <w:rtl/>
        </w:rPr>
        <w:t>.</w:t>
      </w:r>
    </w:p>
    <w:p w:rsidR="00846CA9" w:rsidRPr="000A193B"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הצעת המחיר תכלול את כל ההוצאות שיהיו למציע בקשר עם </w:t>
      </w:r>
      <w:r w:rsidR="00495F48" w:rsidRPr="000A193B">
        <w:rPr>
          <w:rFonts w:asciiTheme="majorBidi" w:hAnsiTheme="majorBidi"/>
          <w:szCs w:val="24"/>
          <w:rtl/>
        </w:rPr>
        <w:t>מתן השירותים</w:t>
      </w:r>
      <w:r w:rsidRPr="000A193B">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0A193B"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ל</w:t>
      </w:r>
      <w:r w:rsidR="008045B0" w:rsidRPr="000A193B">
        <w:rPr>
          <w:rFonts w:asciiTheme="majorBidi" w:hAnsiTheme="majorBidi"/>
          <w:szCs w:val="24"/>
          <w:rtl/>
        </w:rPr>
        <w:t xml:space="preserve">תנאי התמורה </w:t>
      </w:r>
      <w:r w:rsidRPr="000A193B">
        <w:rPr>
          <w:rFonts w:asciiTheme="majorBidi" w:hAnsiTheme="majorBidi"/>
          <w:szCs w:val="24"/>
          <w:rtl/>
        </w:rPr>
        <w:t xml:space="preserve">נא ראו סעיף </w:t>
      </w:r>
      <w:r w:rsidR="008045B0" w:rsidRPr="000A193B">
        <w:rPr>
          <w:rFonts w:asciiTheme="majorBidi" w:hAnsiTheme="majorBidi"/>
          <w:szCs w:val="24"/>
          <w:rtl/>
        </w:rPr>
        <w:t>4</w:t>
      </w:r>
      <w:r w:rsidRPr="000A193B">
        <w:rPr>
          <w:rFonts w:asciiTheme="majorBidi" w:hAnsiTheme="majorBidi"/>
          <w:szCs w:val="24"/>
          <w:rtl/>
        </w:rPr>
        <w:t xml:space="preserve"> בנספח א'</w:t>
      </w:r>
      <w:r w:rsidR="00A83A9A" w:rsidRPr="000A193B">
        <w:rPr>
          <w:rFonts w:asciiTheme="majorBidi" w:hAnsiTheme="majorBidi" w:hint="cs"/>
          <w:szCs w:val="24"/>
          <w:rtl/>
        </w:rPr>
        <w:t>1</w:t>
      </w:r>
      <w:r w:rsidRPr="000A193B">
        <w:rPr>
          <w:rFonts w:asciiTheme="majorBidi" w:hAnsiTheme="majorBidi"/>
          <w:szCs w:val="24"/>
          <w:rtl/>
        </w:rPr>
        <w:t xml:space="preserve"> – המפרט המקצועי.</w:t>
      </w:r>
    </w:p>
    <w:p w:rsidR="00846CA9" w:rsidRPr="000A193B" w:rsidRDefault="00EA4C86"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מבנה ההצעה ואופן הגשתה:</w:t>
      </w:r>
    </w:p>
    <w:p w:rsidR="005C1842" w:rsidRPr="000A193B"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ההצעה תוגש במקור </w:t>
      </w:r>
      <w:r w:rsidR="008210DC" w:rsidRPr="000A193B">
        <w:rPr>
          <w:rFonts w:asciiTheme="majorBidi" w:hAnsiTheme="majorBidi" w:hint="cs"/>
          <w:szCs w:val="24"/>
          <w:rtl/>
        </w:rPr>
        <w:t>בתוספת</w:t>
      </w:r>
      <w:r w:rsidRPr="000A193B">
        <w:rPr>
          <w:rFonts w:asciiTheme="majorBidi" w:hAnsiTheme="majorBidi"/>
          <w:szCs w:val="24"/>
          <w:rtl/>
        </w:rPr>
        <w:t xml:space="preserve"> </w:t>
      </w:r>
      <w:r w:rsidR="008C39E0" w:rsidRPr="000A193B">
        <w:rPr>
          <w:rFonts w:asciiTheme="majorBidi" w:hAnsiTheme="majorBidi"/>
          <w:szCs w:val="24"/>
          <w:rtl/>
        </w:rPr>
        <w:t xml:space="preserve">שלושה </w:t>
      </w:r>
      <w:r w:rsidR="00495F48" w:rsidRPr="000A193B">
        <w:rPr>
          <w:rFonts w:asciiTheme="majorBidi" w:hAnsiTheme="majorBidi"/>
          <w:szCs w:val="24"/>
          <w:rtl/>
        </w:rPr>
        <w:t>עותקים</w:t>
      </w:r>
      <w:r w:rsidR="00C9187E" w:rsidRPr="000A193B">
        <w:rPr>
          <w:rFonts w:asciiTheme="majorBidi" w:hAnsiTheme="majorBidi"/>
          <w:szCs w:val="24"/>
          <w:rtl/>
        </w:rPr>
        <w:t xml:space="preserve"> </w:t>
      </w:r>
      <w:r w:rsidR="00F378B7" w:rsidRPr="000A193B">
        <w:rPr>
          <w:rFonts w:asciiTheme="majorBidi" w:hAnsiTheme="majorBidi"/>
          <w:szCs w:val="24"/>
          <w:rtl/>
        </w:rPr>
        <w:t xml:space="preserve">קשיחים. </w:t>
      </w:r>
      <w:r w:rsidRPr="000A193B">
        <w:rPr>
          <w:rFonts w:asciiTheme="majorBidi" w:hAnsiTheme="majorBidi"/>
          <w:szCs w:val="24"/>
          <w:rtl/>
        </w:rPr>
        <w:t>ההצעה תוגש בהתאם להוראות המכרז ותכלול את כל המסמכים ה</w:t>
      </w:r>
      <w:r w:rsidR="00022494" w:rsidRPr="000A193B">
        <w:rPr>
          <w:rFonts w:asciiTheme="majorBidi" w:hAnsiTheme="majorBidi"/>
          <w:szCs w:val="24"/>
          <w:rtl/>
        </w:rPr>
        <w:t>נדרשים</w:t>
      </w:r>
      <w:r w:rsidRPr="000A193B">
        <w:rPr>
          <w:rFonts w:asciiTheme="majorBidi" w:hAnsiTheme="majorBidi"/>
          <w:szCs w:val="24"/>
          <w:rtl/>
        </w:rPr>
        <w:t xml:space="preserve"> בתנאי הסף, בתכולת ההצעה ובמפ</w:t>
      </w:r>
      <w:r w:rsidR="00EA4C86" w:rsidRPr="000A193B">
        <w:rPr>
          <w:rFonts w:asciiTheme="majorBidi" w:hAnsiTheme="majorBidi"/>
          <w:szCs w:val="24"/>
          <w:rtl/>
        </w:rPr>
        <w:t>ר</w:t>
      </w:r>
      <w:r w:rsidRPr="000A193B">
        <w:rPr>
          <w:rFonts w:asciiTheme="majorBidi" w:hAnsiTheme="majorBidi"/>
          <w:szCs w:val="24"/>
          <w:rtl/>
        </w:rPr>
        <w:t xml:space="preserve">ט, </w:t>
      </w:r>
      <w:r w:rsidR="008C39E0" w:rsidRPr="000A193B">
        <w:rPr>
          <w:rFonts w:asciiTheme="majorBidi" w:hAnsiTheme="majorBidi"/>
          <w:szCs w:val="24"/>
          <w:rtl/>
        </w:rPr>
        <w:t xml:space="preserve">כולל </w:t>
      </w:r>
      <w:r w:rsidRPr="000A193B">
        <w:rPr>
          <w:rFonts w:asciiTheme="majorBidi" w:hAnsiTheme="majorBidi"/>
          <w:szCs w:val="24"/>
          <w:rtl/>
        </w:rPr>
        <w:t xml:space="preserve">כל האסמכתאות האחרות להוכחת עמידתו בתנאי הסף. </w:t>
      </w:r>
    </w:p>
    <w:p w:rsidR="00846CA9" w:rsidRPr="000A193B"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את </w:t>
      </w:r>
      <w:r w:rsidR="00DF507D" w:rsidRPr="000A193B">
        <w:rPr>
          <w:rFonts w:asciiTheme="majorBidi" w:hAnsiTheme="majorBidi"/>
          <w:szCs w:val="24"/>
          <w:rtl/>
        </w:rPr>
        <w:t>ההצעה על כל נספחיה</w:t>
      </w:r>
      <w:r w:rsidRPr="000A193B">
        <w:rPr>
          <w:rFonts w:asciiTheme="majorBidi" w:hAnsiTheme="majorBidi"/>
          <w:szCs w:val="24"/>
          <w:rtl/>
        </w:rPr>
        <w:t xml:space="preserve"> יש להכניס לתוך מעטפה ס</w:t>
      </w:r>
      <w:r w:rsidR="00EA4C86" w:rsidRPr="000A193B">
        <w:rPr>
          <w:rFonts w:asciiTheme="majorBidi" w:hAnsiTheme="majorBidi"/>
          <w:szCs w:val="24"/>
          <w:rtl/>
        </w:rPr>
        <w:t>גורה, שעליה יצוין מספר המכרז</w:t>
      </w:r>
      <w:r w:rsidR="008C39E0" w:rsidRPr="000A193B">
        <w:rPr>
          <w:rFonts w:asciiTheme="majorBidi" w:hAnsiTheme="majorBidi"/>
          <w:szCs w:val="24"/>
          <w:rtl/>
        </w:rPr>
        <w:t xml:space="preserve"> בלבד</w:t>
      </w:r>
      <w:r w:rsidR="00EA4C86" w:rsidRPr="000A193B">
        <w:rPr>
          <w:rFonts w:asciiTheme="majorBidi" w:hAnsiTheme="majorBidi"/>
          <w:szCs w:val="24"/>
          <w:rtl/>
        </w:rPr>
        <w:t>. אין לציין את שם המציע על גבי המעטפה.</w:t>
      </w:r>
      <w:r w:rsidR="008C39E0" w:rsidRPr="000A193B">
        <w:rPr>
          <w:rFonts w:asciiTheme="majorBidi" w:hAnsiTheme="majorBidi"/>
          <w:szCs w:val="24"/>
          <w:rtl/>
        </w:rPr>
        <w:t xml:space="preserve"> 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0A193B">
        <w:rPr>
          <w:rFonts w:asciiTheme="majorBidi" w:hAnsiTheme="majorBidi"/>
          <w:szCs w:val="24"/>
        </w:rPr>
        <w:t>CD</w:t>
      </w:r>
      <w:r w:rsidR="008C39E0" w:rsidRPr="000A193B">
        <w:rPr>
          <w:rFonts w:asciiTheme="majorBidi" w:hAnsiTheme="majorBidi"/>
          <w:szCs w:val="24"/>
          <w:rtl/>
        </w:rPr>
        <w:t xml:space="preserve">) - על מעטפה זו ירשם "פירוט ההצעה ללא מחיר". במעטפה שנייה סגורה ונפרדת יש לשים את  טופס הצעת המחיר - על מעטפה זו יירשם "הצעת מחיר". </w:t>
      </w:r>
    </w:p>
    <w:p w:rsidR="00846CA9" w:rsidRPr="000A193B" w:rsidRDefault="00F62498" w:rsidP="00AD7752">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00E30E60" w:rsidRPr="000A193B">
        <w:rPr>
          <w:rFonts w:asciiTheme="majorBidi" w:hAnsiTheme="majorBidi"/>
          <w:szCs w:val="24"/>
          <w:rtl/>
        </w:rPr>
        <w:t xml:space="preserve"> לא יאוחר מיום</w:t>
      </w:r>
      <w:r w:rsidR="005C1842" w:rsidRPr="000A193B">
        <w:rPr>
          <w:rFonts w:asciiTheme="majorBidi" w:hAnsiTheme="majorBidi"/>
          <w:szCs w:val="24"/>
          <w:rtl/>
        </w:rPr>
        <w:t xml:space="preserve"> </w:t>
      </w:r>
      <w:r w:rsidR="00AD7752" w:rsidRPr="00AD7752">
        <w:rPr>
          <w:rFonts w:asciiTheme="majorBidi" w:hAnsiTheme="majorBidi" w:hint="cs"/>
          <w:b/>
          <w:bCs/>
          <w:szCs w:val="24"/>
          <w:u w:val="single"/>
          <w:rtl/>
        </w:rPr>
        <w:t>10.4.2019</w:t>
      </w:r>
      <w:r w:rsidR="00E30E60" w:rsidRPr="000A193B">
        <w:rPr>
          <w:rFonts w:asciiTheme="majorBidi" w:hAnsiTheme="majorBidi"/>
          <w:szCs w:val="24"/>
          <w:rtl/>
        </w:rPr>
        <w:t xml:space="preserve"> </w:t>
      </w:r>
      <w:r w:rsidR="00310D6B">
        <w:rPr>
          <w:rFonts w:asciiTheme="majorBidi" w:hAnsiTheme="majorBidi" w:hint="cs"/>
          <w:szCs w:val="24"/>
          <w:rtl/>
        </w:rPr>
        <w:t xml:space="preserve"> </w:t>
      </w:r>
      <w:r w:rsidR="00E30E60" w:rsidRPr="00186E47">
        <w:rPr>
          <w:rFonts w:asciiTheme="majorBidi" w:hAnsiTheme="majorBidi"/>
          <w:b/>
          <w:bCs/>
          <w:szCs w:val="24"/>
          <w:u w:val="single"/>
          <w:rtl/>
        </w:rPr>
        <w:t>בשעה 1</w:t>
      </w:r>
      <w:r w:rsidR="00FE3028" w:rsidRPr="00186E47">
        <w:rPr>
          <w:rFonts w:asciiTheme="majorBidi" w:hAnsiTheme="majorBidi"/>
          <w:b/>
          <w:bCs/>
          <w:szCs w:val="24"/>
          <w:u w:val="single"/>
          <w:rtl/>
        </w:rPr>
        <w:t>4</w:t>
      </w:r>
      <w:r w:rsidR="00E30E60" w:rsidRPr="00186E47">
        <w:rPr>
          <w:rFonts w:asciiTheme="majorBidi" w:hAnsiTheme="majorBidi"/>
          <w:b/>
          <w:bCs/>
          <w:szCs w:val="24"/>
          <w:u w:val="single"/>
          <w:rtl/>
        </w:rPr>
        <w:t>:00</w:t>
      </w:r>
      <w:r w:rsidR="00860235" w:rsidRPr="00186E47">
        <w:rPr>
          <w:rFonts w:asciiTheme="majorBidi" w:hAnsiTheme="majorBidi"/>
          <w:b/>
          <w:bCs/>
          <w:szCs w:val="24"/>
          <w:u w:val="single"/>
          <w:rtl/>
        </w:rPr>
        <w:t>.</w:t>
      </w:r>
    </w:p>
    <w:p w:rsidR="00846CA9" w:rsidRDefault="00E30E60" w:rsidP="002F44C9">
      <w:pPr>
        <w:pStyle w:val="af5"/>
        <w:numPr>
          <w:ilvl w:val="1"/>
          <w:numId w:val="14"/>
        </w:numPr>
        <w:spacing w:line="360" w:lineRule="auto"/>
        <w:jc w:val="both"/>
        <w:outlineLvl w:val="0"/>
        <w:rPr>
          <w:rFonts w:asciiTheme="majorBidi" w:hAnsiTheme="majorBidi"/>
          <w:szCs w:val="24"/>
        </w:rPr>
      </w:pPr>
      <w:r w:rsidRPr="000A193B">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AD7752" w:rsidRPr="00AD7752" w:rsidRDefault="00AD7752" w:rsidP="00AD7752">
      <w:pPr>
        <w:spacing w:line="360" w:lineRule="auto"/>
        <w:ind w:left="360"/>
        <w:jc w:val="both"/>
        <w:outlineLvl w:val="0"/>
        <w:rPr>
          <w:rFonts w:asciiTheme="majorBidi" w:hAnsiTheme="majorBidi"/>
          <w:szCs w:val="24"/>
        </w:rPr>
      </w:pPr>
    </w:p>
    <w:p w:rsidR="007551E1" w:rsidRPr="000A193B" w:rsidRDefault="007551E1" w:rsidP="002F44C9">
      <w:pPr>
        <w:spacing w:line="360" w:lineRule="auto"/>
        <w:jc w:val="both"/>
        <w:outlineLvl w:val="0"/>
        <w:rPr>
          <w:rFonts w:asciiTheme="majorBidi" w:hAnsiTheme="majorBidi"/>
          <w:szCs w:val="24"/>
          <w:rtl/>
        </w:rPr>
      </w:pPr>
    </w:p>
    <w:p w:rsidR="00AC6D74" w:rsidRPr="000A193B" w:rsidRDefault="00AC6D74" w:rsidP="002F44C9">
      <w:pPr>
        <w:pStyle w:val="af5"/>
        <w:numPr>
          <w:ilvl w:val="0"/>
          <w:numId w:val="14"/>
        </w:numPr>
        <w:spacing w:line="360" w:lineRule="auto"/>
        <w:ind w:left="169"/>
        <w:jc w:val="both"/>
        <w:outlineLvl w:val="0"/>
        <w:rPr>
          <w:rStyle w:val="FontStyle102"/>
          <w:rFonts w:hAnsi="David"/>
          <w:b w:val="0"/>
          <w:bCs w:val="0"/>
          <w:sz w:val="24"/>
          <w:szCs w:val="24"/>
          <w:u w:val="single"/>
          <w:rtl/>
        </w:rPr>
      </w:pPr>
      <w:r w:rsidRPr="000A193B">
        <w:rPr>
          <w:rStyle w:val="FontStyle102"/>
          <w:rFonts w:hAnsi="David" w:hint="eastAsia"/>
          <w:b w:val="0"/>
          <w:bCs w:val="0"/>
          <w:sz w:val="24"/>
          <w:szCs w:val="24"/>
          <w:u w:val="single"/>
          <w:rtl/>
        </w:rPr>
        <w:lastRenderedPageBreak/>
        <w:t>אופ</w:t>
      </w:r>
      <w:r w:rsidR="007551E1" w:rsidRPr="000A193B">
        <w:rPr>
          <w:rStyle w:val="FontStyle102"/>
          <w:rFonts w:hAnsi="David" w:hint="cs"/>
          <w:b w:val="0"/>
          <w:bCs w:val="0"/>
          <w:sz w:val="24"/>
          <w:szCs w:val="24"/>
          <w:u w:val="single"/>
          <w:rtl/>
        </w:rPr>
        <w:t>ן מילוי</w:t>
      </w:r>
      <w:r w:rsidRPr="000A193B">
        <w:rPr>
          <w:rStyle w:val="FontStyle102"/>
          <w:rFonts w:hAnsi="David"/>
          <w:b w:val="0"/>
          <w:bCs w:val="0"/>
          <w:sz w:val="24"/>
          <w:szCs w:val="24"/>
          <w:u w:val="single"/>
          <w:rtl/>
        </w:rPr>
        <w:t xml:space="preserve"> </w:t>
      </w:r>
      <w:r w:rsidRPr="000A193B">
        <w:rPr>
          <w:rStyle w:val="FontStyle102"/>
          <w:rFonts w:hAnsi="David" w:hint="eastAsia"/>
          <w:b w:val="0"/>
          <w:bCs w:val="0"/>
          <w:sz w:val="24"/>
          <w:szCs w:val="24"/>
          <w:u w:val="single"/>
          <w:rtl/>
        </w:rPr>
        <w:t>ההצעה</w:t>
      </w:r>
      <w:r w:rsidRPr="000A193B">
        <w:rPr>
          <w:rStyle w:val="FontStyle102"/>
          <w:rFonts w:hAnsi="David"/>
          <w:b w:val="0"/>
          <w:bCs w:val="0"/>
          <w:sz w:val="24"/>
          <w:szCs w:val="24"/>
          <w:u w:val="single"/>
          <w:rtl/>
        </w:rPr>
        <w:t xml:space="preserve"> </w:t>
      </w:r>
      <w:r w:rsidRPr="000A193B">
        <w:rPr>
          <w:rStyle w:val="FontStyle102"/>
          <w:rFonts w:hAnsi="David" w:hint="eastAsia"/>
          <w:b w:val="0"/>
          <w:bCs w:val="0"/>
          <w:sz w:val="24"/>
          <w:szCs w:val="24"/>
          <w:u w:val="single"/>
          <w:rtl/>
        </w:rPr>
        <w:t>הכספית</w:t>
      </w:r>
      <w:r w:rsidRPr="000A193B">
        <w:rPr>
          <w:rStyle w:val="FontStyle102"/>
          <w:rFonts w:hAnsi="David"/>
          <w:b w:val="0"/>
          <w:bCs w:val="0"/>
          <w:sz w:val="24"/>
          <w:szCs w:val="24"/>
          <w:u w:val="single"/>
          <w:rtl/>
        </w:rPr>
        <w:t xml:space="preserve"> </w:t>
      </w:r>
      <w:r w:rsidRPr="000A193B">
        <w:rPr>
          <w:rStyle w:val="FontStyle102"/>
          <w:rFonts w:hAnsi="David" w:hint="eastAsia"/>
          <w:b w:val="0"/>
          <w:bCs w:val="0"/>
          <w:sz w:val="24"/>
          <w:szCs w:val="24"/>
          <w:u w:val="single"/>
          <w:rtl/>
        </w:rPr>
        <w:t>של</w:t>
      </w:r>
      <w:r w:rsidRPr="000A193B">
        <w:rPr>
          <w:rStyle w:val="FontStyle102"/>
          <w:rFonts w:hAnsi="David"/>
          <w:b w:val="0"/>
          <w:bCs w:val="0"/>
          <w:sz w:val="24"/>
          <w:szCs w:val="24"/>
          <w:u w:val="single"/>
          <w:rtl/>
        </w:rPr>
        <w:t xml:space="preserve"> </w:t>
      </w:r>
      <w:r w:rsidRPr="000A193B">
        <w:rPr>
          <w:rStyle w:val="FontStyle102"/>
          <w:rFonts w:hAnsi="David" w:hint="eastAsia"/>
          <w:b w:val="0"/>
          <w:bCs w:val="0"/>
          <w:sz w:val="24"/>
          <w:szCs w:val="24"/>
          <w:u w:val="single"/>
          <w:rtl/>
        </w:rPr>
        <w:t>המציע</w:t>
      </w:r>
    </w:p>
    <w:p w:rsidR="00AC6D74" w:rsidRPr="000A193B" w:rsidRDefault="00AC6D74" w:rsidP="002F44C9">
      <w:pPr>
        <w:pStyle w:val="Style10"/>
        <w:widowControl/>
        <w:tabs>
          <w:tab w:val="left" w:pos="8958"/>
        </w:tabs>
        <w:bidi/>
        <w:spacing w:before="134" w:line="360" w:lineRule="auto"/>
        <w:ind w:left="846" w:hanging="425"/>
        <w:rPr>
          <w:rStyle w:val="FontStyle103"/>
          <w:rFonts w:hAnsi="David"/>
          <w:sz w:val="24"/>
          <w:szCs w:val="24"/>
          <w:rtl/>
        </w:rPr>
      </w:pPr>
      <w:r w:rsidRPr="000A193B">
        <w:rPr>
          <w:rStyle w:val="FontStyle103"/>
          <w:rFonts w:hAnsi="David"/>
          <w:sz w:val="24"/>
          <w:szCs w:val="24"/>
          <w:rtl/>
        </w:rPr>
        <w:t>8.1.</w:t>
      </w:r>
      <w:r w:rsidRPr="000A193B">
        <w:rPr>
          <w:rStyle w:val="FontStyle103"/>
          <w:rFonts w:hAnsi="David"/>
          <w:sz w:val="24"/>
          <w:szCs w:val="24"/>
          <w:rtl/>
        </w:rPr>
        <w:tab/>
        <w:t xml:space="preserve">במסמכי המכרז </w:t>
      </w:r>
      <w:r w:rsidR="004A2CDD" w:rsidRPr="000A193B">
        <w:rPr>
          <w:rStyle w:val="FontStyle103"/>
          <w:rFonts w:hAnsi="David"/>
          <w:b/>
          <w:bCs/>
          <w:sz w:val="24"/>
          <w:szCs w:val="24"/>
          <w:rtl/>
        </w:rPr>
        <w:t xml:space="preserve">(נספח </w:t>
      </w:r>
      <w:r w:rsidR="004A2CDD" w:rsidRPr="000A193B">
        <w:rPr>
          <w:rStyle w:val="FontStyle103"/>
          <w:rFonts w:hAnsi="David" w:hint="eastAsia"/>
          <w:b/>
          <w:bCs/>
          <w:sz w:val="24"/>
          <w:szCs w:val="24"/>
          <w:rtl/>
        </w:rPr>
        <w:t>א</w:t>
      </w:r>
      <w:r w:rsidR="004A2CDD" w:rsidRPr="000A193B">
        <w:rPr>
          <w:rStyle w:val="FontStyle103"/>
          <w:rFonts w:hAnsi="David"/>
          <w:b/>
          <w:bCs/>
          <w:sz w:val="24"/>
          <w:szCs w:val="24"/>
          <w:rtl/>
        </w:rPr>
        <w:t>1),</w:t>
      </w:r>
      <w:r w:rsidR="004A2CDD" w:rsidRPr="000A193B">
        <w:rPr>
          <w:rStyle w:val="FontStyle103"/>
          <w:rFonts w:hAnsi="David" w:hint="cs"/>
          <w:sz w:val="24"/>
          <w:szCs w:val="24"/>
          <w:rtl/>
        </w:rPr>
        <w:t xml:space="preserve"> </w:t>
      </w:r>
      <w:r w:rsidRPr="000A193B">
        <w:rPr>
          <w:rStyle w:val="FontStyle103"/>
          <w:rFonts w:hAnsi="David"/>
          <w:sz w:val="24"/>
          <w:szCs w:val="24"/>
          <w:rtl/>
        </w:rPr>
        <w:t xml:space="preserve">מוצגים שני כתבי הכמויות: כתב כמויות ומחירים לרכיב </w:t>
      </w:r>
      <w:r w:rsidRPr="000A193B">
        <w:rPr>
          <w:rStyle w:val="FontStyle103"/>
          <w:rFonts w:hAnsi="David" w:hint="cs"/>
          <w:sz w:val="24"/>
          <w:szCs w:val="24"/>
          <w:rtl/>
        </w:rPr>
        <w:t xml:space="preserve">מוצרים וכלים חד פעמיים </w:t>
      </w:r>
      <w:r w:rsidRPr="000A193B">
        <w:rPr>
          <w:rStyle w:val="FontStyle103"/>
          <w:rFonts w:hAnsi="David"/>
          <w:sz w:val="24"/>
          <w:szCs w:val="24"/>
          <w:rtl/>
        </w:rPr>
        <w:t xml:space="preserve">וכתב כמויות ומחירים </w:t>
      </w:r>
      <w:r w:rsidRPr="000A193B">
        <w:rPr>
          <w:rStyle w:val="FontStyle103"/>
          <w:rFonts w:hAnsi="David" w:hint="cs"/>
          <w:sz w:val="24"/>
          <w:szCs w:val="24"/>
          <w:rtl/>
        </w:rPr>
        <w:t>לרכיב חלב ושתיה קלה</w:t>
      </w:r>
      <w:r w:rsidRPr="000A193B">
        <w:rPr>
          <w:rStyle w:val="FontStyle103"/>
          <w:rFonts w:hAnsi="David"/>
          <w:sz w:val="24"/>
          <w:szCs w:val="24"/>
          <w:rtl/>
        </w:rPr>
        <w:t>. בכל אחד מכתבי הכמויות מפורטים סוגי</w:t>
      </w:r>
      <w:r w:rsidRPr="000A193B">
        <w:rPr>
          <w:rStyle w:val="FontStyle103"/>
          <w:rFonts w:hAnsi="David" w:hint="cs"/>
          <w:sz w:val="24"/>
          <w:szCs w:val="24"/>
          <w:rtl/>
        </w:rPr>
        <w:t xml:space="preserve"> המוצרים השונים</w:t>
      </w:r>
      <w:r w:rsidRPr="000A193B">
        <w:rPr>
          <w:rStyle w:val="FontStyle103"/>
          <w:rFonts w:hAnsi="David"/>
          <w:sz w:val="24"/>
          <w:szCs w:val="24"/>
          <w:rtl/>
        </w:rPr>
        <w:t xml:space="preserve"> ואומדן </w:t>
      </w:r>
      <w:r w:rsidRPr="000A193B">
        <w:rPr>
          <w:rStyle w:val="FontStyle103"/>
          <w:rFonts w:hAnsi="David" w:hint="eastAsia"/>
          <w:sz w:val="24"/>
          <w:szCs w:val="24"/>
          <w:rtl/>
        </w:rPr>
        <w:t>כמויות</w:t>
      </w:r>
      <w:r w:rsidRPr="000A193B">
        <w:rPr>
          <w:rStyle w:val="FontStyle103"/>
          <w:rFonts w:hAnsi="David"/>
          <w:sz w:val="24"/>
          <w:szCs w:val="24"/>
          <w:rtl/>
        </w:rPr>
        <w:t>.</w:t>
      </w:r>
    </w:p>
    <w:p w:rsidR="00AC6D74" w:rsidRPr="000A193B" w:rsidRDefault="00AC6D74" w:rsidP="00DA382D">
      <w:pPr>
        <w:pStyle w:val="Style10"/>
        <w:widowControl/>
        <w:tabs>
          <w:tab w:val="left" w:pos="8958"/>
        </w:tabs>
        <w:bidi/>
        <w:spacing w:before="110" w:line="360" w:lineRule="auto"/>
        <w:ind w:left="846" w:hanging="425"/>
        <w:rPr>
          <w:rStyle w:val="FontStyle103"/>
          <w:rFonts w:hAnsi="David"/>
          <w:sz w:val="24"/>
          <w:szCs w:val="24"/>
          <w:rtl/>
        </w:rPr>
      </w:pPr>
      <w:r w:rsidRPr="000A193B">
        <w:rPr>
          <w:rStyle w:val="FontStyle103"/>
          <w:rFonts w:hAnsi="David"/>
          <w:sz w:val="24"/>
          <w:szCs w:val="24"/>
          <w:rtl/>
        </w:rPr>
        <w:t>8.2.</w:t>
      </w:r>
      <w:r w:rsidRPr="000A193B">
        <w:rPr>
          <w:rStyle w:val="FontStyle103"/>
          <w:rFonts w:hAnsi="David"/>
          <w:sz w:val="24"/>
          <w:szCs w:val="24"/>
          <w:rtl/>
        </w:rPr>
        <w:tab/>
        <w:t xml:space="preserve">על המציעים למלא את כתב הכמויות של </w:t>
      </w:r>
      <w:r w:rsidR="00B95257" w:rsidRPr="000A193B">
        <w:rPr>
          <w:rStyle w:val="FontStyle103"/>
          <w:rFonts w:hAnsi="David" w:hint="cs"/>
          <w:sz w:val="24"/>
          <w:szCs w:val="24"/>
          <w:rtl/>
        </w:rPr>
        <w:t>ה</w:t>
      </w:r>
      <w:r w:rsidRPr="000A193B">
        <w:rPr>
          <w:rStyle w:val="FontStyle103"/>
          <w:rFonts w:hAnsi="David"/>
          <w:sz w:val="24"/>
          <w:szCs w:val="24"/>
          <w:rtl/>
        </w:rPr>
        <w:t>רכיב לגביו מוגשת הצעת המחיר, ובכתב</w:t>
      </w:r>
      <w:r w:rsidRPr="000A193B">
        <w:rPr>
          <w:rStyle w:val="FontStyle103"/>
          <w:rFonts w:hAnsi="David"/>
          <w:sz w:val="24"/>
          <w:szCs w:val="24"/>
          <w:rtl/>
        </w:rPr>
        <w:br/>
        <w:t>כמויות זה לפרט את מחיר היחידה לכל פריט</w:t>
      </w:r>
      <w:r w:rsidR="00D80508" w:rsidRPr="000A193B">
        <w:rPr>
          <w:rStyle w:val="FontStyle103"/>
          <w:rFonts w:hAnsi="David" w:hint="cs"/>
          <w:sz w:val="24"/>
          <w:szCs w:val="24"/>
          <w:rtl/>
        </w:rPr>
        <w:t xml:space="preserve"> (לא כולל מע"מ)</w:t>
      </w:r>
      <w:r w:rsidRPr="000A193B">
        <w:rPr>
          <w:rStyle w:val="FontStyle103"/>
          <w:rFonts w:hAnsi="David"/>
          <w:sz w:val="24"/>
          <w:szCs w:val="24"/>
          <w:rtl/>
        </w:rPr>
        <w:t>, את הסכום הכולל של כל פריט (לאחר הכפלת</w:t>
      </w:r>
      <w:r w:rsidR="004A2CDD" w:rsidRPr="000A193B">
        <w:rPr>
          <w:rStyle w:val="FontStyle103"/>
          <w:rFonts w:hAnsi="David" w:hint="cs"/>
          <w:sz w:val="24"/>
          <w:szCs w:val="24"/>
          <w:rtl/>
        </w:rPr>
        <w:t xml:space="preserve"> </w:t>
      </w:r>
      <w:r w:rsidRPr="000A193B">
        <w:rPr>
          <w:rStyle w:val="FontStyle103"/>
          <w:rFonts w:hAnsi="David"/>
          <w:sz w:val="24"/>
          <w:szCs w:val="24"/>
          <w:rtl/>
        </w:rPr>
        <w:t>מחיר היחידה בכמות המוערכת), ואת סכום ההצעה הכולל</w:t>
      </w:r>
      <w:r w:rsidR="00D80508" w:rsidRPr="000A193B">
        <w:rPr>
          <w:rStyle w:val="FontStyle103"/>
          <w:rFonts w:hAnsi="David" w:hint="cs"/>
          <w:sz w:val="24"/>
          <w:szCs w:val="24"/>
          <w:rtl/>
        </w:rPr>
        <w:t xml:space="preserve"> (לא כולל מע"מ)</w:t>
      </w:r>
      <w:r w:rsidRPr="000A193B">
        <w:rPr>
          <w:rStyle w:val="FontStyle103"/>
          <w:rFonts w:hAnsi="David"/>
          <w:sz w:val="24"/>
          <w:szCs w:val="24"/>
          <w:rtl/>
        </w:rPr>
        <w:t xml:space="preserve"> תחת אותו רכיב.</w:t>
      </w:r>
    </w:p>
    <w:p w:rsidR="00B95257" w:rsidRPr="000A193B" w:rsidRDefault="00AC6D74" w:rsidP="002F44C9">
      <w:pPr>
        <w:pStyle w:val="Style10"/>
        <w:widowControl/>
        <w:tabs>
          <w:tab w:val="left" w:pos="8958"/>
        </w:tabs>
        <w:bidi/>
        <w:spacing w:before="106" w:line="360" w:lineRule="auto"/>
        <w:ind w:left="846" w:hanging="425"/>
        <w:rPr>
          <w:rStyle w:val="FontStyle103"/>
          <w:rFonts w:hAnsi="David"/>
          <w:sz w:val="24"/>
          <w:szCs w:val="24"/>
          <w:rtl/>
        </w:rPr>
      </w:pPr>
      <w:r w:rsidRPr="000A193B">
        <w:rPr>
          <w:rStyle w:val="FontStyle103"/>
          <w:rFonts w:hAnsi="David"/>
          <w:sz w:val="24"/>
          <w:szCs w:val="24"/>
          <w:rtl/>
        </w:rPr>
        <w:t>8.3.</w:t>
      </w:r>
      <w:r w:rsidRPr="000A193B">
        <w:rPr>
          <w:rStyle w:val="FontStyle103"/>
          <w:rFonts w:hAnsi="David"/>
          <w:sz w:val="24"/>
          <w:szCs w:val="24"/>
          <w:rtl/>
        </w:rPr>
        <w:tab/>
      </w:r>
      <w:r w:rsidRPr="000A193B">
        <w:rPr>
          <w:rStyle w:val="FontStyle103"/>
          <w:rFonts w:hAnsi="David" w:hint="eastAsia"/>
          <w:sz w:val="24"/>
          <w:szCs w:val="24"/>
          <w:rtl/>
        </w:rPr>
        <w:t>מובהר</w:t>
      </w:r>
      <w:r w:rsidRPr="000A193B">
        <w:rPr>
          <w:rStyle w:val="FontStyle103"/>
          <w:rFonts w:hAnsi="David"/>
          <w:sz w:val="24"/>
          <w:szCs w:val="24"/>
          <w:rtl/>
        </w:rPr>
        <w:t xml:space="preserve"> בזאת כי הצעת המחיר עבור כל פריט תכלול כל עלות, ישירה או עקיפה, הכרוכה</w:t>
      </w:r>
      <w:r w:rsidRPr="000A193B">
        <w:rPr>
          <w:rStyle w:val="FontStyle103"/>
          <w:rFonts w:hAnsi="David"/>
          <w:sz w:val="24"/>
          <w:szCs w:val="24"/>
          <w:rtl/>
        </w:rPr>
        <w:br/>
        <w:t>באספק</w:t>
      </w:r>
      <w:r w:rsidR="00B95257" w:rsidRPr="000A193B">
        <w:rPr>
          <w:rStyle w:val="FontStyle103"/>
          <w:rFonts w:hAnsi="David" w:hint="cs"/>
          <w:sz w:val="24"/>
          <w:szCs w:val="24"/>
          <w:rtl/>
        </w:rPr>
        <w:t>תו</w:t>
      </w:r>
      <w:r w:rsidRPr="000A193B">
        <w:rPr>
          <w:rStyle w:val="FontStyle103"/>
          <w:rFonts w:hAnsi="David"/>
          <w:sz w:val="24"/>
          <w:szCs w:val="24"/>
          <w:rtl/>
        </w:rPr>
        <w:t>, הובלתו</w:t>
      </w:r>
      <w:r w:rsidR="00B95257" w:rsidRPr="000A193B">
        <w:rPr>
          <w:rStyle w:val="FontStyle103"/>
          <w:rFonts w:hAnsi="David" w:hint="cs"/>
          <w:sz w:val="24"/>
          <w:szCs w:val="24"/>
          <w:rtl/>
        </w:rPr>
        <w:t xml:space="preserve">, </w:t>
      </w:r>
      <w:r w:rsidRPr="000A193B">
        <w:rPr>
          <w:rStyle w:val="FontStyle103"/>
          <w:rFonts w:hAnsi="David"/>
          <w:sz w:val="24"/>
          <w:szCs w:val="24"/>
          <w:rtl/>
        </w:rPr>
        <w:t>פריקתו</w:t>
      </w:r>
      <w:r w:rsidR="00B95257" w:rsidRPr="000A193B">
        <w:rPr>
          <w:rStyle w:val="FontStyle103"/>
          <w:rFonts w:hAnsi="David" w:hint="cs"/>
          <w:sz w:val="24"/>
          <w:szCs w:val="24"/>
          <w:rtl/>
        </w:rPr>
        <w:t xml:space="preserve"> ו</w:t>
      </w:r>
      <w:r w:rsidRPr="000A193B">
        <w:rPr>
          <w:rStyle w:val="FontStyle103"/>
          <w:rFonts w:hAnsi="David"/>
          <w:sz w:val="24"/>
          <w:szCs w:val="24"/>
          <w:rtl/>
        </w:rPr>
        <w:t xml:space="preserve">הצבתו </w:t>
      </w:r>
      <w:r w:rsidRPr="000A193B">
        <w:rPr>
          <w:rStyle w:val="FontStyle103"/>
          <w:rFonts w:hAnsi="David" w:hint="eastAsia"/>
          <w:sz w:val="24"/>
          <w:szCs w:val="24"/>
          <w:rtl/>
        </w:rPr>
        <w:t>במקום</w:t>
      </w:r>
      <w:r w:rsidRPr="000A193B">
        <w:rPr>
          <w:rStyle w:val="FontStyle103"/>
          <w:rFonts w:hAnsi="David"/>
          <w:sz w:val="24"/>
          <w:szCs w:val="24"/>
          <w:rtl/>
        </w:rPr>
        <w:t xml:space="preserve"> שיידרש על ידי </w:t>
      </w:r>
      <w:r w:rsidRPr="000A193B">
        <w:rPr>
          <w:rStyle w:val="FontStyle103"/>
          <w:rFonts w:hAnsi="David" w:hint="eastAsia"/>
          <w:sz w:val="24"/>
          <w:szCs w:val="24"/>
          <w:rtl/>
        </w:rPr>
        <w:t>המשרד</w:t>
      </w:r>
      <w:r w:rsidR="00B95257" w:rsidRPr="000A193B">
        <w:rPr>
          <w:rStyle w:val="FontStyle103"/>
          <w:rFonts w:hAnsi="David" w:hint="cs"/>
          <w:sz w:val="24"/>
          <w:szCs w:val="24"/>
          <w:rtl/>
        </w:rPr>
        <w:t>.</w:t>
      </w:r>
    </w:p>
    <w:p w:rsidR="00AC6D74" w:rsidRPr="000A193B" w:rsidRDefault="00AC6D74" w:rsidP="002F44C9">
      <w:pPr>
        <w:pStyle w:val="Style10"/>
        <w:widowControl/>
        <w:tabs>
          <w:tab w:val="left" w:pos="8958"/>
        </w:tabs>
        <w:bidi/>
        <w:spacing w:before="101" w:line="360" w:lineRule="auto"/>
        <w:ind w:left="846" w:hanging="425"/>
        <w:rPr>
          <w:rStyle w:val="FontStyle103"/>
          <w:rFonts w:hAnsi="David"/>
          <w:sz w:val="24"/>
          <w:szCs w:val="24"/>
          <w:rtl/>
        </w:rPr>
      </w:pPr>
      <w:r w:rsidRPr="000A193B">
        <w:rPr>
          <w:rStyle w:val="FontStyle103"/>
          <w:rFonts w:hAnsi="David"/>
          <w:sz w:val="24"/>
          <w:szCs w:val="24"/>
          <w:rtl/>
        </w:rPr>
        <w:t>8.4.</w:t>
      </w:r>
      <w:r w:rsidRPr="000A193B">
        <w:rPr>
          <w:rStyle w:val="FontStyle103"/>
          <w:rFonts w:hAnsi="David"/>
          <w:sz w:val="24"/>
          <w:szCs w:val="24"/>
          <w:rtl/>
        </w:rPr>
        <w:tab/>
        <w:t xml:space="preserve">המציע יוכל למלא ולהגיש כתב כמויות לסל אחד או לשניהם, ובלבד שיוגש לכל סל כתב כמויות </w:t>
      </w:r>
      <w:r w:rsidRPr="000A193B">
        <w:rPr>
          <w:rStyle w:val="FontStyle103"/>
          <w:rFonts w:hAnsi="David" w:hint="eastAsia"/>
          <w:sz w:val="24"/>
          <w:szCs w:val="24"/>
          <w:rtl/>
        </w:rPr>
        <w:t>נפרד</w:t>
      </w:r>
      <w:r w:rsidRPr="000A193B">
        <w:rPr>
          <w:rStyle w:val="FontStyle103"/>
          <w:rFonts w:hAnsi="David"/>
          <w:sz w:val="24"/>
          <w:szCs w:val="24"/>
          <w:rtl/>
        </w:rPr>
        <w:t>.</w:t>
      </w:r>
    </w:p>
    <w:p w:rsidR="00AC6D74" w:rsidRPr="000A193B" w:rsidRDefault="00AC6D74" w:rsidP="002F44C9">
      <w:pPr>
        <w:pStyle w:val="Style10"/>
        <w:widowControl/>
        <w:tabs>
          <w:tab w:val="left" w:pos="8958"/>
        </w:tabs>
        <w:bidi/>
        <w:spacing w:before="110" w:line="360" w:lineRule="auto"/>
        <w:ind w:left="846" w:hanging="425"/>
        <w:rPr>
          <w:rStyle w:val="FontStyle103"/>
          <w:rFonts w:hAnsi="David"/>
          <w:sz w:val="24"/>
          <w:szCs w:val="24"/>
          <w:rtl/>
        </w:rPr>
      </w:pPr>
      <w:r w:rsidRPr="000A193B">
        <w:rPr>
          <w:rStyle w:val="FontStyle103"/>
          <w:rFonts w:hAnsi="David"/>
          <w:sz w:val="24"/>
          <w:szCs w:val="24"/>
          <w:rtl/>
        </w:rPr>
        <w:t>8.5.</w:t>
      </w:r>
      <w:r w:rsidRPr="000A193B">
        <w:rPr>
          <w:rStyle w:val="FontStyle103"/>
          <w:rFonts w:hAnsi="David"/>
          <w:sz w:val="24"/>
          <w:szCs w:val="24"/>
          <w:rtl/>
        </w:rPr>
        <w:tab/>
        <w:t xml:space="preserve">מובהר כי הצעת המחיר שבכתב הכמויות תחת כל סל תהווה בסיס לשקלול הרכיב הכספי עבור </w:t>
      </w:r>
      <w:r w:rsidRPr="000A193B">
        <w:rPr>
          <w:rStyle w:val="FontStyle103"/>
          <w:rFonts w:hAnsi="David" w:hint="eastAsia"/>
          <w:sz w:val="24"/>
          <w:szCs w:val="24"/>
          <w:rtl/>
        </w:rPr>
        <w:t>כל</w:t>
      </w:r>
      <w:r w:rsidRPr="000A193B">
        <w:rPr>
          <w:rStyle w:val="FontStyle103"/>
          <w:rFonts w:hAnsi="David"/>
          <w:sz w:val="24"/>
          <w:szCs w:val="24"/>
          <w:rtl/>
        </w:rPr>
        <w:t xml:space="preserve"> </w:t>
      </w:r>
      <w:r w:rsidRPr="000A193B">
        <w:rPr>
          <w:rStyle w:val="FontStyle103"/>
          <w:rFonts w:hAnsi="David" w:hint="eastAsia"/>
          <w:sz w:val="24"/>
          <w:szCs w:val="24"/>
          <w:rtl/>
        </w:rPr>
        <w:t>סל</w:t>
      </w:r>
      <w:r w:rsidRPr="000A193B">
        <w:rPr>
          <w:rStyle w:val="FontStyle103"/>
          <w:rFonts w:hAnsi="David"/>
          <w:sz w:val="24"/>
          <w:szCs w:val="24"/>
          <w:rtl/>
        </w:rPr>
        <w:t xml:space="preserve"> </w:t>
      </w:r>
      <w:r w:rsidRPr="000A193B">
        <w:rPr>
          <w:rStyle w:val="FontStyle103"/>
          <w:rFonts w:hAnsi="David" w:hint="eastAsia"/>
          <w:sz w:val="24"/>
          <w:szCs w:val="24"/>
          <w:rtl/>
        </w:rPr>
        <w:t>בנפרד</w:t>
      </w:r>
      <w:r w:rsidRPr="000A193B">
        <w:rPr>
          <w:rStyle w:val="FontStyle103"/>
          <w:rFonts w:hAnsi="David"/>
          <w:sz w:val="24"/>
          <w:szCs w:val="24"/>
          <w:rtl/>
        </w:rPr>
        <w:t>.</w:t>
      </w:r>
    </w:p>
    <w:p w:rsidR="007551E1" w:rsidRPr="000A193B" w:rsidRDefault="007551E1" w:rsidP="002F44C9">
      <w:pPr>
        <w:pStyle w:val="Style10"/>
        <w:widowControl/>
        <w:tabs>
          <w:tab w:val="left" w:pos="8958"/>
        </w:tabs>
        <w:bidi/>
        <w:spacing w:before="110" w:line="360" w:lineRule="auto"/>
        <w:ind w:left="846" w:hanging="425"/>
        <w:rPr>
          <w:rStyle w:val="FontStyle103"/>
          <w:rFonts w:hAnsi="David"/>
          <w:sz w:val="24"/>
          <w:szCs w:val="24"/>
          <w:rtl/>
        </w:rPr>
      </w:pPr>
    </w:p>
    <w:p w:rsidR="00AC6D74" w:rsidRPr="000A193B" w:rsidRDefault="00AC6D74" w:rsidP="002F44C9">
      <w:pPr>
        <w:pStyle w:val="af5"/>
        <w:numPr>
          <w:ilvl w:val="0"/>
          <w:numId w:val="14"/>
        </w:numPr>
        <w:spacing w:line="360" w:lineRule="auto"/>
        <w:ind w:left="169"/>
        <w:jc w:val="both"/>
        <w:outlineLvl w:val="0"/>
        <w:rPr>
          <w:rStyle w:val="FontStyle102"/>
          <w:rFonts w:hAnsi="David"/>
          <w:sz w:val="24"/>
          <w:szCs w:val="24"/>
          <w:u w:val="single"/>
        </w:rPr>
      </w:pPr>
      <w:r w:rsidRPr="000A193B">
        <w:rPr>
          <w:rStyle w:val="FontStyle102"/>
          <w:rFonts w:hAnsi="David" w:hint="eastAsia"/>
          <w:sz w:val="24"/>
          <w:szCs w:val="24"/>
          <w:u w:val="single"/>
          <w:rtl/>
        </w:rPr>
        <w:t>אמות</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מידה</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לגבי</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כל</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סל</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בחינת</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ההצעות</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ובחירת</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ההצעה</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הזוכה</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תחת</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כל</w:t>
      </w:r>
      <w:r w:rsidRPr="000A193B">
        <w:rPr>
          <w:rStyle w:val="FontStyle102"/>
          <w:rFonts w:hAnsi="David"/>
          <w:sz w:val="24"/>
          <w:szCs w:val="24"/>
          <w:u w:val="single"/>
          <w:rtl/>
        </w:rPr>
        <w:t xml:space="preserve"> </w:t>
      </w:r>
      <w:r w:rsidRPr="000A193B">
        <w:rPr>
          <w:rStyle w:val="FontStyle102"/>
          <w:rFonts w:hAnsi="David" w:hint="eastAsia"/>
          <w:sz w:val="24"/>
          <w:szCs w:val="24"/>
          <w:u w:val="single"/>
          <w:rtl/>
        </w:rPr>
        <w:t>סל</w:t>
      </w:r>
      <w:r w:rsidRPr="000A193B">
        <w:rPr>
          <w:rStyle w:val="FontStyle102"/>
          <w:rFonts w:hAnsi="David"/>
          <w:sz w:val="24"/>
          <w:szCs w:val="24"/>
          <w:u w:val="single"/>
          <w:rtl/>
        </w:rPr>
        <w:t>:</w:t>
      </w:r>
    </w:p>
    <w:p w:rsidR="00E938E9" w:rsidRPr="000A193B" w:rsidRDefault="007551E1" w:rsidP="002F44C9">
      <w:pPr>
        <w:pStyle w:val="af5"/>
        <w:numPr>
          <w:ilvl w:val="1"/>
          <w:numId w:val="14"/>
        </w:numPr>
        <w:spacing w:line="360" w:lineRule="auto"/>
        <w:jc w:val="both"/>
        <w:outlineLvl w:val="0"/>
        <w:rPr>
          <w:rFonts w:asciiTheme="majorBidi" w:hAnsiTheme="majorBidi"/>
          <w:szCs w:val="24"/>
          <w:u w:val="single"/>
          <w:rtl/>
        </w:rPr>
      </w:pPr>
      <w:r w:rsidRPr="000A193B">
        <w:rPr>
          <w:rFonts w:asciiTheme="majorBidi" w:hAnsiTheme="majorBidi" w:hint="cs"/>
          <w:szCs w:val="24"/>
          <w:u w:val="single"/>
          <w:rtl/>
        </w:rPr>
        <w:t xml:space="preserve">שלב ראשון - </w:t>
      </w:r>
      <w:r w:rsidR="00E938E9" w:rsidRPr="000A193B">
        <w:rPr>
          <w:rFonts w:asciiTheme="majorBidi" w:hAnsiTheme="majorBidi"/>
          <w:szCs w:val="24"/>
          <w:u w:val="single"/>
          <w:rtl/>
        </w:rPr>
        <w:t>בדיקת עמידה בתנאי סף</w:t>
      </w:r>
    </w:p>
    <w:p w:rsidR="00E938E9" w:rsidRPr="000A193B" w:rsidRDefault="00E938E9" w:rsidP="002F44C9">
      <w:pPr>
        <w:spacing w:line="360" w:lineRule="auto"/>
        <w:ind w:left="720"/>
        <w:jc w:val="both"/>
        <w:rPr>
          <w:rFonts w:asciiTheme="majorBidi" w:hAnsiTheme="majorBidi"/>
          <w:b/>
          <w:bCs/>
          <w:szCs w:val="24"/>
          <w:u w:val="single"/>
          <w:rtl/>
        </w:rPr>
      </w:pPr>
      <w:r w:rsidRPr="000A193B">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3020ED" w:rsidRPr="000A193B" w:rsidRDefault="003020ED" w:rsidP="002F44C9">
      <w:pPr>
        <w:spacing w:line="360" w:lineRule="auto"/>
        <w:ind w:left="720"/>
        <w:jc w:val="both"/>
        <w:rPr>
          <w:rFonts w:asciiTheme="majorBidi" w:hAnsiTheme="majorBidi"/>
          <w:b/>
          <w:bCs/>
          <w:szCs w:val="24"/>
          <w:u w:val="single"/>
          <w:rtl/>
        </w:rPr>
      </w:pPr>
    </w:p>
    <w:p w:rsidR="00E938E9" w:rsidRPr="000A193B" w:rsidRDefault="007551E1" w:rsidP="003629F5">
      <w:pPr>
        <w:pStyle w:val="af5"/>
        <w:numPr>
          <w:ilvl w:val="1"/>
          <w:numId w:val="14"/>
        </w:numPr>
        <w:spacing w:line="360" w:lineRule="auto"/>
        <w:jc w:val="both"/>
        <w:outlineLvl w:val="0"/>
        <w:rPr>
          <w:rFonts w:ascii="David" w:hAnsi="David"/>
          <w:szCs w:val="24"/>
          <w:rtl/>
        </w:rPr>
      </w:pPr>
      <w:r w:rsidRPr="000A193B">
        <w:rPr>
          <w:rFonts w:asciiTheme="majorBidi" w:hAnsiTheme="majorBidi" w:hint="cs"/>
          <w:szCs w:val="24"/>
          <w:u w:val="single"/>
          <w:rtl/>
        </w:rPr>
        <w:t xml:space="preserve">שלב </w:t>
      </w:r>
      <w:r w:rsidR="00E938E9" w:rsidRPr="000A193B">
        <w:rPr>
          <w:rFonts w:asciiTheme="majorBidi" w:hAnsiTheme="majorBidi"/>
          <w:szCs w:val="24"/>
          <w:u w:val="single"/>
          <w:rtl/>
        </w:rPr>
        <w:t xml:space="preserve">שני - בדיקת </w:t>
      </w:r>
      <w:r w:rsidR="00CD299E" w:rsidRPr="000A193B">
        <w:rPr>
          <w:rFonts w:asciiTheme="majorBidi" w:hAnsiTheme="majorBidi" w:hint="cs"/>
          <w:szCs w:val="24"/>
          <w:u w:val="single"/>
          <w:rtl/>
        </w:rPr>
        <w:t>הצעת מחיר 100%</w:t>
      </w:r>
      <w:r w:rsidR="00E938E9" w:rsidRPr="000A193B">
        <w:rPr>
          <w:rFonts w:asciiTheme="majorBidi" w:hAnsiTheme="majorBidi"/>
          <w:szCs w:val="24"/>
          <w:u w:val="single"/>
          <w:rtl/>
        </w:rPr>
        <w:t xml:space="preserve"> </w:t>
      </w:r>
      <w:r w:rsidR="00CD299E" w:rsidRPr="000A193B">
        <w:rPr>
          <w:rFonts w:asciiTheme="majorBidi" w:hAnsiTheme="majorBidi" w:hint="cs"/>
          <w:szCs w:val="24"/>
          <w:u w:val="single"/>
          <w:rtl/>
        </w:rPr>
        <w:t xml:space="preserve"> </w:t>
      </w:r>
    </w:p>
    <w:p w:rsidR="007551E1" w:rsidRPr="000A193B" w:rsidRDefault="003020ED" w:rsidP="003020ED">
      <w:pPr>
        <w:spacing w:line="360" w:lineRule="auto"/>
        <w:ind w:left="720"/>
        <w:jc w:val="both"/>
        <w:outlineLvl w:val="0"/>
        <w:rPr>
          <w:rStyle w:val="FontStyle103"/>
          <w:rFonts w:hAnsi="David"/>
          <w:sz w:val="24"/>
          <w:szCs w:val="24"/>
          <w:rtl/>
        </w:rPr>
      </w:pPr>
      <w:r w:rsidRPr="000A193B">
        <w:rPr>
          <w:rStyle w:val="FontStyle103"/>
          <w:rFonts w:hAnsi="David" w:hint="cs"/>
          <w:sz w:val="24"/>
          <w:szCs w:val="24"/>
          <w:rtl/>
        </w:rPr>
        <w:t xml:space="preserve">ההצעה הזולה ביותר תהיה ההצעה הזוכה במכרז. </w:t>
      </w:r>
    </w:p>
    <w:p w:rsidR="00580EA7" w:rsidRPr="000A193B" w:rsidRDefault="00580EA7" w:rsidP="003020ED">
      <w:pPr>
        <w:spacing w:line="360" w:lineRule="auto"/>
        <w:ind w:left="736"/>
        <w:jc w:val="both"/>
        <w:outlineLvl w:val="0"/>
        <w:rPr>
          <w:rStyle w:val="FontStyle102"/>
          <w:b w:val="0"/>
          <w:bCs w:val="0"/>
          <w:sz w:val="24"/>
          <w:szCs w:val="24"/>
        </w:rPr>
      </w:pPr>
      <w:r w:rsidRPr="000A193B">
        <w:rPr>
          <w:rStyle w:val="FontStyle102"/>
          <w:rFonts w:hint="cs"/>
          <w:b w:val="0"/>
          <w:bCs w:val="0"/>
          <w:sz w:val="24"/>
          <w:szCs w:val="24"/>
          <w:rtl/>
        </w:rPr>
        <w:t>במסגרת בדיקת הצעות המחיר המחיר תינתן העדפה להצעות לרכישת טובין מתוצרת הארץ שמחירם אינו עולה על מחיר הצעות לרכישת טובין מיובאים בתוספת 15%, כמפורט ב</w:t>
      </w:r>
      <w:hyperlink r:id="rId15" w:history="1">
        <w:r w:rsidR="00D80508" w:rsidRPr="000A193B">
          <w:rPr>
            <w:rStyle w:val="FontStyle102"/>
            <w:rFonts w:hint="cs"/>
            <w:b w:val="0"/>
            <w:bCs w:val="0"/>
            <w:sz w:val="24"/>
            <w:szCs w:val="24"/>
            <w:rtl/>
          </w:rPr>
          <w:t xml:space="preserve"> הוראת תכ"ם מס' 7.4.2.4 -"העדפת תוצרת הארץ"</w:t>
        </w:r>
      </w:hyperlink>
      <w:r w:rsidRPr="000A193B">
        <w:rPr>
          <w:rStyle w:val="FontStyle102"/>
          <w:rFonts w:hint="cs"/>
          <w:b w:val="0"/>
          <w:bCs w:val="0"/>
          <w:sz w:val="24"/>
          <w:szCs w:val="24"/>
          <w:rtl/>
        </w:rPr>
        <w:t>. העדפה זו תיעשה בכפוף להסכמים בינלאומיים לרכישות ממשלתיות, כמפורט ב</w:t>
      </w:r>
      <w:hyperlink r:id="rId16" w:history="1">
        <w:r w:rsidR="00D80508" w:rsidRPr="000A193B">
          <w:rPr>
            <w:rStyle w:val="FontStyle102"/>
            <w:rFonts w:hint="cs"/>
            <w:b w:val="0"/>
            <w:bCs w:val="0"/>
            <w:sz w:val="24"/>
            <w:szCs w:val="24"/>
            <w:rtl/>
          </w:rPr>
          <w:t>הוראת תכ"ם מס' 7.4.2.1. "התקשרות לרכישה מחוץ לארץ, בהתאם להסכמים בינלאומיים"</w:t>
        </w:r>
      </w:hyperlink>
      <w:r w:rsidRPr="000A193B">
        <w:rPr>
          <w:rStyle w:val="FontStyle102"/>
          <w:rFonts w:hint="cs"/>
          <w:b w:val="0"/>
          <w:bCs w:val="0"/>
          <w:sz w:val="24"/>
          <w:szCs w:val="24"/>
          <w:rtl/>
        </w:rPr>
        <w:t>.</w:t>
      </w:r>
    </w:p>
    <w:p w:rsidR="00580EA7" w:rsidRPr="000A193B" w:rsidRDefault="00580EA7" w:rsidP="002F44C9">
      <w:pPr>
        <w:spacing w:line="360" w:lineRule="auto"/>
        <w:ind w:left="1440"/>
        <w:jc w:val="both"/>
        <w:rPr>
          <w:rFonts w:ascii="David" w:hAnsi="David"/>
          <w:szCs w:val="24"/>
          <w:rtl/>
        </w:rPr>
      </w:pPr>
    </w:p>
    <w:p w:rsidR="00580EA7" w:rsidRPr="000A193B" w:rsidRDefault="00580EA7" w:rsidP="003020ED">
      <w:pPr>
        <w:spacing w:line="360" w:lineRule="auto"/>
        <w:ind w:left="736"/>
        <w:jc w:val="both"/>
        <w:rPr>
          <w:rFonts w:asciiTheme="majorBidi" w:hAnsiTheme="majorBidi"/>
          <w:b/>
          <w:bCs/>
          <w:szCs w:val="24"/>
          <w:rtl/>
        </w:rPr>
      </w:pPr>
      <w:r w:rsidRPr="000A193B">
        <w:rPr>
          <w:rFonts w:asciiTheme="majorBidi" w:hAnsiTheme="majorBidi"/>
          <w:b/>
          <w:bCs/>
          <w:szCs w:val="24"/>
          <w:rtl/>
        </w:rPr>
        <w:t>מובהר</w:t>
      </w:r>
      <w:r w:rsidRPr="000A193B">
        <w:rPr>
          <w:rFonts w:asciiTheme="majorBidi" w:hAnsiTheme="majorBidi"/>
          <w:b/>
          <w:bCs/>
          <w:szCs w:val="24"/>
        </w:rPr>
        <w:t xml:space="preserve"> </w:t>
      </w:r>
      <w:r w:rsidRPr="000A193B">
        <w:rPr>
          <w:rFonts w:asciiTheme="majorBidi" w:hAnsiTheme="majorBidi"/>
          <w:b/>
          <w:bCs/>
          <w:szCs w:val="24"/>
          <w:rtl/>
        </w:rPr>
        <w:t>בזאת</w:t>
      </w:r>
      <w:r w:rsidRPr="000A193B">
        <w:rPr>
          <w:rFonts w:asciiTheme="majorBidi" w:hAnsiTheme="majorBidi"/>
          <w:b/>
          <w:bCs/>
          <w:szCs w:val="24"/>
        </w:rPr>
        <w:t xml:space="preserve"> </w:t>
      </w:r>
      <w:r w:rsidRPr="000A193B">
        <w:rPr>
          <w:rFonts w:asciiTheme="majorBidi" w:hAnsiTheme="majorBidi"/>
          <w:b/>
          <w:bCs/>
          <w:szCs w:val="24"/>
          <w:rtl/>
        </w:rPr>
        <w:t>כי</w:t>
      </w:r>
      <w:r w:rsidRPr="000A193B">
        <w:rPr>
          <w:rFonts w:asciiTheme="majorBidi" w:hAnsiTheme="majorBidi"/>
          <w:b/>
          <w:bCs/>
          <w:szCs w:val="24"/>
        </w:rPr>
        <w:t xml:space="preserve"> </w:t>
      </w:r>
      <w:r w:rsidRPr="000A193B">
        <w:rPr>
          <w:rFonts w:asciiTheme="majorBidi" w:hAnsiTheme="majorBidi"/>
          <w:b/>
          <w:bCs/>
          <w:szCs w:val="24"/>
          <w:rtl/>
        </w:rPr>
        <w:t>מכפלות</w:t>
      </w:r>
      <w:r w:rsidRPr="000A193B">
        <w:rPr>
          <w:rFonts w:asciiTheme="majorBidi" w:hAnsiTheme="majorBidi"/>
          <w:b/>
          <w:bCs/>
          <w:szCs w:val="24"/>
        </w:rPr>
        <w:t xml:space="preserve"> </w:t>
      </w:r>
      <w:r w:rsidRPr="000A193B">
        <w:rPr>
          <w:rFonts w:asciiTheme="majorBidi" w:hAnsiTheme="majorBidi"/>
          <w:b/>
          <w:bCs/>
          <w:szCs w:val="24"/>
          <w:rtl/>
        </w:rPr>
        <w:t>הצעות</w:t>
      </w:r>
      <w:r w:rsidRPr="000A193B">
        <w:rPr>
          <w:rFonts w:asciiTheme="majorBidi" w:hAnsiTheme="majorBidi"/>
          <w:b/>
          <w:bCs/>
          <w:szCs w:val="24"/>
        </w:rPr>
        <w:t xml:space="preserve"> </w:t>
      </w:r>
      <w:r w:rsidRPr="000A193B">
        <w:rPr>
          <w:rFonts w:asciiTheme="majorBidi" w:hAnsiTheme="majorBidi"/>
          <w:b/>
          <w:bCs/>
          <w:szCs w:val="24"/>
          <w:rtl/>
        </w:rPr>
        <w:t>המחיר</w:t>
      </w:r>
      <w:r w:rsidRPr="000A193B">
        <w:rPr>
          <w:rFonts w:asciiTheme="majorBidi" w:hAnsiTheme="majorBidi"/>
          <w:b/>
          <w:bCs/>
          <w:szCs w:val="24"/>
        </w:rPr>
        <w:t xml:space="preserve"> </w:t>
      </w:r>
      <w:r w:rsidRPr="000A193B">
        <w:rPr>
          <w:rFonts w:asciiTheme="majorBidi" w:hAnsiTheme="majorBidi"/>
          <w:b/>
          <w:bCs/>
          <w:szCs w:val="24"/>
          <w:rtl/>
        </w:rPr>
        <w:t>הנן</w:t>
      </w:r>
      <w:r w:rsidRPr="000A193B">
        <w:rPr>
          <w:rFonts w:asciiTheme="majorBidi" w:hAnsiTheme="majorBidi"/>
          <w:b/>
          <w:bCs/>
          <w:szCs w:val="24"/>
        </w:rPr>
        <w:t xml:space="preserve"> </w:t>
      </w:r>
      <w:r w:rsidRPr="000A193B">
        <w:rPr>
          <w:rFonts w:asciiTheme="majorBidi" w:hAnsiTheme="majorBidi"/>
          <w:b/>
          <w:bCs/>
          <w:szCs w:val="24"/>
          <w:rtl/>
        </w:rPr>
        <w:t>לצורך</w:t>
      </w:r>
      <w:r w:rsidRPr="000A193B">
        <w:rPr>
          <w:rFonts w:asciiTheme="majorBidi" w:hAnsiTheme="majorBidi"/>
          <w:b/>
          <w:bCs/>
          <w:szCs w:val="24"/>
        </w:rPr>
        <w:t xml:space="preserve"> </w:t>
      </w:r>
      <w:r w:rsidRPr="000A193B">
        <w:rPr>
          <w:rFonts w:asciiTheme="majorBidi" w:hAnsiTheme="majorBidi"/>
          <w:b/>
          <w:bCs/>
          <w:szCs w:val="24"/>
          <w:rtl/>
        </w:rPr>
        <w:t>חישוב</w:t>
      </w:r>
      <w:r w:rsidRPr="000A193B">
        <w:rPr>
          <w:rFonts w:asciiTheme="majorBidi" w:hAnsiTheme="majorBidi"/>
          <w:b/>
          <w:bCs/>
          <w:szCs w:val="24"/>
        </w:rPr>
        <w:t xml:space="preserve"> </w:t>
      </w:r>
      <w:r w:rsidRPr="000A193B">
        <w:rPr>
          <w:rFonts w:asciiTheme="majorBidi" w:hAnsiTheme="majorBidi"/>
          <w:b/>
          <w:bCs/>
          <w:szCs w:val="24"/>
          <w:rtl/>
        </w:rPr>
        <w:t>בלבד, ואין</w:t>
      </w:r>
      <w:r w:rsidRPr="000A193B">
        <w:rPr>
          <w:rFonts w:asciiTheme="majorBidi" w:hAnsiTheme="majorBidi"/>
          <w:b/>
          <w:bCs/>
          <w:szCs w:val="24"/>
        </w:rPr>
        <w:t xml:space="preserve"> </w:t>
      </w:r>
      <w:r w:rsidRPr="000A193B">
        <w:rPr>
          <w:rFonts w:asciiTheme="majorBidi" w:hAnsiTheme="majorBidi"/>
          <w:b/>
          <w:bCs/>
          <w:szCs w:val="24"/>
          <w:rtl/>
        </w:rPr>
        <w:t>בהם משום התחייבות</w:t>
      </w:r>
      <w:r w:rsidRPr="000A193B">
        <w:rPr>
          <w:rFonts w:asciiTheme="majorBidi" w:hAnsiTheme="majorBidi"/>
          <w:b/>
          <w:bCs/>
          <w:szCs w:val="24"/>
        </w:rPr>
        <w:t xml:space="preserve"> </w:t>
      </w:r>
      <w:r w:rsidRPr="000A193B">
        <w:rPr>
          <w:rFonts w:asciiTheme="majorBidi" w:hAnsiTheme="majorBidi"/>
          <w:b/>
          <w:bCs/>
          <w:szCs w:val="24"/>
          <w:rtl/>
        </w:rPr>
        <w:t>להזמנת שירותים</w:t>
      </w:r>
      <w:r w:rsidRPr="000A193B">
        <w:rPr>
          <w:rFonts w:asciiTheme="majorBidi" w:hAnsiTheme="majorBidi"/>
          <w:b/>
          <w:bCs/>
          <w:szCs w:val="24"/>
        </w:rPr>
        <w:t xml:space="preserve"> </w:t>
      </w:r>
      <w:r w:rsidRPr="000A193B">
        <w:rPr>
          <w:rFonts w:asciiTheme="majorBidi" w:hAnsiTheme="majorBidi"/>
          <w:b/>
          <w:bCs/>
          <w:szCs w:val="24"/>
          <w:rtl/>
        </w:rPr>
        <w:t>בכמות</w:t>
      </w:r>
      <w:r w:rsidRPr="000A193B">
        <w:rPr>
          <w:rFonts w:asciiTheme="majorBidi" w:hAnsiTheme="majorBidi"/>
          <w:b/>
          <w:bCs/>
          <w:szCs w:val="24"/>
        </w:rPr>
        <w:t xml:space="preserve"> </w:t>
      </w:r>
      <w:r w:rsidRPr="000A193B">
        <w:rPr>
          <w:rFonts w:asciiTheme="majorBidi" w:hAnsiTheme="majorBidi"/>
          <w:b/>
          <w:bCs/>
          <w:szCs w:val="24"/>
          <w:rtl/>
        </w:rPr>
        <w:t>מינימלית או כלשהי.</w:t>
      </w:r>
    </w:p>
    <w:p w:rsidR="00580EA7" w:rsidRPr="000A193B" w:rsidRDefault="00580EA7" w:rsidP="002F44C9">
      <w:pPr>
        <w:spacing w:line="360" w:lineRule="auto"/>
        <w:ind w:left="1224"/>
        <w:jc w:val="both"/>
        <w:rPr>
          <w:rFonts w:asciiTheme="majorBidi" w:hAnsiTheme="majorBidi"/>
          <w:b/>
          <w:bCs/>
          <w:szCs w:val="24"/>
          <w:rtl/>
        </w:rPr>
      </w:pPr>
    </w:p>
    <w:p w:rsidR="00B95257" w:rsidRPr="000A193B" w:rsidRDefault="00B95257" w:rsidP="003020ED">
      <w:pPr>
        <w:pStyle w:val="af5"/>
        <w:numPr>
          <w:ilvl w:val="2"/>
          <w:numId w:val="14"/>
        </w:numPr>
        <w:spacing w:line="360" w:lineRule="auto"/>
        <w:jc w:val="both"/>
        <w:outlineLvl w:val="0"/>
        <w:rPr>
          <w:rStyle w:val="FontStyle103"/>
          <w:rFonts w:hAnsi="David"/>
          <w:sz w:val="24"/>
          <w:szCs w:val="24"/>
          <w:rtl/>
        </w:rPr>
      </w:pPr>
      <w:r w:rsidRPr="000A193B">
        <w:rPr>
          <w:rStyle w:val="FontStyle102"/>
          <w:rFonts w:hAnsi="David" w:hint="eastAsia"/>
          <w:sz w:val="24"/>
          <w:szCs w:val="24"/>
          <w:u w:val="single"/>
          <w:rtl/>
        </w:rPr>
        <w:t>להלן</w:t>
      </w:r>
      <w:r w:rsidRPr="000A193B">
        <w:rPr>
          <w:rStyle w:val="FontStyle103"/>
          <w:rFonts w:hAnsi="David"/>
          <w:sz w:val="24"/>
          <w:szCs w:val="24"/>
          <w:rtl/>
        </w:rPr>
        <w:t xml:space="preserve"> דגשים לעניין הצעת המחיר תחת כל אחד מן הסלים:</w:t>
      </w:r>
    </w:p>
    <w:p w:rsidR="00B95257" w:rsidRPr="000A193B" w:rsidRDefault="00B95257" w:rsidP="003020ED">
      <w:pPr>
        <w:pStyle w:val="af5"/>
        <w:numPr>
          <w:ilvl w:val="3"/>
          <w:numId w:val="14"/>
        </w:numPr>
        <w:spacing w:line="360" w:lineRule="auto"/>
        <w:ind w:left="2154" w:hanging="993"/>
        <w:jc w:val="both"/>
        <w:outlineLvl w:val="0"/>
        <w:rPr>
          <w:rStyle w:val="FontStyle102"/>
          <w:b w:val="0"/>
          <w:bCs w:val="0"/>
          <w:sz w:val="24"/>
          <w:szCs w:val="24"/>
          <w:rtl/>
        </w:rPr>
      </w:pPr>
      <w:r w:rsidRPr="000A193B">
        <w:rPr>
          <w:rStyle w:val="FontStyle103"/>
          <w:rFonts w:hAnsi="David"/>
          <w:sz w:val="24"/>
          <w:szCs w:val="24"/>
          <w:rtl/>
        </w:rPr>
        <w:t xml:space="preserve">מחיר </w:t>
      </w:r>
      <w:r w:rsidRPr="000A193B">
        <w:rPr>
          <w:rStyle w:val="FontStyle102"/>
          <w:b w:val="0"/>
          <w:bCs w:val="0"/>
          <w:sz w:val="24"/>
          <w:szCs w:val="24"/>
          <w:rtl/>
        </w:rPr>
        <w:t xml:space="preserve">הפריט </w:t>
      </w:r>
      <w:r w:rsidRPr="000A193B">
        <w:rPr>
          <w:rStyle w:val="FontStyle102"/>
          <w:rFonts w:hAnsi="David" w:hint="eastAsia"/>
          <w:b w:val="0"/>
          <w:bCs w:val="0"/>
          <w:sz w:val="24"/>
          <w:szCs w:val="24"/>
          <w:rtl/>
        </w:rPr>
        <w:t>לא</w:t>
      </w:r>
      <w:r w:rsidRPr="000A193B">
        <w:rPr>
          <w:rStyle w:val="FontStyle102"/>
          <w:rFonts w:hAnsi="David"/>
          <w:b w:val="0"/>
          <w:bCs w:val="0"/>
          <w:sz w:val="24"/>
          <w:szCs w:val="24"/>
          <w:rtl/>
        </w:rPr>
        <w:t xml:space="preserve"> </w:t>
      </w:r>
      <w:r w:rsidRPr="000A193B">
        <w:rPr>
          <w:rStyle w:val="FontStyle102"/>
          <w:rFonts w:hint="eastAsia"/>
          <w:b w:val="0"/>
          <w:bCs w:val="0"/>
          <w:sz w:val="24"/>
          <w:szCs w:val="24"/>
          <w:rtl/>
        </w:rPr>
        <w:t>יכלול</w:t>
      </w:r>
      <w:r w:rsidRPr="000A193B">
        <w:rPr>
          <w:rStyle w:val="FontStyle102"/>
          <w:b w:val="0"/>
          <w:bCs w:val="0"/>
          <w:sz w:val="24"/>
          <w:szCs w:val="24"/>
          <w:rtl/>
        </w:rPr>
        <w:t xml:space="preserve"> </w:t>
      </w:r>
      <w:r w:rsidRPr="000A193B">
        <w:rPr>
          <w:rStyle w:val="FontStyle102"/>
          <w:rFonts w:hint="eastAsia"/>
          <w:b w:val="0"/>
          <w:bCs w:val="0"/>
          <w:sz w:val="24"/>
          <w:szCs w:val="24"/>
          <w:rtl/>
        </w:rPr>
        <w:t>מע״מ</w:t>
      </w:r>
      <w:r w:rsidRPr="000A193B">
        <w:rPr>
          <w:rStyle w:val="FontStyle102"/>
          <w:b w:val="0"/>
          <w:bCs w:val="0"/>
          <w:sz w:val="24"/>
          <w:szCs w:val="24"/>
          <w:rtl/>
        </w:rPr>
        <w:t>.</w:t>
      </w:r>
    </w:p>
    <w:p w:rsidR="00B95257" w:rsidRPr="000A193B" w:rsidRDefault="00B95257" w:rsidP="003020ED">
      <w:pPr>
        <w:pStyle w:val="af5"/>
        <w:numPr>
          <w:ilvl w:val="3"/>
          <w:numId w:val="14"/>
        </w:numPr>
        <w:spacing w:line="360" w:lineRule="auto"/>
        <w:ind w:left="2154" w:hanging="993"/>
        <w:jc w:val="both"/>
        <w:outlineLvl w:val="0"/>
        <w:rPr>
          <w:rStyle w:val="FontStyle103"/>
          <w:sz w:val="24"/>
          <w:szCs w:val="24"/>
          <w:rtl/>
        </w:rPr>
      </w:pPr>
      <w:r w:rsidRPr="000A193B">
        <w:rPr>
          <w:rStyle w:val="FontStyle103"/>
          <w:rFonts w:hAnsi="David"/>
          <w:sz w:val="24"/>
          <w:szCs w:val="24"/>
          <w:rtl/>
        </w:rPr>
        <w:t xml:space="preserve">מחיר </w:t>
      </w:r>
      <w:r w:rsidRPr="000A193B">
        <w:rPr>
          <w:rStyle w:val="FontStyle103"/>
          <w:sz w:val="24"/>
          <w:szCs w:val="24"/>
          <w:rtl/>
        </w:rPr>
        <w:t xml:space="preserve">הפריטים </w:t>
      </w:r>
      <w:r w:rsidRPr="000A193B">
        <w:rPr>
          <w:rStyle w:val="FontStyle103"/>
          <w:rFonts w:hint="eastAsia"/>
          <w:sz w:val="24"/>
          <w:szCs w:val="24"/>
          <w:rtl/>
        </w:rPr>
        <w:t>יכלול</w:t>
      </w:r>
      <w:r w:rsidRPr="000A193B">
        <w:rPr>
          <w:rStyle w:val="FontStyle103"/>
          <w:sz w:val="24"/>
          <w:szCs w:val="24"/>
          <w:rtl/>
        </w:rPr>
        <w:t xml:space="preserve"> </w:t>
      </w:r>
      <w:r w:rsidRPr="000A193B">
        <w:rPr>
          <w:rStyle w:val="FontStyle103"/>
          <w:rFonts w:hint="eastAsia"/>
          <w:sz w:val="24"/>
          <w:szCs w:val="24"/>
          <w:rtl/>
        </w:rPr>
        <w:t>את</w:t>
      </w:r>
      <w:r w:rsidRPr="000A193B">
        <w:rPr>
          <w:rStyle w:val="FontStyle103"/>
          <w:sz w:val="24"/>
          <w:szCs w:val="24"/>
          <w:rtl/>
        </w:rPr>
        <w:t xml:space="preserve"> </w:t>
      </w:r>
      <w:r w:rsidRPr="000A193B">
        <w:rPr>
          <w:rStyle w:val="FontStyle103"/>
          <w:rFonts w:hint="eastAsia"/>
          <w:sz w:val="24"/>
          <w:szCs w:val="24"/>
          <w:rtl/>
        </w:rPr>
        <w:t>עלות</w:t>
      </w:r>
      <w:r w:rsidRPr="000A193B">
        <w:rPr>
          <w:rStyle w:val="FontStyle103"/>
          <w:sz w:val="24"/>
          <w:szCs w:val="24"/>
          <w:rtl/>
        </w:rPr>
        <w:t xml:space="preserve"> </w:t>
      </w:r>
      <w:r w:rsidRPr="000A193B">
        <w:rPr>
          <w:rStyle w:val="FontStyle103"/>
          <w:rFonts w:hint="cs"/>
          <w:sz w:val="24"/>
          <w:szCs w:val="24"/>
          <w:rtl/>
        </w:rPr>
        <w:t>ההובלה</w:t>
      </w:r>
      <w:r w:rsidRPr="000A193B">
        <w:rPr>
          <w:rStyle w:val="FontStyle103"/>
          <w:sz w:val="24"/>
          <w:szCs w:val="24"/>
          <w:rtl/>
        </w:rPr>
        <w:t xml:space="preserve">, </w:t>
      </w:r>
      <w:r w:rsidRPr="000A193B">
        <w:rPr>
          <w:rStyle w:val="FontStyle103"/>
          <w:rFonts w:hint="cs"/>
          <w:sz w:val="24"/>
          <w:szCs w:val="24"/>
          <w:rtl/>
        </w:rPr>
        <w:t xml:space="preserve">פריקה והצבתם </w:t>
      </w:r>
      <w:r w:rsidR="005320E0" w:rsidRPr="000A193B">
        <w:rPr>
          <w:rStyle w:val="FontStyle103"/>
          <w:rFonts w:hint="cs"/>
          <w:sz w:val="24"/>
          <w:szCs w:val="24"/>
          <w:rtl/>
        </w:rPr>
        <w:t>בתוך</w:t>
      </w:r>
      <w:r w:rsidRPr="000A193B">
        <w:rPr>
          <w:rStyle w:val="FontStyle103"/>
          <w:sz w:val="24"/>
          <w:szCs w:val="24"/>
          <w:rtl/>
        </w:rPr>
        <w:t xml:space="preserve"> </w:t>
      </w:r>
      <w:r w:rsidRPr="000A193B">
        <w:rPr>
          <w:rStyle w:val="FontStyle103"/>
          <w:rFonts w:hint="eastAsia"/>
          <w:sz w:val="24"/>
          <w:szCs w:val="24"/>
          <w:rtl/>
        </w:rPr>
        <w:t>המשרד</w:t>
      </w:r>
      <w:r w:rsidRPr="000A193B">
        <w:rPr>
          <w:rStyle w:val="FontStyle103"/>
          <w:sz w:val="24"/>
          <w:szCs w:val="24"/>
          <w:rtl/>
        </w:rPr>
        <w:t xml:space="preserve"> </w:t>
      </w:r>
      <w:r w:rsidRPr="000A193B">
        <w:rPr>
          <w:rStyle w:val="FontStyle103"/>
          <w:rFonts w:hint="eastAsia"/>
          <w:sz w:val="24"/>
          <w:szCs w:val="24"/>
          <w:rtl/>
        </w:rPr>
        <w:t>וכל</w:t>
      </w:r>
      <w:r w:rsidR="003020ED" w:rsidRPr="000A193B">
        <w:rPr>
          <w:rStyle w:val="FontStyle103"/>
          <w:rFonts w:hint="cs"/>
          <w:sz w:val="24"/>
          <w:szCs w:val="24"/>
          <w:rtl/>
        </w:rPr>
        <w:t xml:space="preserve">  </w:t>
      </w:r>
      <w:r w:rsidRPr="000A193B">
        <w:rPr>
          <w:rStyle w:val="FontStyle103"/>
          <w:rFonts w:hint="eastAsia"/>
          <w:sz w:val="24"/>
          <w:szCs w:val="24"/>
          <w:rtl/>
        </w:rPr>
        <w:t>תשלום</w:t>
      </w:r>
      <w:r w:rsidRPr="000A193B">
        <w:rPr>
          <w:rStyle w:val="FontStyle103"/>
          <w:sz w:val="24"/>
          <w:szCs w:val="24"/>
          <w:rtl/>
        </w:rPr>
        <w:t xml:space="preserve"> </w:t>
      </w:r>
      <w:r w:rsidRPr="000A193B">
        <w:rPr>
          <w:rStyle w:val="FontStyle103"/>
          <w:rFonts w:hint="eastAsia"/>
          <w:sz w:val="24"/>
          <w:szCs w:val="24"/>
          <w:rtl/>
        </w:rPr>
        <w:t>עקיף</w:t>
      </w:r>
      <w:r w:rsidRPr="000A193B">
        <w:rPr>
          <w:rStyle w:val="FontStyle103"/>
          <w:sz w:val="24"/>
          <w:szCs w:val="24"/>
          <w:rtl/>
        </w:rPr>
        <w:t xml:space="preserve"> </w:t>
      </w:r>
      <w:r w:rsidRPr="000A193B">
        <w:rPr>
          <w:rStyle w:val="FontStyle103"/>
          <w:rFonts w:hint="eastAsia"/>
          <w:sz w:val="24"/>
          <w:szCs w:val="24"/>
          <w:rtl/>
        </w:rPr>
        <w:t>או</w:t>
      </w:r>
      <w:r w:rsidRPr="000A193B">
        <w:rPr>
          <w:rStyle w:val="FontStyle103"/>
          <w:sz w:val="24"/>
          <w:szCs w:val="24"/>
          <w:rtl/>
        </w:rPr>
        <w:t xml:space="preserve"> </w:t>
      </w:r>
      <w:r w:rsidRPr="000A193B">
        <w:rPr>
          <w:rStyle w:val="FontStyle103"/>
          <w:rFonts w:hint="eastAsia"/>
          <w:sz w:val="24"/>
          <w:szCs w:val="24"/>
          <w:rtl/>
        </w:rPr>
        <w:t>ישיר</w:t>
      </w:r>
      <w:r w:rsidRPr="000A193B">
        <w:rPr>
          <w:rStyle w:val="FontStyle103"/>
          <w:sz w:val="24"/>
          <w:szCs w:val="24"/>
          <w:rtl/>
        </w:rPr>
        <w:t xml:space="preserve"> </w:t>
      </w:r>
      <w:r w:rsidRPr="000A193B">
        <w:rPr>
          <w:rStyle w:val="FontStyle103"/>
          <w:rFonts w:hint="eastAsia"/>
          <w:sz w:val="24"/>
          <w:szCs w:val="24"/>
          <w:rtl/>
        </w:rPr>
        <w:t>הקשור</w:t>
      </w:r>
      <w:r w:rsidRPr="000A193B">
        <w:rPr>
          <w:rStyle w:val="FontStyle103"/>
          <w:sz w:val="24"/>
          <w:szCs w:val="24"/>
          <w:rtl/>
        </w:rPr>
        <w:t xml:space="preserve"> </w:t>
      </w:r>
      <w:r w:rsidRPr="000A193B">
        <w:rPr>
          <w:rStyle w:val="FontStyle103"/>
          <w:rFonts w:hint="eastAsia"/>
          <w:sz w:val="24"/>
          <w:szCs w:val="24"/>
          <w:rtl/>
        </w:rPr>
        <w:t>באספקת</w:t>
      </w:r>
      <w:r w:rsidRPr="000A193B">
        <w:rPr>
          <w:rStyle w:val="FontStyle103"/>
          <w:sz w:val="24"/>
          <w:szCs w:val="24"/>
          <w:rtl/>
        </w:rPr>
        <w:t xml:space="preserve"> </w:t>
      </w:r>
      <w:r w:rsidRPr="000A193B">
        <w:rPr>
          <w:rStyle w:val="FontStyle103"/>
          <w:rFonts w:hint="cs"/>
          <w:sz w:val="24"/>
          <w:szCs w:val="24"/>
          <w:rtl/>
        </w:rPr>
        <w:t>המוצרים</w:t>
      </w:r>
      <w:r w:rsidRPr="000A193B">
        <w:rPr>
          <w:rStyle w:val="FontStyle103"/>
          <w:sz w:val="24"/>
          <w:szCs w:val="24"/>
          <w:rtl/>
        </w:rPr>
        <w:t>.</w:t>
      </w:r>
    </w:p>
    <w:p w:rsidR="00B95257" w:rsidRPr="000A193B" w:rsidRDefault="00B95257" w:rsidP="003020ED">
      <w:pPr>
        <w:pStyle w:val="af5"/>
        <w:numPr>
          <w:ilvl w:val="3"/>
          <w:numId w:val="14"/>
        </w:numPr>
        <w:spacing w:line="360" w:lineRule="auto"/>
        <w:ind w:left="2154" w:hanging="993"/>
        <w:jc w:val="both"/>
        <w:outlineLvl w:val="0"/>
        <w:rPr>
          <w:rStyle w:val="FontStyle102"/>
          <w:rFonts w:hAnsi="David"/>
          <w:b w:val="0"/>
          <w:bCs w:val="0"/>
          <w:sz w:val="24"/>
          <w:szCs w:val="24"/>
          <w:rtl/>
        </w:rPr>
      </w:pPr>
      <w:r w:rsidRPr="000A193B">
        <w:rPr>
          <w:rStyle w:val="FontStyle103"/>
          <w:sz w:val="24"/>
          <w:szCs w:val="24"/>
          <w:rtl/>
        </w:rPr>
        <w:lastRenderedPageBreak/>
        <w:t>המחיר</w:t>
      </w:r>
      <w:r w:rsidRPr="000A193B">
        <w:rPr>
          <w:rStyle w:val="FontStyle102"/>
          <w:rFonts w:hAnsi="David"/>
          <w:b w:val="0"/>
          <w:bCs w:val="0"/>
          <w:sz w:val="24"/>
          <w:szCs w:val="24"/>
          <w:rtl/>
        </w:rPr>
        <w:t xml:space="preserve"> ינקב בשקלים חדשים </w:t>
      </w:r>
      <w:r w:rsidRPr="000A193B">
        <w:rPr>
          <w:rStyle w:val="FontStyle102"/>
          <w:rFonts w:hAnsi="David" w:hint="eastAsia"/>
          <w:b w:val="0"/>
          <w:bCs w:val="0"/>
          <w:sz w:val="24"/>
          <w:szCs w:val="24"/>
          <w:rtl/>
        </w:rPr>
        <w:t>בלבד</w:t>
      </w:r>
      <w:r w:rsidRPr="000A193B">
        <w:rPr>
          <w:rStyle w:val="FontStyle102"/>
          <w:rFonts w:hAnsi="David"/>
          <w:b w:val="0"/>
          <w:bCs w:val="0"/>
          <w:sz w:val="24"/>
          <w:szCs w:val="24"/>
          <w:rtl/>
        </w:rPr>
        <w:t>.</w:t>
      </w:r>
    </w:p>
    <w:p w:rsidR="00B95257" w:rsidRPr="000A193B" w:rsidRDefault="00B95257" w:rsidP="002F44C9">
      <w:pPr>
        <w:spacing w:line="360" w:lineRule="auto"/>
        <w:ind w:left="169"/>
        <w:jc w:val="both"/>
        <w:outlineLvl w:val="0"/>
        <w:rPr>
          <w:rStyle w:val="FontStyle102"/>
          <w:rFonts w:hAnsi="David"/>
          <w:sz w:val="24"/>
          <w:szCs w:val="24"/>
          <w:u w:val="single"/>
          <w:rtl/>
          <w:lang w:eastAsia="he-IL"/>
        </w:rPr>
      </w:pPr>
    </w:p>
    <w:p w:rsidR="00D22A8D" w:rsidRPr="000A193B" w:rsidRDefault="00B155EB" w:rsidP="002F44C9">
      <w:pPr>
        <w:pStyle w:val="af5"/>
        <w:numPr>
          <w:ilvl w:val="0"/>
          <w:numId w:val="14"/>
        </w:numPr>
        <w:spacing w:line="360" w:lineRule="auto"/>
        <w:ind w:left="169"/>
        <w:jc w:val="both"/>
        <w:outlineLvl w:val="0"/>
        <w:rPr>
          <w:rFonts w:asciiTheme="majorBidi" w:hAnsiTheme="majorBidi"/>
          <w:szCs w:val="24"/>
          <w:u w:val="single"/>
        </w:rPr>
      </w:pPr>
      <w:r w:rsidRPr="000A193B">
        <w:rPr>
          <w:rStyle w:val="FontStyle102"/>
          <w:rFonts w:hAnsi="David" w:hint="cs"/>
          <w:sz w:val="24"/>
          <w:szCs w:val="24"/>
          <w:u w:val="single"/>
          <w:rtl/>
        </w:rPr>
        <w:t>סוד מסחרי</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בהתאם לתקנה 21 (ה) לתקנות חובת המכרזים, התשנ"ג – 1993, עומדת למציעים</w:t>
      </w:r>
      <w:r w:rsidRPr="000A193B">
        <w:rPr>
          <w:rStyle w:val="FontStyle102"/>
          <w:rFonts w:hAnsi="David"/>
          <w:b w:val="0"/>
          <w:bCs w:val="0"/>
          <w:sz w:val="24"/>
          <w:szCs w:val="24"/>
        </w:rPr>
        <w:t xml:space="preserve"> </w:t>
      </w:r>
      <w:r w:rsidRPr="000A193B">
        <w:rPr>
          <w:rStyle w:val="FontStyle102"/>
          <w:rFonts w:hAnsi="David"/>
          <w:b w:val="0"/>
          <w:bCs w:val="0"/>
          <w:sz w:val="24"/>
          <w:szCs w:val="24"/>
          <w:rtl/>
        </w:rPr>
        <w:t xml:space="preserve">שלא זכו במכרז, הזכות לעיין בהצעה הזוכה. </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 xml:space="preserve">החלקים שלא סומנו כמידע חסוי, ייחשבו כמידע הניתן לגילוי במידת הצורך, לרבות העברתם לעיון מציעים שלא זכו במכרז. </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 xml:space="preserve">מובהר, כי ההחלטה הסופית לגבי חלקי ההצעה הניתנים לפרסום, ככל שיידרש, תתקבל על ידי ועדת המכרזים בלבד. </w:t>
      </w:r>
    </w:p>
    <w:p w:rsidR="00D22A8D" w:rsidRPr="000A193B" w:rsidRDefault="00D22A8D" w:rsidP="002F44C9">
      <w:pPr>
        <w:spacing w:line="360" w:lineRule="auto"/>
        <w:ind w:left="169"/>
        <w:jc w:val="both"/>
        <w:outlineLvl w:val="0"/>
        <w:rPr>
          <w:rStyle w:val="FontStyle102"/>
          <w:rFonts w:hAnsi="David"/>
          <w:b w:val="0"/>
          <w:bCs w:val="0"/>
          <w:sz w:val="24"/>
          <w:szCs w:val="24"/>
          <w:rtl/>
        </w:rPr>
      </w:pPr>
    </w:p>
    <w:p w:rsidR="00D22A8D" w:rsidRPr="000A193B" w:rsidRDefault="00D22A8D" w:rsidP="002F44C9">
      <w:pPr>
        <w:pStyle w:val="af5"/>
        <w:numPr>
          <w:ilvl w:val="0"/>
          <w:numId w:val="14"/>
        </w:numPr>
        <w:spacing w:line="360" w:lineRule="auto"/>
        <w:ind w:left="169"/>
        <w:jc w:val="both"/>
        <w:outlineLvl w:val="0"/>
        <w:rPr>
          <w:rStyle w:val="FontStyle102"/>
          <w:rFonts w:hAnsi="David"/>
          <w:sz w:val="24"/>
          <w:szCs w:val="24"/>
          <w:u w:val="single"/>
          <w:rtl/>
        </w:rPr>
      </w:pPr>
      <w:r w:rsidRPr="000A193B">
        <w:rPr>
          <w:rStyle w:val="FontStyle102"/>
          <w:rFonts w:hAnsi="David"/>
          <w:sz w:val="24"/>
          <w:szCs w:val="24"/>
          <w:u w:val="single"/>
          <w:rtl/>
        </w:rPr>
        <w:t>מציע שהינו עסק בשליטת אישה</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על מציע העונה על ההגדרה "עסק בשליטת אישה" להגיש אישור ותצהיר לפיו העסק הוא בשליטת אישה (למשמעותם של המונחים: "עסק"; "עסק בשליטת אישה";</w:t>
      </w:r>
      <w:r w:rsidRPr="000A193B">
        <w:rPr>
          <w:rStyle w:val="FontStyle102"/>
          <w:rFonts w:hAnsi="David" w:hint="cs"/>
          <w:b w:val="0"/>
          <w:bCs w:val="0"/>
          <w:sz w:val="24"/>
          <w:szCs w:val="24"/>
          <w:rtl/>
        </w:rPr>
        <w:t xml:space="preserve"> </w:t>
      </w:r>
      <w:r w:rsidRPr="000A193B">
        <w:rPr>
          <w:rStyle w:val="FontStyle102"/>
          <w:rFonts w:hAnsi="David"/>
          <w:b w:val="0"/>
          <w:bCs w:val="0"/>
          <w:sz w:val="24"/>
          <w:szCs w:val="24"/>
          <w:rtl/>
        </w:rPr>
        <w:t>"אישור"; ו"תצהיר" ראה חוק חובת המכרזים, תשנ"ב- 1992).</w:t>
      </w:r>
    </w:p>
    <w:p w:rsidR="00D22A8D" w:rsidRPr="000A193B" w:rsidRDefault="00D22A8D"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46CA9" w:rsidRPr="000A193B" w:rsidRDefault="00632225"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Style w:val="FontStyle102"/>
          <w:rFonts w:hAnsi="David"/>
          <w:sz w:val="24"/>
          <w:szCs w:val="24"/>
          <w:u w:val="single"/>
          <w:rtl/>
        </w:rPr>
        <w:t>כללי</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A193B">
        <w:rPr>
          <w:rStyle w:val="FontStyle102"/>
          <w:rFonts w:hAnsi="David"/>
          <w:b w:val="0"/>
          <w:bCs w:val="0"/>
          <w:sz w:val="24"/>
          <w:szCs w:val="24"/>
        </w:rPr>
        <w:t xml:space="preserve">www.energy.gov.il </w:t>
      </w:r>
      <w:r w:rsidRPr="000A193B">
        <w:rPr>
          <w:rStyle w:val="FontStyle102"/>
          <w:rFonts w:hAnsi="David"/>
          <w:b w:val="0"/>
          <w:bCs w:val="0"/>
          <w:sz w:val="24"/>
          <w:szCs w:val="24"/>
          <w:rtl/>
        </w:rPr>
        <w:t xml:space="preserve"> ו/או באתר מינהל הרכש של משרד האוצר. באחריות המציעים לבדוק מפעם לפעם אם חלו שינויים במסמכי המכרז.</w:t>
      </w:r>
    </w:p>
    <w:p w:rsidR="00846CA9" w:rsidRPr="000A193B" w:rsidRDefault="006C06CA"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יהיה רשאי לפנות למציעים, כולם או חלקם, בבקשה לקבל מהם הבהרות לפרטים בהצעה</w:t>
      </w:r>
      <w:r w:rsidR="00C90766" w:rsidRPr="000A193B">
        <w:rPr>
          <w:rStyle w:val="FontStyle102"/>
          <w:rFonts w:hAnsi="David"/>
          <w:b w:val="0"/>
          <w:bCs w:val="0"/>
          <w:sz w:val="24"/>
          <w:szCs w:val="24"/>
          <w:rtl/>
        </w:rPr>
        <w:t>,</w:t>
      </w:r>
      <w:r w:rsidRPr="000A193B">
        <w:rPr>
          <w:rStyle w:val="FontStyle102"/>
          <w:rFonts w:hAnsi="David"/>
          <w:b w:val="0"/>
          <w:bCs w:val="0"/>
          <w:sz w:val="24"/>
          <w:szCs w:val="24"/>
          <w:rtl/>
        </w:rPr>
        <w:t xml:space="preserve"> וכן כל מידע נוסף אם יש בו לדעת המשרד כדי לסייע לו בקבלת החלטות. כן ניתן יהיה לפנות למציעים בבקשה להשלמת מסמכים.</w:t>
      </w:r>
    </w:p>
    <w:p w:rsidR="00CF2054" w:rsidRPr="000A193B" w:rsidRDefault="00CF2054" w:rsidP="00D80508">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על כל מציע להגיש הצעה אחת בלבד. ועדת המכרזים שומרת לעצמה את הזכות לפסול את הצעותיו של מציע אשר יגיש יותר מהצעה אחת במכרז</w:t>
      </w:r>
      <w:r w:rsidR="00D80508" w:rsidRPr="000A193B">
        <w:rPr>
          <w:rStyle w:val="FontStyle102"/>
          <w:rFonts w:hAnsi="David" w:hint="cs"/>
          <w:b w:val="0"/>
          <w:bCs w:val="0"/>
          <w:sz w:val="24"/>
          <w:szCs w:val="24"/>
          <w:rtl/>
        </w:rPr>
        <w:t xml:space="preserve"> (הצעת מחיר אחת הכוללת הצעת מחיר לשני הסלים או לסל אחד בלבד, כמפורט לעיל)</w:t>
      </w:r>
      <w:r w:rsidRPr="000A193B">
        <w:rPr>
          <w:rStyle w:val="FontStyle102"/>
          <w:rFonts w:hAnsi="David"/>
          <w:b w:val="0"/>
          <w:bCs w:val="0"/>
          <w:sz w:val="24"/>
          <w:szCs w:val="24"/>
          <w:rtl/>
        </w:rPr>
        <w:t xml:space="preserve">. </w:t>
      </w:r>
    </w:p>
    <w:p w:rsidR="00846CA9" w:rsidRPr="000A193B" w:rsidRDefault="00EA4C86"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יהיה רשאי שלא לבחור בהצעה שקיבלה את הציון הגבוה ביותר כאמור,</w:t>
      </w:r>
      <w:r w:rsidR="00AB65D7" w:rsidRPr="000A193B">
        <w:rPr>
          <w:rStyle w:val="FontStyle102"/>
          <w:rFonts w:hAnsi="David"/>
          <w:b w:val="0"/>
          <w:bCs w:val="0"/>
          <w:sz w:val="24"/>
          <w:szCs w:val="24"/>
          <w:rtl/>
        </w:rPr>
        <w:t xml:space="preserve"> בין היתר</w:t>
      </w:r>
      <w:r w:rsidRPr="000A193B">
        <w:rPr>
          <w:rStyle w:val="FontStyle102"/>
          <w:rFonts w:hAnsi="David"/>
          <w:b w:val="0"/>
          <w:bCs w:val="0"/>
          <w:sz w:val="24"/>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0A193B" w:rsidRDefault="006C06CA"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0A193B" w:rsidRDefault="006C06CA"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 xml:space="preserve">אין המשרד מתחייב לקבל את ההצעה שתזכה לציון הגבוה ביותר, או כל הצעה שהיא. </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0A193B" w:rsidRDefault="0015175F"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hint="cs"/>
          <w:b w:val="0"/>
          <w:bCs w:val="0"/>
          <w:sz w:val="24"/>
          <w:szCs w:val="24"/>
          <w:rtl/>
        </w:rPr>
        <w:t xml:space="preserve">זכות עיון במסמכי המכרז, </w:t>
      </w:r>
      <w:r w:rsidR="00D15B6C" w:rsidRPr="000A193B">
        <w:rPr>
          <w:rStyle w:val="FontStyle102"/>
          <w:rFonts w:hAnsi="David" w:hint="cs"/>
          <w:b w:val="0"/>
          <w:bCs w:val="0"/>
          <w:sz w:val="24"/>
          <w:szCs w:val="24"/>
          <w:rtl/>
        </w:rPr>
        <w:t>לרבות ההצעה הזוכה, תינתן</w:t>
      </w:r>
      <w:r w:rsidRPr="000A193B">
        <w:rPr>
          <w:rStyle w:val="FontStyle102"/>
          <w:rFonts w:hAnsi="David" w:hint="cs"/>
          <w:b w:val="0"/>
          <w:bCs w:val="0"/>
          <w:sz w:val="24"/>
          <w:szCs w:val="24"/>
          <w:rtl/>
        </w:rPr>
        <w:t xml:space="preserve"> תמורת תשלום לכיסוי העלות הכרוכה בבקשת העיון.</w:t>
      </w:r>
      <w:r w:rsidR="00D15B6C" w:rsidRPr="000A193B">
        <w:rPr>
          <w:rStyle w:val="FontStyle102"/>
          <w:rFonts w:hAnsi="David" w:hint="cs"/>
          <w:b w:val="0"/>
          <w:bCs w:val="0"/>
          <w:sz w:val="24"/>
          <w:szCs w:val="24"/>
          <w:rtl/>
        </w:rPr>
        <w:t xml:space="preserve"> יצוין כי הזכות שמורה למשתתפים במכרז בלבד.</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0A193B">
        <w:rPr>
          <w:rStyle w:val="FontStyle102"/>
          <w:rFonts w:hAnsi="David"/>
          <w:b w:val="0"/>
          <w:bCs w:val="0"/>
          <w:sz w:val="24"/>
          <w:szCs w:val="24"/>
        </w:rPr>
        <w:t xml:space="preserve"> </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התחייבות המשרד כלפי הזוכה תיווצר רק עם חתימת הסכם פורמלי על ידי מורשי חתימה מטעם המשרד.</w:t>
      </w:r>
    </w:p>
    <w:p w:rsidR="00CF2054" w:rsidRPr="000A193B" w:rsidRDefault="00CF2054"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0A193B" w:rsidRDefault="006C06CA" w:rsidP="002F44C9">
      <w:pPr>
        <w:pStyle w:val="af5"/>
        <w:numPr>
          <w:ilvl w:val="1"/>
          <w:numId w:val="14"/>
        </w:numPr>
        <w:spacing w:after="240"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 xml:space="preserve">היה ובתוך 12 חודשים </w:t>
      </w:r>
      <w:r w:rsidR="001B7C4C" w:rsidRPr="000A193B">
        <w:rPr>
          <w:rStyle w:val="FontStyle102"/>
          <w:rFonts w:hAnsi="David"/>
          <w:b w:val="0"/>
          <w:bCs w:val="0"/>
          <w:sz w:val="24"/>
          <w:szCs w:val="24"/>
          <w:rtl/>
        </w:rPr>
        <w:t>לא התממשה מסיבה כלשהי ההתקשרות עם המציע שהצעתו זכתה</w:t>
      </w:r>
      <w:r w:rsidRPr="000A193B">
        <w:rPr>
          <w:rStyle w:val="FontStyle102"/>
          <w:rFonts w:hAnsi="David"/>
          <w:b w:val="0"/>
          <w:bCs w:val="0"/>
          <w:sz w:val="24"/>
          <w:szCs w:val="24"/>
          <w:rtl/>
        </w:rPr>
        <w:t xml:space="preserve">, רשאי המשרד להתקשר עם </w:t>
      </w:r>
      <w:r w:rsidR="001D44B4" w:rsidRPr="000A193B">
        <w:rPr>
          <w:rStyle w:val="FontStyle102"/>
          <w:rFonts w:hAnsi="David"/>
          <w:b w:val="0"/>
          <w:bCs w:val="0"/>
          <w:sz w:val="24"/>
          <w:szCs w:val="24"/>
          <w:rtl/>
        </w:rPr>
        <w:t xml:space="preserve">המציע שהצעתו </w:t>
      </w:r>
      <w:r w:rsidRPr="000A193B">
        <w:rPr>
          <w:rStyle w:val="FontStyle102"/>
          <w:rFonts w:hAnsi="David"/>
          <w:b w:val="0"/>
          <w:bCs w:val="0"/>
          <w:sz w:val="24"/>
          <w:szCs w:val="24"/>
          <w:rtl/>
        </w:rPr>
        <w:t>דורג</w:t>
      </w:r>
      <w:r w:rsidR="001D44B4" w:rsidRPr="000A193B">
        <w:rPr>
          <w:rStyle w:val="FontStyle102"/>
          <w:rFonts w:hAnsi="David"/>
          <w:b w:val="0"/>
          <w:bCs w:val="0"/>
          <w:sz w:val="24"/>
          <w:szCs w:val="24"/>
          <w:rtl/>
        </w:rPr>
        <w:t>ה</w:t>
      </w:r>
      <w:r w:rsidRPr="000A193B">
        <w:rPr>
          <w:rStyle w:val="FontStyle102"/>
          <w:rFonts w:hAnsi="David"/>
          <w:b w:val="0"/>
          <w:bCs w:val="0"/>
          <w:sz w:val="24"/>
          <w:szCs w:val="24"/>
          <w:rtl/>
        </w:rPr>
        <w:t xml:space="preserve"> הבא</w:t>
      </w:r>
      <w:r w:rsidR="001D44B4" w:rsidRPr="000A193B">
        <w:rPr>
          <w:rStyle w:val="FontStyle102"/>
          <w:rFonts w:hAnsi="David"/>
          <w:b w:val="0"/>
          <w:bCs w:val="0"/>
          <w:sz w:val="24"/>
          <w:szCs w:val="24"/>
          <w:rtl/>
        </w:rPr>
        <w:t>ה</w:t>
      </w:r>
      <w:r w:rsidRPr="000A193B">
        <w:rPr>
          <w:rStyle w:val="FontStyle102"/>
          <w:rFonts w:hAnsi="David"/>
          <w:b w:val="0"/>
          <w:bCs w:val="0"/>
          <w:sz w:val="24"/>
          <w:szCs w:val="24"/>
          <w:rtl/>
        </w:rPr>
        <w:t xml:space="preserve"> אחריו על פי תוצאות המכרז, בכפוף להסכמתו להתקשרות לפי הצעתו במכרז.</w:t>
      </w:r>
      <w:r w:rsidR="008D72B8" w:rsidRPr="000A193B">
        <w:rPr>
          <w:rStyle w:val="FontStyle102"/>
          <w:rFonts w:hAnsi="David"/>
          <w:b w:val="0"/>
          <w:bCs w:val="0"/>
          <w:sz w:val="24"/>
          <w:szCs w:val="24"/>
          <w:rtl/>
        </w:rPr>
        <w:t xml:space="preserve"> </w:t>
      </w:r>
    </w:p>
    <w:p w:rsidR="00CF2054" w:rsidRDefault="00CF2054" w:rsidP="00AD7752">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רשאי לא לאשר העסקת עובדים מסוימים בצוות של המציע, על פי שיקול דעתו הבלעדי.</w:t>
      </w:r>
    </w:p>
    <w:p w:rsidR="00AD7752" w:rsidRPr="00AD7752" w:rsidRDefault="00AD7752" w:rsidP="00AD7752">
      <w:pPr>
        <w:spacing w:after="240" w:line="360" w:lineRule="auto"/>
        <w:ind w:left="169"/>
        <w:jc w:val="both"/>
        <w:outlineLvl w:val="0"/>
        <w:rPr>
          <w:rStyle w:val="FontStyle102"/>
          <w:rFonts w:hAnsi="David"/>
          <w:b w:val="0"/>
          <w:bCs w:val="0"/>
          <w:sz w:val="24"/>
          <w:szCs w:val="24"/>
        </w:rPr>
      </w:pPr>
    </w:p>
    <w:p w:rsidR="00846CA9" w:rsidRPr="000A193B" w:rsidRDefault="007212F6" w:rsidP="002F44C9">
      <w:pPr>
        <w:pStyle w:val="af5"/>
        <w:numPr>
          <w:ilvl w:val="0"/>
          <w:numId w:val="14"/>
        </w:numPr>
        <w:spacing w:line="360" w:lineRule="auto"/>
        <w:ind w:left="169"/>
        <w:jc w:val="both"/>
        <w:outlineLvl w:val="0"/>
        <w:rPr>
          <w:rStyle w:val="FontStyle102"/>
          <w:rFonts w:hAnsi="David"/>
          <w:sz w:val="24"/>
          <w:szCs w:val="24"/>
          <w:rtl/>
        </w:rPr>
      </w:pPr>
      <w:r w:rsidRPr="000A193B">
        <w:rPr>
          <w:rStyle w:val="FontStyle102"/>
          <w:rFonts w:hAnsi="David"/>
          <w:sz w:val="24"/>
          <w:szCs w:val="24"/>
          <w:u w:val="single"/>
          <w:rtl/>
        </w:rPr>
        <w:t>אישור</w:t>
      </w:r>
      <w:r w:rsidRPr="000A193B">
        <w:rPr>
          <w:rStyle w:val="FontStyle102"/>
          <w:rFonts w:hAnsi="David"/>
          <w:sz w:val="24"/>
          <w:szCs w:val="24"/>
          <w:rtl/>
        </w:rPr>
        <w:t xml:space="preserve"> קצין הביטחון</w:t>
      </w:r>
      <w:r w:rsidR="006D7CC6" w:rsidRPr="000A193B">
        <w:rPr>
          <w:rStyle w:val="FontStyle102"/>
          <w:rFonts w:hAnsi="David"/>
          <w:sz w:val="24"/>
          <w:szCs w:val="24"/>
          <w:rtl/>
        </w:rPr>
        <w:t xml:space="preserve"> </w:t>
      </w:r>
    </w:p>
    <w:p w:rsidR="00846CA9" w:rsidRPr="000A193B" w:rsidRDefault="005611F9"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העסקתו של כל נותן שירותים מטעם ה</w:t>
      </w:r>
      <w:r w:rsidR="00905257" w:rsidRPr="000A193B">
        <w:rPr>
          <w:rStyle w:val="FontStyle102"/>
          <w:rFonts w:hAnsi="David"/>
          <w:b w:val="0"/>
          <w:bCs w:val="0"/>
          <w:sz w:val="24"/>
          <w:szCs w:val="24"/>
          <w:rtl/>
        </w:rPr>
        <w:t>ספק</w:t>
      </w:r>
      <w:r w:rsidRPr="000A193B">
        <w:rPr>
          <w:rStyle w:val="FontStyle102"/>
          <w:rFonts w:hAnsi="David"/>
          <w:b w:val="0"/>
          <w:bCs w:val="0"/>
          <w:sz w:val="24"/>
          <w:szCs w:val="24"/>
          <w:rtl/>
        </w:rPr>
        <w:t xml:space="preserve"> עבור המשרד, טעונה אישור מראש ובכתב של מנהל אגף ביטחון במשרד (להלן: "המנב"ט").</w:t>
      </w:r>
    </w:p>
    <w:p w:rsidR="00846CA9" w:rsidRPr="000A193B" w:rsidRDefault="005611F9"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המנב"ט יהא רשאי לדרוש מה</w:t>
      </w:r>
      <w:r w:rsidR="00905257" w:rsidRPr="000A193B">
        <w:rPr>
          <w:rStyle w:val="FontStyle102"/>
          <w:rFonts w:hAnsi="David"/>
          <w:b w:val="0"/>
          <w:bCs w:val="0"/>
          <w:sz w:val="24"/>
          <w:szCs w:val="24"/>
          <w:rtl/>
        </w:rPr>
        <w:t>ספק</w:t>
      </w:r>
      <w:r w:rsidRPr="000A193B">
        <w:rPr>
          <w:rStyle w:val="FontStyle102"/>
          <w:rFonts w:hAnsi="David"/>
          <w:b w:val="0"/>
          <w:bCs w:val="0"/>
          <w:sz w:val="24"/>
          <w:szCs w:val="24"/>
          <w:rtl/>
        </w:rPr>
        <w:t xml:space="preserve"> שלא להעסיק נותן שירותים מסויים עבור המשרד, וזאת גם לאחר שאותו אדם אושר לעבודה עבור המשרד וה</w:t>
      </w:r>
      <w:r w:rsidR="00905257" w:rsidRPr="000A193B">
        <w:rPr>
          <w:rStyle w:val="FontStyle102"/>
          <w:rFonts w:hAnsi="David"/>
          <w:b w:val="0"/>
          <w:bCs w:val="0"/>
          <w:sz w:val="24"/>
          <w:szCs w:val="24"/>
          <w:rtl/>
        </w:rPr>
        <w:t>ספק</w:t>
      </w:r>
      <w:r w:rsidRPr="000A193B">
        <w:rPr>
          <w:rStyle w:val="FontStyle102"/>
          <w:rFonts w:hAnsi="David"/>
          <w:b w:val="0"/>
          <w:bCs w:val="0"/>
          <w:sz w:val="24"/>
          <w:szCs w:val="24"/>
          <w:rtl/>
        </w:rPr>
        <w:t xml:space="preserve"> מתחייב לבצע את הדבר מיד לאחר שיידרש לעשות זאת.</w:t>
      </w:r>
    </w:p>
    <w:p w:rsidR="00846CA9" w:rsidRPr="000A193B" w:rsidRDefault="005611F9"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המשרד לא יהא חייב לפצות את ה</w:t>
      </w:r>
      <w:r w:rsidR="00905257" w:rsidRPr="000A193B">
        <w:rPr>
          <w:rStyle w:val="FontStyle102"/>
          <w:rFonts w:hAnsi="David"/>
          <w:b w:val="0"/>
          <w:bCs w:val="0"/>
          <w:sz w:val="24"/>
          <w:szCs w:val="24"/>
          <w:rtl/>
        </w:rPr>
        <w:t>ספק</w:t>
      </w:r>
      <w:r w:rsidRPr="000A193B">
        <w:rPr>
          <w:rStyle w:val="FontStyle102"/>
          <w:rFonts w:hAnsi="David"/>
          <w:b w:val="0"/>
          <w:bCs w:val="0"/>
          <w:sz w:val="24"/>
          <w:szCs w:val="24"/>
          <w:rtl/>
        </w:rPr>
        <w:t xml:space="preserve"> בדרך כלשהי בגין הפסדים או נזקים שנגרמו או שעשויים להיגרם לו בשל כך שהמנב"ט סירב לאשר נותן שירותים עבור המשרד.</w:t>
      </w:r>
    </w:p>
    <w:p w:rsidR="00846CA9" w:rsidRPr="000A193B" w:rsidRDefault="005611F9"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ה</w:t>
      </w:r>
      <w:r w:rsidR="00905257" w:rsidRPr="000A193B">
        <w:rPr>
          <w:rStyle w:val="FontStyle102"/>
          <w:rFonts w:hAnsi="David"/>
          <w:b w:val="0"/>
          <w:bCs w:val="0"/>
          <w:sz w:val="24"/>
          <w:szCs w:val="24"/>
          <w:rtl/>
        </w:rPr>
        <w:t>ספק</w:t>
      </w:r>
      <w:r w:rsidRPr="000A193B">
        <w:rPr>
          <w:rStyle w:val="FontStyle102"/>
          <w:rFonts w:hAnsi="David"/>
          <w:b w:val="0"/>
          <w:bCs w:val="0"/>
          <w:sz w:val="24"/>
          <w:szCs w:val="24"/>
          <w:rtl/>
        </w:rPr>
        <w:t xml:space="preserve"> יציית להוראות המנב"ט כפי שיינתנו מפעם לפעם בכל עניין הקשור לביצוע </w:t>
      </w:r>
      <w:r w:rsidR="00C90766" w:rsidRPr="000A193B">
        <w:rPr>
          <w:rStyle w:val="FontStyle102"/>
          <w:rFonts w:hAnsi="David"/>
          <w:b w:val="0"/>
          <w:bCs w:val="0"/>
          <w:sz w:val="24"/>
          <w:szCs w:val="24"/>
          <w:rtl/>
        </w:rPr>
        <w:t>ההסכם שייחתם בעקבות הזכייה במכרז.</w:t>
      </w:r>
    </w:p>
    <w:p w:rsidR="00AD7752" w:rsidRPr="00AD7752" w:rsidRDefault="00AD7752" w:rsidP="00AD7752">
      <w:pPr>
        <w:spacing w:line="360" w:lineRule="auto"/>
        <w:ind w:left="-191"/>
        <w:jc w:val="both"/>
        <w:outlineLvl w:val="0"/>
        <w:rPr>
          <w:rStyle w:val="FontStyle102"/>
          <w:rFonts w:asciiTheme="majorBidi" w:hAnsiTheme="majorBidi"/>
          <w:b w:val="0"/>
          <w:bCs w:val="0"/>
          <w:color w:val="auto"/>
          <w:sz w:val="24"/>
          <w:szCs w:val="24"/>
          <w:u w:val="single"/>
        </w:rPr>
      </w:pPr>
    </w:p>
    <w:p w:rsidR="00AD7752" w:rsidRPr="00AD7752" w:rsidRDefault="00AD7752" w:rsidP="00AD7752">
      <w:pPr>
        <w:spacing w:line="360" w:lineRule="auto"/>
        <w:ind w:left="-191"/>
        <w:jc w:val="both"/>
        <w:outlineLvl w:val="0"/>
        <w:rPr>
          <w:rStyle w:val="FontStyle102"/>
          <w:rFonts w:asciiTheme="majorBidi" w:hAnsiTheme="majorBidi"/>
          <w:b w:val="0"/>
          <w:bCs w:val="0"/>
          <w:color w:val="auto"/>
          <w:sz w:val="24"/>
          <w:szCs w:val="24"/>
          <w:u w:val="single"/>
        </w:rPr>
      </w:pPr>
    </w:p>
    <w:p w:rsidR="00AD7752" w:rsidRPr="00AD7752" w:rsidRDefault="00AD7752" w:rsidP="00AD7752">
      <w:pPr>
        <w:spacing w:line="360" w:lineRule="auto"/>
        <w:ind w:left="-191"/>
        <w:jc w:val="both"/>
        <w:outlineLvl w:val="0"/>
        <w:rPr>
          <w:rStyle w:val="FontStyle102"/>
          <w:rFonts w:asciiTheme="majorBidi" w:hAnsiTheme="majorBidi"/>
          <w:b w:val="0"/>
          <w:bCs w:val="0"/>
          <w:color w:val="auto"/>
          <w:sz w:val="24"/>
          <w:szCs w:val="24"/>
          <w:u w:val="single"/>
        </w:rPr>
      </w:pPr>
    </w:p>
    <w:p w:rsidR="00F22597" w:rsidRPr="000A193B" w:rsidRDefault="00F22597" w:rsidP="002F44C9">
      <w:pPr>
        <w:pStyle w:val="af5"/>
        <w:numPr>
          <w:ilvl w:val="0"/>
          <w:numId w:val="14"/>
        </w:numPr>
        <w:spacing w:line="360" w:lineRule="auto"/>
        <w:ind w:left="169"/>
        <w:jc w:val="both"/>
        <w:outlineLvl w:val="0"/>
        <w:rPr>
          <w:rFonts w:asciiTheme="majorBidi" w:hAnsiTheme="majorBidi"/>
          <w:szCs w:val="24"/>
          <w:u w:val="single"/>
          <w:rtl/>
        </w:rPr>
      </w:pPr>
      <w:r w:rsidRPr="000A193B">
        <w:rPr>
          <w:rStyle w:val="FontStyle102"/>
          <w:rFonts w:hAnsi="David"/>
          <w:sz w:val="24"/>
          <w:szCs w:val="24"/>
          <w:u w:val="single"/>
          <w:rtl/>
        </w:rPr>
        <w:lastRenderedPageBreak/>
        <w:t>סמכו</w:t>
      </w:r>
      <w:r w:rsidR="00F46A93" w:rsidRPr="000A193B">
        <w:rPr>
          <w:rStyle w:val="FontStyle102"/>
          <w:rFonts w:hAnsi="David" w:hint="cs"/>
          <w:sz w:val="24"/>
          <w:szCs w:val="24"/>
          <w:u w:val="single"/>
          <w:rtl/>
        </w:rPr>
        <w:t>ת השיפוט</w:t>
      </w:r>
    </w:p>
    <w:p w:rsidR="00F22597" w:rsidRPr="000A193B" w:rsidRDefault="00F22597" w:rsidP="002F44C9">
      <w:pPr>
        <w:spacing w:line="360" w:lineRule="auto"/>
        <w:ind w:left="169"/>
        <w:jc w:val="both"/>
        <w:rPr>
          <w:rFonts w:asciiTheme="majorBidi" w:hAnsiTheme="majorBidi"/>
          <w:szCs w:val="24"/>
          <w:rtl/>
        </w:rPr>
      </w:pPr>
      <w:r w:rsidRPr="000A193B">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0A193B">
        <w:rPr>
          <w:rFonts w:asciiTheme="majorBidi" w:hAnsiTheme="majorBidi"/>
          <w:b/>
          <w:bCs/>
          <w:szCs w:val="24"/>
          <w:rtl/>
        </w:rPr>
        <w:t>בירושלים</w:t>
      </w:r>
      <w:r w:rsidRPr="000A193B">
        <w:rPr>
          <w:rFonts w:asciiTheme="majorBidi" w:hAnsiTheme="majorBidi"/>
          <w:szCs w:val="24"/>
          <w:rtl/>
        </w:rPr>
        <w:t xml:space="preserve">. </w:t>
      </w:r>
    </w:p>
    <w:p w:rsidR="00F22597" w:rsidRPr="000A193B" w:rsidRDefault="00F22597" w:rsidP="002F44C9">
      <w:pPr>
        <w:spacing w:line="360" w:lineRule="auto"/>
        <w:ind w:left="311" w:hanging="425"/>
        <w:contextualSpacing/>
        <w:jc w:val="both"/>
        <w:rPr>
          <w:rFonts w:asciiTheme="majorBidi" w:hAnsiTheme="majorBidi"/>
          <w:szCs w:val="24"/>
          <w:rtl/>
        </w:rPr>
      </w:pPr>
    </w:p>
    <w:p w:rsidR="00F22597" w:rsidRPr="000A193B" w:rsidRDefault="00F46A93" w:rsidP="002F44C9">
      <w:pPr>
        <w:pStyle w:val="af5"/>
        <w:numPr>
          <w:ilvl w:val="0"/>
          <w:numId w:val="14"/>
        </w:numPr>
        <w:spacing w:line="360" w:lineRule="auto"/>
        <w:ind w:left="169"/>
        <w:jc w:val="both"/>
        <w:outlineLvl w:val="0"/>
        <w:rPr>
          <w:rFonts w:asciiTheme="majorBidi" w:hAnsiTheme="majorBidi"/>
          <w:b/>
          <w:bCs/>
          <w:szCs w:val="24"/>
          <w:u w:val="single"/>
          <w:rtl/>
        </w:rPr>
      </w:pPr>
      <w:r w:rsidRPr="000A193B">
        <w:rPr>
          <w:rFonts w:asciiTheme="majorBidi" w:hAnsiTheme="majorBidi" w:hint="cs"/>
          <w:b/>
          <w:bCs/>
          <w:szCs w:val="24"/>
          <w:u w:val="single"/>
          <w:rtl/>
        </w:rPr>
        <w:t>הליך שאלות</w:t>
      </w:r>
      <w:r w:rsidR="00F22597" w:rsidRPr="000A193B">
        <w:rPr>
          <w:rFonts w:asciiTheme="majorBidi" w:hAnsiTheme="majorBidi"/>
          <w:b/>
          <w:bCs/>
          <w:szCs w:val="24"/>
          <w:u w:val="single"/>
          <w:rtl/>
        </w:rPr>
        <w:t xml:space="preserve"> ובקשות להבהרות</w:t>
      </w:r>
    </w:p>
    <w:p w:rsidR="00F22597" w:rsidRPr="000A193B" w:rsidRDefault="00F22597" w:rsidP="00310D6B">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 xml:space="preserve">ניתן להגיש שאלות ובקשות להבהרות בקשר למכרז זה,  עד לתאריך </w:t>
      </w:r>
      <w:r w:rsidR="00310D6B" w:rsidRPr="00310D6B">
        <w:rPr>
          <w:rStyle w:val="FontStyle102"/>
          <w:rFonts w:hAnsi="David" w:hint="cs"/>
          <w:sz w:val="24"/>
          <w:szCs w:val="24"/>
          <w:u w:val="single"/>
          <w:rtl/>
        </w:rPr>
        <w:t>18</w:t>
      </w:r>
      <w:r w:rsidR="00AD7752" w:rsidRPr="00310D6B">
        <w:rPr>
          <w:rStyle w:val="FontStyle102"/>
          <w:rFonts w:hAnsi="David" w:hint="cs"/>
          <w:sz w:val="24"/>
          <w:szCs w:val="24"/>
          <w:u w:val="single"/>
          <w:rtl/>
        </w:rPr>
        <w:t>.3.19</w:t>
      </w:r>
      <w:r w:rsidRPr="000A193B">
        <w:rPr>
          <w:rStyle w:val="FontStyle102"/>
          <w:rFonts w:hAnsi="David"/>
          <w:b w:val="0"/>
          <w:bCs w:val="0"/>
          <w:sz w:val="24"/>
          <w:szCs w:val="24"/>
          <w:rtl/>
        </w:rPr>
        <w:t xml:space="preserve"> </w:t>
      </w:r>
      <w:r w:rsidRPr="00186E47">
        <w:rPr>
          <w:rStyle w:val="FontStyle102"/>
          <w:rFonts w:hAnsi="David"/>
          <w:sz w:val="24"/>
          <w:szCs w:val="24"/>
          <w:u w:val="single"/>
          <w:rtl/>
        </w:rPr>
        <w:t xml:space="preserve">בשעה 14:00. </w:t>
      </w:r>
    </w:p>
    <w:p w:rsidR="00F22597" w:rsidRDefault="00F22597"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שאלות ובקשות כאמור יש להפנות ל</w:t>
      </w:r>
      <w:r w:rsidR="00D80508" w:rsidRPr="000A193B">
        <w:rPr>
          <w:rStyle w:val="FontStyle102"/>
          <w:rFonts w:hAnsi="David" w:hint="cs"/>
          <w:b w:val="0"/>
          <w:bCs w:val="0"/>
          <w:sz w:val="24"/>
          <w:szCs w:val="24"/>
          <w:rtl/>
        </w:rPr>
        <w:t xml:space="preserve">גב' </w:t>
      </w:r>
      <w:r w:rsidR="001A2EA7" w:rsidRPr="000A193B">
        <w:rPr>
          <w:rStyle w:val="FontStyle102"/>
          <w:rFonts w:hAnsi="David" w:hint="cs"/>
          <w:b w:val="0"/>
          <w:bCs w:val="0"/>
          <w:sz w:val="24"/>
          <w:szCs w:val="24"/>
          <w:rtl/>
        </w:rPr>
        <w:t>יפה גולן</w:t>
      </w:r>
      <w:r w:rsidRPr="000A193B">
        <w:rPr>
          <w:rStyle w:val="FontStyle102"/>
          <w:rFonts w:hAnsi="David"/>
          <w:b w:val="0"/>
          <w:bCs w:val="0"/>
          <w:sz w:val="24"/>
          <w:szCs w:val="24"/>
          <w:rtl/>
        </w:rPr>
        <w:t>, באמצעות דואר אלקטרוני שכתובתו:</w:t>
      </w:r>
      <w:r w:rsidR="00C51527" w:rsidRPr="000A193B">
        <w:rPr>
          <w:rStyle w:val="FontStyle102"/>
          <w:rFonts w:hAnsi="David"/>
          <w:b w:val="0"/>
          <w:bCs w:val="0"/>
          <w:sz w:val="24"/>
          <w:szCs w:val="24"/>
          <w:rtl/>
        </w:rPr>
        <w:t xml:space="preserve"> </w:t>
      </w:r>
      <w:r w:rsidR="001A2EA7" w:rsidRPr="000A193B">
        <w:rPr>
          <w:rStyle w:val="FontStyle102"/>
          <w:rFonts w:hAnsi="David"/>
          <w:b w:val="0"/>
          <w:bCs w:val="0"/>
          <w:sz w:val="24"/>
          <w:szCs w:val="24"/>
        </w:rPr>
        <w:t>ygollan@energy.gov.il</w:t>
      </w:r>
      <w:r w:rsidR="00C51527" w:rsidRPr="000A193B">
        <w:rPr>
          <w:rStyle w:val="FontStyle102"/>
          <w:rFonts w:hAnsi="David" w:hint="cs"/>
          <w:b w:val="0"/>
          <w:bCs w:val="0"/>
          <w:sz w:val="24"/>
          <w:szCs w:val="24"/>
          <w:rtl/>
        </w:rPr>
        <w:t>,</w:t>
      </w:r>
      <w:r w:rsidRPr="000A193B">
        <w:rPr>
          <w:rStyle w:val="FontStyle102"/>
          <w:rFonts w:hAnsi="David"/>
          <w:b w:val="0"/>
          <w:bCs w:val="0"/>
          <w:sz w:val="24"/>
          <w:szCs w:val="24"/>
          <w:rtl/>
        </w:rPr>
        <w:t xml:space="preserve"> במסמך </w:t>
      </w:r>
      <w:r w:rsidRPr="00310D6B">
        <w:rPr>
          <w:rStyle w:val="FontStyle102"/>
          <w:rFonts w:hAnsi="David"/>
          <w:b w:val="0"/>
          <w:bCs w:val="0"/>
        </w:rPr>
        <w:t>WORD</w:t>
      </w:r>
      <w:r w:rsidRPr="000A193B">
        <w:rPr>
          <w:rStyle w:val="FontStyle102"/>
          <w:rFonts w:hAnsi="David"/>
          <w:b w:val="0"/>
          <w:bCs w:val="0"/>
          <w:sz w:val="24"/>
          <w:szCs w:val="24"/>
          <w:rtl/>
        </w:rPr>
        <w:t xml:space="preserve"> בלבד. המשרד לא ישיב </w:t>
      </w:r>
      <w:r w:rsidR="00A60C55" w:rsidRPr="000A193B">
        <w:rPr>
          <w:rStyle w:val="FontStyle102"/>
          <w:rFonts w:hAnsi="David"/>
          <w:b w:val="0"/>
          <w:bCs w:val="0"/>
          <w:sz w:val="24"/>
          <w:szCs w:val="24"/>
          <w:rtl/>
        </w:rPr>
        <w:t xml:space="preserve">על </w:t>
      </w:r>
      <w:r w:rsidRPr="000A193B">
        <w:rPr>
          <w:rStyle w:val="FontStyle102"/>
          <w:rFonts w:hAnsi="David"/>
          <w:b w:val="0"/>
          <w:bCs w:val="0"/>
          <w:sz w:val="24"/>
          <w:szCs w:val="24"/>
          <w:rtl/>
        </w:rPr>
        <w:t xml:space="preserve">שאלות שיגיעו </w:t>
      </w:r>
      <w:r w:rsidR="00A60C55" w:rsidRPr="000A193B">
        <w:rPr>
          <w:rStyle w:val="FontStyle102"/>
          <w:rFonts w:hAnsi="David"/>
          <w:b w:val="0"/>
          <w:bCs w:val="0"/>
          <w:sz w:val="24"/>
          <w:szCs w:val="24"/>
          <w:rtl/>
        </w:rPr>
        <w:t xml:space="preserve">אליו </w:t>
      </w:r>
      <w:r w:rsidRPr="000A193B">
        <w:rPr>
          <w:rStyle w:val="FontStyle102"/>
          <w:rFonts w:hAnsi="David"/>
          <w:b w:val="0"/>
          <w:bCs w:val="0"/>
          <w:sz w:val="24"/>
          <w:szCs w:val="24"/>
          <w:rtl/>
        </w:rPr>
        <w:t>לאחר מועד זה. על הפונה חלה האחריות לוודא קבלת הדוא"ל ששלח, באמצעות טלפון שמספרו</w:t>
      </w:r>
      <w:r w:rsidR="001A2EA7" w:rsidRPr="000A193B">
        <w:rPr>
          <w:rStyle w:val="FontStyle102"/>
          <w:rFonts w:hAnsi="David" w:hint="cs"/>
          <w:b w:val="0"/>
          <w:bCs w:val="0"/>
          <w:sz w:val="24"/>
          <w:szCs w:val="24"/>
          <w:rtl/>
        </w:rPr>
        <w:t xml:space="preserve">           </w:t>
      </w:r>
      <w:r w:rsidRPr="000A193B">
        <w:rPr>
          <w:rStyle w:val="FontStyle102"/>
          <w:rFonts w:hAnsi="David"/>
          <w:b w:val="0"/>
          <w:bCs w:val="0"/>
          <w:sz w:val="24"/>
          <w:szCs w:val="24"/>
          <w:rtl/>
        </w:rPr>
        <w:t xml:space="preserve"> </w:t>
      </w:r>
      <w:r w:rsidR="001A2EA7" w:rsidRPr="000A193B">
        <w:rPr>
          <w:rStyle w:val="FontStyle102"/>
          <w:rFonts w:hAnsi="David" w:hint="cs"/>
          <w:b w:val="0"/>
          <w:bCs w:val="0"/>
          <w:sz w:val="24"/>
          <w:szCs w:val="24"/>
          <w:rtl/>
        </w:rPr>
        <w:t>074-7681800</w:t>
      </w:r>
      <w:r w:rsidRPr="000A193B">
        <w:rPr>
          <w:rStyle w:val="FontStyle102"/>
          <w:rFonts w:hAnsi="David"/>
          <w:b w:val="0"/>
          <w:bCs w:val="0"/>
          <w:sz w:val="24"/>
          <w:szCs w:val="24"/>
          <w:rtl/>
        </w:rPr>
        <w:t>.</w:t>
      </w:r>
    </w:p>
    <w:p w:rsidR="00186E47" w:rsidRPr="000A193B" w:rsidRDefault="00186E47" w:rsidP="00186E47">
      <w:pPr>
        <w:pStyle w:val="af5"/>
        <w:spacing w:line="360" w:lineRule="auto"/>
        <w:ind w:left="736"/>
        <w:jc w:val="both"/>
        <w:outlineLvl w:val="0"/>
        <w:rPr>
          <w:rStyle w:val="FontStyle102"/>
          <w:rFonts w:hAnsi="David"/>
          <w:b w:val="0"/>
          <w:bCs w:val="0"/>
          <w:sz w:val="24"/>
          <w:szCs w:val="24"/>
          <w:rtl/>
        </w:rPr>
      </w:pPr>
    </w:p>
    <w:p w:rsidR="00F22597" w:rsidRPr="000A193B" w:rsidRDefault="00F22597" w:rsidP="002F44C9">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0A193B" w:rsidTr="005C206F">
        <w:tc>
          <w:tcPr>
            <w:tcW w:w="1417" w:type="dxa"/>
          </w:tcPr>
          <w:p w:rsidR="005C206F" w:rsidRPr="000A193B" w:rsidDel="001A33A9" w:rsidRDefault="005C206F" w:rsidP="002F44C9">
            <w:pPr>
              <w:tabs>
                <w:tab w:val="left" w:pos="8617"/>
              </w:tabs>
              <w:spacing w:line="360" w:lineRule="auto"/>
              <w:jc w:val="center"/>
              <w:rPr>
                <w:rFonts w:asciiTheme="majorBidi" w:hAnsiTheme="majorBidi"/>
                <w:szCs w:val="24"/>
                <w:rtl/>
              </w:rPr>
            </w:pPr>
            <w:r w:rsidRPr="000A193B">
              <w:rPr>
                <w:rFonts w:asciiTheme="majorBidi" w:hAnsiTheme="majorBidi"/>
                <w:szCs w:val="24"/>
                <w:rtl/>
              </w:rPr>
              <w:t>עמ</w:t>
            </w:r>
            <w:r w:rsidRPr="000A193B">
              <w:rPr>
                <w:rFonts w:asciiTheme="majorBidi" w:hAnsiTheme="majorBidi" w:hint="cs"/>
                <w:szCs w:val="24"/>
                <w:rtl/>
              </w:rPr>
              <w:t>' ב</w:t>
            </w:r>
            <w:r w:rsidRPr="000A193B">
              <w:rPr>
                <w:rFonts w:asciiTheme="majorBidi" w:hAnsiTheme="majorBidi"/>
                <w:szCs w:val="24"/>
                <w:rtl/>
              </w:rPr>
              <w:t>מסמכי המכרז</w:t>
            </w:r>
          </w:p>
        </w:tc>
        <w:tc>
          <w:tcPr>
            <w:tcW w:w="993" w:type="dxa"/>
          </w:tcPr>
          <w:p w:rsidR="005C206F" w:rsidRPr="000A193B" w:rsidRDefault="005C206F" w:rsidP="002F44C9">
            <w:pPr>
              <w:tabs>
                <w:tab w:val="left" w:pos="8617"/>
              </w:tabs>
              <w:spacing w:line="360" w:lineRule="auto"/>
              <w:jc w:val="center"/>
              <w:rPr>
                <w:rFonts w:asciiTheme="majorBidi" w:hAnsiTheme="majorBidi"/>
                <w:szCs w:val="24"/>
                <w:rtl/>
              </w:rPr>
            </w:pPr>
            <w:r w:rsidRPr="000A193B">
              <w:rPr>
                <w:rFonts w:asciiTheme="majorBidi" w:hAnsiTheme="majorBidi"/>
                <w:szCs w:val="24"/>
                <w:rtl/>
              </w:rPr>
              <w:t>מס</w:t>
            </w:r>
            <w:r w:rsidRPr="000A193B">
              <w:rPr>
                <w:rFonts w:asciiTheme="majorBidi" w:hAnsiTheme="majorBidi" w:hint="cs"/>
                <w:szCs w:val="24"/>
                <w:rtl/>
              </w:rPr>
              <w:t>'</w:t>
            </w:r>
            <w:r w:rsidRPr="000A193B">
              <w:rPr>
                <w:rFonts w:asciiTheme="majorBidi" w:hAnsiTheme="majorBidi"/>
                <w:szCs w:val="24"/>
                <w:rtl/>
              </w:rPr>
              <w:t xml:space="preserve"> סעיף</w:t>
            </w:r>
          </w:p>
        </w:tc>
        <w:tc>
          <w:tcPr>
            <w:tcW w:w="2409" w:type="dxa"/>
          </w:tcPr>
          <w:p w:rsidR="005C206F" w:rsidRPr="000A193B" w:rsidRDefault="005C206F" w:rsidP="002F44C9">
            <w:pPr>
              <w:tabs>
                <w:tab w:val="left" w:pos="8617"/>
              </w:tabs>
              <w:spacing w:line="360" w:lineRule="auto"/>
              <w:jc w:val="center"/>
              <w:rPr>
                <w:rFonts w:asciiTheme="majorBidi" w:hAnsiTheme="majorBidi"/>
                <w:szCs w:val="24"/>
                <w:rtl/>
              </w:rPr>
            </w:pPr>
            <w:r w:rsidRPr="000A193B">
              <w:rPr>
                <w:rFonts w:asciiTheme="majorBidi" w:hAnsiTheme="majorBidi"/>
                <w:szCs w:val="24"/>
                <w:rtl/>
              </w:rPr>
              <w:t>פירוט השאלה / בקשת ההבהרה</w:t>
            </w:r>
          </w:p>
        </w:tc>
        <w:tc>
          <w:tcPr>
            <w:tcW w:w="3261" w:type="dxa"/>
          </w:tcPr>
          <w:p w:rsidR="005C206F" w:rsidRPr="000A193B" w:rsidRDefault="005C206F" w:rsidP="002F44C9">
            <w:pPr>
              <w:tabs>
                <w:tab w:val="left" w:pos="8617"/>
              </w:tabs>
              <w:spacing w:line="360" w:lineRule="auto"/>
              <w:jc w:val="center"/>
              <w:rPr>
                <w:rFonts w:asciiTheme="majorBidi" w:hAnsiTheme="majorBidi"/>
                <w:szCs w:val="24"/>
                <w:rtl/>
              </w:rPr>
            </w:pPr>
            <w:r w:rsidRPr="000A193B">
              <w:rPr>
                <w:rFonts w:asciiTheme="majorBidi" w:hAnsiTheme="majorBidi" w:hint="cs"/>
                <w:szCs w:val="24"/>
                <w:rtl/>
              </w:rPr>
              <w:t>תשובות הבהרה</w:t>
            </w:r>
          </w:p>
        </w:tc>
      </w:tr>
      <w:tr w:rsidR="005C206F" w:rsidRPr="000A193B" w:rsidTr="005C206F">
        <w:tc>
          <w:tcPr>
            <w:tcW w:w="1417" w:type="dxa"/>
          </w:tcPr>
          <w:p w:rsidR="005C206F" w:rsidRPr="000A193B" w:rsidRDefault="005C206F" w:rsidP="002F44C9">
            <w:pPr>
              <w:tabs>
                <w:tab w:val="left" w:pos="8617"/>
              </w:tabs>
              <w:spacing w:line="360" w:lineRule="auto"/>
              <w:jc w:val="both"/>
              <w:rPr>
                <w:rFonts w:asciiTheme="majorBidi" w:hAnsiTheme="majorBidi"/>
                <w:szCs w:val="24"/>
                <w:rtl/>
              </w:rPr>
            </w:pPr>
          </w:p>
        </w:tc>
        <w:tc>
          <w:tcPr>
            <w:tcW w:w="993" w:type="dxa"/>
          </w:tcPr>
          <w:p w:rsidR="005C206F" w:rsidRPr="000A193B" w:rsidRDefault="005C206F" w:rsidP="002F44C9">
            <w:pPr>
              <w:tabs>
                <w:tab w:val="left" w:pos="8617"/>
              </w:tabs>
              <w:spacing w:line="360" w:lineRule="auto"/>
              <w:jc w:val="both"/>
              <w:rPr>
                <w:rFonts w:asciiTheme="majorBidi" w:hAnsiTheme="majorBidi"/>
                <w:szCs w:val="24"/>
                <w:rtl/>
              </w:rPr>
            </w:pPr>
          </w:p>
        </w:tc>
        <w:tc>
          <w:tcPr>
            <w:tcW w:w="2409" w:type="dxa"/>
          </w:tcPr>
          <w:p w:rsidR="005C206F" w:rsidRPr="000A193B" w:rsidRDefault="005C206F" w:rsidP="002F44C9">
            <w:pPr>
              <w:tabs>
                <w:tab w:val="left" w:pos="8617"/>
              </w:tabs>
              <w:spacing w:line="360" w:lineRule="auto"/>
              <w:jc w:val="both"/>
              <w:rPr>
                <w:rFonts w:asciiTheme="majorBidi" w:hAnsiTheme="majorBidi"/>
                <w:szCs w:val="24"/>
                <w:rtl/>
              </w:rPr>
            </w:pPr>
          </w:p>
        </w:tc>
        <w:tc>
          <w:tcPr>
            <w:tcW w:w="3261" w:type="dxa"/>
          </w:tcPr>
          <w:p w:rsidR="005C206F" w:rsidRPr="000A193B" w:rsidRDefault="005C206F" w:rsidP="002F44C9">
            <w:pPr>
              <w:tabs>
                <w:tab w:val="left" w:pos="8617"/>
              </w:tabs>
              <w:spacing w:line="360" w:lineRule="auto"/>
              <w:jc w:val="both"/>
              <w:rPr>
                <w:rFonts w:asciiTheme="majorBidi" w:hAnsiTheme="majorBidi"/>
                <w:szCs w:val="24"/>
                <w:rtl/>
              </w:rPr>
            </w:pPr>
          </w:p>
        </w:tc>
      </w:tr>
      <w:tr w:rsidR="00186E47" w:rsidRPr="000A193B" w:rsidTr="005C206F">
        <w:tc>
          <w:tcPr>
            <w:tcW w:w="1417" w:type="dxa"/>
          </w:tcPr>
          <w:p w:rsidR="00186E47" w:rsidRPr="000A193B" w:rsidRDefault="00186E47" w:rsidP="002F44C9">
            <w:pPr>
              <w:tabs>
                <w:tab w:val="left" w:pos="8617"/>
              </w:tabs>
              <w:spacing w:line="360" w:lineRule="auto"/>
              <w:jc w:val="both"/>
              <w:rPr>
                <w:rFonts w:asciiTheme="majorBidi" w:hAnsiTheme="majorBidi" w:hint="cs"/>
                <w:szCs w:val="24"/>
                <w:rtl/>
              </w:rPr>
            </w:pPr>
          </w:p>
        </w:tc>
        <w:tc>
          <w:tcPr>
            <w:tcW w:w="993" w:type="dxa"/>
          </w:tcPr>
          <w:p w:rsidR="00186E47" w:rsidRPr="000A193B" w:rsidRDefault="00186E47" w:rsidP="002F44C9">
            <w:pPr>
              <w:tabs>
                <w:tab w:val="left" w:pos="8617"/>
              </w:tabs>
              <w:spacing w:line="360" w:lineRule="auto"/>
              <w:jc w:val="both"/>
              <w:rPr>
                <w:rFonts w:asciiTheme="majorBidi" w:hAnsiTheme="majorBidi"/>
                <w:szCs w:val="24"/>
                <w:rtl/>
              </w:rPr>
            </w:pPr>
          </w:p>
        </w:tc>
        <w:tc>
          <w:tcPr>
            <w:tcW w:w="2409" w:type="dxa"/>
          </w:tcPr>
          <w:p w:rsidR="00186E47" w:rsidRPr="000A193B" w:rsidRDefault="00186E47" w:rsidP="002F44C9">
            <w:pPr>
              <w:tabs>
                <w:tab w:val="left" w:pos="8617"/>
              </w:tabs>
              <w:spacing w:line="360" w:lineRule="auto"/>
              <w:jc w:val="both"/>
              <w:rPr>
                <w:rFonts w:asciiTheme="majorBidi" w:hAnsiTheme="majorBidi"/>
                <w:szCs w:val="24"/>
                <w:rtl/>
              </w:rPr>
            </w:pPr>
          </w:p>
        </w:tc>
        <w:tc>
          <w:tcPr>
            <w:tcW w:w="3261" w:type="dxa"/>
          </w:tcPr>
          <w:p w:rsidR="00186E47" w:rsidRPr="000A193B" w:rsidRDefault="00186E47" w:rsidP="002F44C9">
            <w:pPr>
              <w:tabs>
                <w:tab w:val="left" w:pos="8617"/>
              </w:tabs>
              <w:spacing w:line="360" w:lineRule="auto"/>
              <w:jc w:val="both"/>
              <w:rPr>
                <w:rFonts w:asciiTheme="majorBidi" w:hAnsiTheme="majorBidi"/>
                <w:szCs w:val="24"/>
                <w:rtl/>
              </w:rPr>
            </w:pPr>
          </w:p>
        </w:tc>
      </w:tr>
    </w:tbl>
    <w:p w:rsidR="00186E47" w:rsidRPr="00186E47" w:rsidRDefault="00186E47" w:rsidP="00186E47">
      <w:pPr>
        <w:spacing w:line="360" w:lineRule="auto"/>
        <w:jc w:val="both"/>
        <w:outlineLvl w:val="0"/>
        <w:rPr>
          <w:rStyle w:val="FontStyle102"/>
          <w:rFonts w:hAnsi="David"/>
          <w:b w:val="0"/>
          <w:bCs w:val="0"/>
          <w:sz w:val="24"/>
          <w:szCs w:val="24"/>
        </w:rPr>
      </w:pPr>
    </w:p>
    <w:p w:rsidR="00F22597" w:rsidRPr="000A193B" w:rsidRDefault="00F22597" w:rsidP="00310D6B">
      <w:pPr>
        <w:pStyle w:val="af5"/>
        <w:numPr>
          <w:ilvl w:val="1"/>
          <w:numId w:val="14"/>
        </w:numPr>
        <w:spacing w:line="360" w:lineRule="auto"/>
        <w:ind w:left="736" w:hanging="567"/>
        <w:jc w:val="both"/>
        <w:outlineLvl w:val="0"/>
        <w:rPr>
          <w:rStyle w:val="FontStyle102"/>
          <w:rFonts w:hAnsi="David"/>
          <w:b w:val="0"/>
          <w:bCs w:val="0"/>
          <w:sz w:val="24"/>
          <w:szCs w:val="24"/>
          <w:rtl/>
        </w:rPr>
      </w:pPr>
      <w:r w:rsidRPr="000A193B">
        <w:rPr>
          <w:rStyle w:val="FontStyle102"/>
          <w:rFonts w:hAnsi="David"/>
          <w:b w:val="0"/>
          <w:bCs w:val="0"/>
          <w:sz w:val="24"/>
          <w:szCs w:val="24"/>
          <w:rtl/>
        </w:rPr>
        <w:t>ריכוז השאלות והתשובות יפורסמו באתר הרכש הממשלתי ובאתר האינטרנט של המשרד החל מיום</w:t>
      </w:r>
      <w:r w:rsidR="007C5BAB" w:rsidRPr="000A193B">
        <w:rPr>
          <w:rStyle w:val="FontStyle102"/>
          <w:rFonts w:hAnsi="David"/>
          <w:b w:val="0"/>
          <w:bCs w:val="0"/>
          <w:sz w:val="24"/>
          <w:szCs w:val="24"/>
          <w:rtl/>
        </w:rPr>
        <w:t xml:space="preserve"> </w:t>
      </w:r>
      <w:r w:rsidRPr="000A193B">
        <w:rPr>
          <w:rStyle w:val="FontStyle102"/>
          <w:rFonts w:hAnsi="David"/>
          <w:b w:val="0"/>
          <w:bCs w:val="0"/>
          <w:sz w:val="24"/>
          <w:szCs w:val="24"/>
          <w:rtl/>
        </w:rPr>
        <w:t xml:space="preserve"> </w:t>
      </w:r>
      <w:r w:rsidR="00310D6B" w:rsidRPr="00310D6B">
        <w:rPr>
          <w:rStyle w:val="FontStyle102"/>
          <w:rFonts w:hAnsi="David" w:hint="cs"/>
          <w:sz w:val="24"/>
          <w:szCs w:val="24"/>
          <w:u w:val="single"/>
          <w:rtl/>
        </w:rPr>
        <w:t>02.04.19</w:t>
      </w:r>
      <w:r w:rsidR="00D22A8D" w:rsidRPr="000A193B">
        <w:rPr>
          <w:rStyle w:val="FontStyle102"/>
          <w:rFonts w:hAnsi="David" w:hint="cs"/>
          <w:b w:val="0"/>
          <w:bCs w:val="0"/>
          <w:sz w:val="24"/>
          <w:szCs w:val="24"/>
          <w:rtl/>
        </w:rPr>
        <w:t>,</w:t>
      </w:r>
      <w:r w:rsidR="00D22A8D" w:rsidRPr="000A193B">
        <w:rPr>
          <w:rStyle w:val="FontStyle102"/>
          <w:rFonts w:hAnsi="David"/>
          <w:b w:val="0"/>
          <w:bCs w:val="0"/>
          <w:sz w:val="24"/>
          <w:szCs w:val="24"/>
          <w:rtl/>
        </w:rPr>
        <w:t xml:space="preserve"> </w:t>
      </w:r>
      <w:r w:rsidRPr="000A193B">
        <w:rPr>
          <w:rStyle w:val="FontStyle102"/>
          <w:rFonts w:hAnsi="David"/>
          <w:b w:val="0"/>
          <w:bCs w:val="0"/>
          <w:sz w:val="24"/>
          <w:szCs w:val="24"/>
          <w:rtl/>
        </w:rPr>
        <w:t>והן יהוו חלק בלתי נפרד ממסמכי המכרז ויחייבו את כל המציעים.</w:t>
      </w:r>
    </w:p>
    <w:p w:rsidR="00971040" w:rsidRPr="000A193B" w:rsidRDefault="00F22597" w:rsidP="002F44C9">
      <w:pPr>
        <w:pStyle w:val="af5"/>
        <w:numPr>
          <w:ilvl w:val="1"/>
          <w:numId w:val="14"/>
        </w:numPr>
        <w:spacing w:line="360" w:lineRule="auto"/>
        <w:ind w:left="736" w:hanging="567"/>
        <w:jc w:val="both"/>
        <w:outlineLvl w:val="0"/>
        <w:rPr>
          <w:rStyle w:val="FontStyle102"/>
          <w:rFonts w:hAnsi="David"/>
          <w:b w:val="0"/>
          <w:bCs w:val="0"/>
          <w:sz w:val="24"/>
          <w:szCs w:val="24"/>
        </w:rPr>
      </w:pPr>
      <w:r w:rsidRPr="000A193B">
        <w:rPr>
          <w:rStyle w:val="FontStyle102"/>
          <w:rFonts w:hAnsi="David"/>
          <w:b w:val="0"/>
          <w:bCs w:val="0"/>
          <w:sz w:val="24"/>
          <w:szCs w:val="24"/>
          <w:rtl/>
        </w:rPr>
        <w:t>המשרד שומר לעצמו את הזכות להימנע מלהשיב לגופה של שאלה אם ימצא כי מתן מענה לשאלה עלול לסכל או לפגוע בהליך המכרז או בתכליתו.</w:t>
      </w:r>
    </w:p>
    <w:p w:rsidR="009C3032" w:rsidRPr="000A193B" w:rsidRDefault="009C3032" w:rsidP="002F44C9">
      <w:pPr>
        <w:tabs>
          <w:tab w:val="left" w:pos="6185"/>
          <w:tab w:val="left" w:pos="6752"/>
        </w:tabs>
        <w:spacing w:line="360" w:lineRule="auto"/>
        <w:rPr>
          <w:rFonts w:asciiTheme="majorBidi" w:hAnsiTheme="majorBidi"/>
          <w:szCs w:val="24"/>
          <w:rtl/>
        </w:rPr>
      </w:pPr>
    </w:p>
    <w:p w:rsidR="00C51527" w:rsidRDefault="00C51527" w:rsidP="002F44C9">
      <w:pPr>
        <w:tabs>
          <w:tab w:val="left" w:pos="6185"/>
          <w:tab w:val="left" w:pos="6752"/>
        </w:tabs>
        <w:spacing w:line="360" w:lineRule="auto"/>
        <w:rPr>
          <w:rFonts w:asciiTheme="majorBidi" w:hAnsiTheme="majorBidi"/>
          <w:szCs w:val="24"/>
          <w:rtl/>
        </w:rPr>
      </w:pPr>
    </w:p>
    <w:p w:rsidR="00AD7752" w:rsidRDefault="00AD7752" w:rsidP="002F44C9">
      <w:pPr>
        <w:tabs>
          <w:tab w:val="left" w:pos="6185"/>
          <w:tab w:val="left" w:pos="6752"/>
        </w:tabs>
        <w:spacing w:line="360" w:lineRule="auto"/>
        <w:rPr>
          <w:rFonts w:asciiTheme="majorBidi" w:hAnsiTheme="majorBidi"/>
          <w:szCs w:val="24"/>
          <w:rtl/>
        </w:rPr>
      </w:pPr>
    </w:p>
    <w:p w:rsidR="00AD7752" w:rsidRPr="000A193B" w:rsidRDefault="00AD7752" w:rsidP="002F44C9">
      <w:pPr>
        <w:tabs>
          <w:tab w:val="left" w:pos="6185"/>
          <w:tab w:val="left" w:pos="6752"/>
        </w:tabs>
        <w:spacing w:line="360" w:lineRule="auto"/>
        <w:rPr>
          <w:rFonts w:asciiTheme="majorBidi" w:hAnsiTheme="majorBidi"/>
          <w:szCs w:val="24"/>
          <w:rtl/>
        </w:rPr>
      </w:pPr>
    </w:p>
    <w:p w:rsidR="006C06CA" w:rsidRPr="000A193B" w:rsidRDefault="006C06CA" w:rsidP="002F44C9">
      <w:pPr>
        <w:tabs>
          <w:tab w:val="left" w:pos="6185"/>
          <w:tab w:val="left" w:pos="6752"/>
        </w:tabs>
        <w:spacing w:line="360" w:lineRule="auto"/>
        <w:rPr>
          <w:rFonts w:asciiTheme="majorBidi" w:hAnsiTheme="majorBidi"/>
          <w:b/>
          <w:bCs/>
          <w:szCs w:val="24"/>
          <w:rtl/>
        </w:rPr>
      </w:pPr>
      <w:r w:rsidRPr="000A193B">
        <w:rPr>
          <w:rFonts w:asciiTheme="majorBidi" w:hAnsiTheme="majorBidi"/>
          <w:szCs w:val="24"/>
          <w:rtl/>
        </w:rPr>
        <w:tab/>
      </w:r>
      <w:r w:rsidR="00AD7752">
        <w:rPr>
          <w:rFonts w:asciiTheme="majorBidi" w:hAnsiTheme="majorBidi" w:hint="cs"/>
          <w:szCs w:val="24"/>
          <w:rtl/>
        </w:rPr>
        <w:t xml:space="preserve">      </w:t>
      </w:r>
      <w:r w:rsidRPr="000A193B">
        <w:rPr>
          <w:rFonts w:asciiTheme="majorBidi" w:hAnsiTheme="majorBidi"/>
          <w:b/>
          <w:bCs/>
          <w:szCs w:val="24"/>
          <w:rtl/>
        </w:rPr>
        <w:t xml:space="preserve"> ב ב</w:t>
      </w:r>
      <w:r w:rsidR="00D22A8D" w:rsidRPr="000A193B">
        <w:rPr>
          <w:rFonts w:asciiTheme="majorBidi" w:hAnsiTheme="majorBidi" w:hint="cs"/>
          <w:b/>
          <w:bCs/>
          <w:szCs w:val="24"/>
          <w:rtl/>
        </w:rPr>
        <w:t xml:space="preserve"> </w:t>
      </w:r>
      <w:r w:rsidRPr="000A193B">
        <w:rPr>
          <w:rFonts w:asciiTheme="majorBidi" w:hAnsiTheme="majorBidi"/>
          <w:b/>
          <w:bCs/>
          <w:szCs w:val="24"/>
          <w:rtl/>
        </w:rPr>
        <w:t>ר כ ה,</w:t>
      </w:r>
    </w:p>
    <w:p w:rsidR="0038145A" w:rsidRPr="000A193B" w:rsidRDefault="008D3AAE" w:rsidP="002F44C9">
      <w:pPr>
        <w:spacing w:line="360" w:lineRule="auto"/>
        <w:ind w:left="681"/>
        <w:jc w:val="center"/>
        <w:rPr>
          <w:rFonts w:asciiTheme="majorBidi" w:hAnsiTheme="majorBidi"/>
          <w:b/>
          <w:bCs/>
          <w:szCs w:val="24"/>
          <w:rtl/>
        </w:rPr>
      </w:pPr>
      <w:r w:rsidRPr="000A193B">
        <w:rPr>
          <w:rFonts w:asciiTheme="majorBidi" w:hAnsiTheme="majorBidi"/>
          <w:b/>
          <w:bCs/>
          <w:szCs w:val="24"/>
          <w:rtl/>
        </w:rPr>
        <w:t xml:space="preserve">                                                                                </w:t>
      </w:r>
      <w:r w:rsidR="006C06CA" w:rsidRPr="000A193B">
        <w:rPr>
          <w:rFonts w:asciiTheme="majorBidi" w:hAnsiTheme="majorBidi"/>
          <w:b/>
          <w:bCs/>
          <w:szCs w:val="24"/>
          <w:rtl/>
        </w:rPr>
        <w:t xml:space="preserve">ועדת </w:t>
      </w:r>
      <w:r w:rsidR="00205953" w:rsidRPr="000A193B">
        <w:rPr>
          <w:rFonts w:asciiTheme="majorBidi" w:hAnsiTheme="majorBidi"/>
          <w:b/>
          <w:bCs/>
          <w:szCs w:val="24"/>
          <w:rtl/>
        </w:rPr>
        <w:t>ה</w:t>
      </w:r>
      <w:r w:rsidR="006C06CA" w:rsidRPr="000A193B">
        <w:rPr>
          <w:rFonts w:asciiTheme="majorBidi" w:hAnsiTheme="majorBidi"/>
          <w:b/>
          <w:bCs/>
          <w:szCs w:val="24"/>
          <w:rtl/>
        </w:rPr>
        <w:t>מכרזים</w:t>
      </w:r>
    </w:p>
    <w:p w:rsidR="0038145A" w:rsidRPr="000A193B" w:rsidRDefault="0038145A">
      <w:pPr>
        <w:bidi w:val="0"/>
        <w:rPr>
          <w:rFonts w:asciiTheme="majorBidi" w:hAnsiTheme="majorBidi"/>
          <w:b/>
          <w:bCs/>
          <w:szCs w:val="24"/>
          <w:rtl/>
        </w:rPr>
      </w:pPr>
      <w:r w:rsidRPr="000A193B">
        <w:rPr>
          <w:rFonts w:asciiTheme="majorBidi" w:hAnsiTheme="majorBidi"/>
          <w:b/>
          <w:bCs/>
          <w:szCs w:val="24"/>
          <w:rtl/>
        </w:rPr>
        <w:br w:type="page"/>
      </w:r>
    </w:p>
    <w:p w:rsidR="001E53AB" w:rsidRPr="000A193B" w:rsidRDefault="001E53AB" w:rsidP="002F44C9">
      <w:pPr>
        <w:spacing w:line="360" w:lineRule="auto"/>
        <w:rPr>
          <w:szCs w:val="24"/>
          <w:rtl/>
        </w:rPr>
      </w:pPr>
      <w:bookmarkStart w:id="0" w:name="_Toc285980546"/>
      <w:bookmarkStart w:id="1" w:name="_Toc288647182"/>
      <w:bookmarkStart w:id="2"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0A193B" w:rsidTr="005C206F">
        <w:trPr>
          <w:trHeight w:hRule="exact" w:val="561"/>
        </w:trPr>
        <w:tc>
          <w:tcPr>
            <w:tcW w:w="8958" w:type="dxa"/>
            <w:tcBorders>
              <w:top w:val="nil"/>
              <w:bottom w:val="nil"/>
            </w:tcBorders>
            <w:shd w:val="clear" w:color="auto" w:fill="D9D9D9" w:themeFill="background1" w:themeFillShade="D9"/>
            <w:vAlign w:val="center"/>
          </w:tcPr>
          <w:p w:rsidR="00FF383D" w:rsidRPr="000A193B" w:rsidRDefault="00FF383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t>נספח א'</w:t>
            </w:r>
          </w:p>
        </w:tc>
      </w:tr>
      <w:tr w:rsidR="00FF383D" w:rsidRPr="000A193B" w:rsidTr="005C206F">
        <w:trPr>
          <w:trHeight w:hRule="exact" w:val="561"/>
        </w:trPr>
        <w:tc>
          <w:tcPr>
            <w:tcW w:w="8958" w:type="dxa"/>
            <w:tcBorders>
              <w:top w:val="nil"/>
              <w:bottom w:val="nil"/>
            </w:tcBorders>
            <w:shd w:val="clear" w:color="auto" w:fill="1B3461"/>
            <w:vAlign w:val="center"/>
          </w:tcPr>
          <w:p w:rsidR="00FF383D" w:rsidRPr="000A193B" w:rsidRDefault="00FF383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פרטי המציע</w:t>
            </w:r>
          </w:p>
        </w:tc>
      </w:tr>
    </w:tbl>
    <w:bookmarkEnd w:id="0"/>
    <w:bookmarkEnd w:id="1"/>
    <w:bookmarkEnd w:id="2"/>
    <w:p w:rsidR="0055257B" w:rsidRPr="000A193B" w:rsidRDefault="00085DF7" w:rsidP="002F44C9">
      <w:pPr>
        <w:pStyle w:val="HNormal0"/>
        <w:spacing w:line="360" w:lineRule="auto"/>
        <w:rPr>
          <w:rFonts w:asciiTheme="majorBidi" w:hAnsiTheme="majorBidi"/>
          <w:b/>
          <w:bCs/>
          <w:sz w:val="24"/>
          <w:u w:val="single"/>
          <w:rtl/>
          <w:lang w:eastAsia="en-US"/>
        </w:rPr>
      </w:pPr>
      <w:r w:rsidRPr="000A193B">
        <w:rPr>
          <w:rFonts w:asciiTheme="majorBidi" w:hAnsiTheme="majorBidi"/>
          <w:b/>
          <w:bCs/>
          <w:sz w:val="24"/>
          <w:u w:val="single"/>
          <w:rtl/>
          <w:lang w:eastAsia="en-US"/>
        </w:rPr>
        <w:t>פרטי</w:t>
      </w:r>
      <w:r w:rsidR="0055257B" w:rsidRPr="000A193B">
        <w:rPr>
          <w:rFonts w:asciiTheme="majorBidi" w:hAnsiTheme="majorBidi"/>
          <w:b/>
          <w:bCs/>
          <w:sz w:val="24"/>
          <w:u w:val="single"/>
          <w:rtl/>
          <w:lang w:eastAsia="en-US"/>
        </w:rPr>
        <w:t xml:space="preserve"> המציע</w:t>
      </w:r>
    </w:p>
    <w:p w:rsidR="00846CA9" w:rsidRPr="000A193B" w:rsidRDefault="001516E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שם</w:t>
      </w:r>
      <w:r w:rsidR="0055257B" w:rsidRPr="000A193B">
        <w:rPr>
          <w:rFonts w:asciiTheme="majorBidi" w:hAnsiTheme="majorBidi"/>
          <w:sz w:val="24"/>
          <w:rtl/>
          <w:lang w:eastAsia="en-US"/>
        </w:rPr>
        <w:t xml:space="preserve"> המציע: </w:t>
      </w:r>
      <w:r w:rsidR="0055257B" w:rsidRPr="000A193B">
        <w:rPr>
          <w:rFonts w:asciiTheme="majorBidi" w:hAnsiTheme="majorBidi"/>
          <w:sz w:val="24"/>
          <w:rtl/>
          <w:lang w:eastAsia="en-US"/>
        </w:rPr>
        <w:tab/>
      </w:r>
    </w:p>
    <w:p w:rsidR="001516EB" w:rsidRPr="000A193B" w:rsidRDefault="001516E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סוג מציע</w:t>
      </w:r>
      <w:r w:rsidR="00AF5A05" w:rsidRPr="000A193B">
        <w:rPr>
          <w:rFonts w:asciiTheme="majorBidi" w:hAnsiTheme="majorBidi"/>
          <w:sz w:val="24"/>
          <w:rtl/>
          <w:lang w:eastAsia="en-US"/>
        </w:rPr>
        <w:t xml:space="preserve"> (חברה / שותפות / עמותה</w:t>
      </w:r>
      <w:r w:rsidRPr="000A193B">
        <w:rPr>
          <w:rFonts w:asciiTheme="majorBidi" w:hAnsiTheme="majorBidi"/>
          <w:sz w:val="24"/>
          <w:rtl/>
          <w:lang w:eastAsia="en-US"/>
        </w:rPr>
        <w:t>/עוסק מורשה</w:t>
      </w:r>
      <w:r w:rsidR="00AF5A05" w:rsidRPr="000A193B">
        <w:rPr>
          <w:rFonts w:asciiTheme="majorBidi" w:hAnsiTheme="majorBidi"/>
          <w:sz w:val="24"/>
          <w:rtl/>
          <w:lang w:eastAsia="en-US"/>
        </w:rPr>
        <w:t>)</w:t>
      </w:r>
      <w:r w:rsidRPr="000A193B">
        <w:rPr>
          <w:rFonts w:asciiTheme="majorBidi" w:hAnsiTheme="majorBidi"/>
          <w:sz w:val="24"/>
          <w:rtl/>
          <w:lang w:eastAsia="en-US"/>
        </w:rPr>
        <w:t>:</w:t>
      </w:r>
      <w:r w:rsidRPr="000A193B">
        <w:rPr>
          <w:rFonts w:asciiTheme="majorBidi" w:hAnsiTheme="majorBidi"/>
          <w:sz w:val="24"/>
          <w:rtl/>
          <w:lang w:eastAsia="en-US"/>
        </w:rPr>
        <w:tab/>
      </w:r>
    </w:p>
    <w:p w:rsidR="00846CA9" w:rsidRPr="000A193B" w:rsidRDefault="001516E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w:t>
      </w:r>
      <w:r w:rsidR="00CF7737" w:rsidRPr="000A193B">
        <w:rPr>
          <w:rFonts w:asciiTheme="majorBidi" w:hAnsiTheme="majorBidi"/>
          <w:sz w:val="24"/>
          <w:rtl/>
          <w:lang w:eastAsia="en-US"/>
        </w:rPr>
        <w:t>לתאגיד</w:t>
      </w:r>
      <w:r w:rsidRPr="000A193B">
        <w:rPr>
          <w:rFonts w:asciiTheme="majorBidi" w:hAnsiTheme="majorBidi"/>
          <w:sz w:val="24"/>
          <w:rtl/>
          <w:lang w:eastAsia="en-US"/>
        </w:rPr>
        <w:t>)</w:t>
      </w:r>
      <w:r w:rsidR="00CF7737" w:rsidRPr="000A193B">
        <w:rPr>
          <w:rFonts w:asciiTheme="majorBidi" w:hAnsiTheme="majorBidi"/>
          <w:sz w:val="24"/>
          <w:rtl/>
          <w:lang w:eastAsia="en-US"/>
        </w:rPr>
        <w:t xml:space="preserve"> </w:t>
      </w:r>
      <w:r w:rsidR="0055257B" w:rsidRPr="000A193B">
        <w:rPr>
          <w:rFonts w:asciiTheme="majorBidi" w:hAnsiTheme="majorBidi"/>
          <w:sz w:val="24"/>
          <w:rtl/>
          <w:lang w:eastAsia="en-US"/>
        </w:rPr>
        <w:t xml:space="preserve">מספר חברה / שותפות / עמותה: </w:t>
      </w:r>
      <w:r w:rsidR="0055257B"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תאריך התא</w:t>
      </w:r>
      <w:r w:rsidR="00C90766" w:rsidRPr="000A193B">
        <w:rPr>
          <w:rFonts w:asciiTheme="majorBidi" w:hAnsiTheme="majorBidi"/>
          <w:sz w:val="24"/>
          <w:rtl/>
          <w:lang w:eastAsia="en-US"/>
        </w:rPr>
        <w:t>גדו</w:t>
      </w:r>
      <w:r w:rsidRPr="000A193B">
        <w:rPr>
          <w:rFonts w:asciiTheme="majorBidi" w:hAnsiTheme="majorBidi"/>
          <w:sz w:val="24"/>
          <w:rtl/>
          <w:lang w:eastAsia="en-US"/>
        </w:rPr>
        <w:t xml:space="preserve">ת: </w:t>
      </w:r>
      <w:r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שמות הבעלים (במקרה של חברה או שותפות):</w:t>
      </w:r>
    </w:p>
    <w:p w:rsidR="0055257B" w:rsidRPr="000A193B" w:rsidRDefault="0055257B" w:rsidP="002F44C9">
      <w:pPr>
        <w:pStyle w:val="HNormal0"/>
        <w:tabs>
          <w:tab w:val="left" w:leader="underscore" w:pos="8309"/>
        </w:tabs>
        <w:spacing w:line="360" w:lineRule="auto"/>
        <w:ind w:left="576"/>
        <w:rPr>
          <w:rFonts w:asciiTheme="majorBidi" w:hAnsiTheme="majorBidi"/>
          <w:sz w:val="24"/>
          <w:lang w:eastAsia="en-US"/>
        </w:rPr>
      </w:pPr>
      <w:r w:rsidRPr="000A193B">
        <w:rPr>
          <w:rFonts w:asciiTheme="majorBidi" w:hAnsiTheme="majorBidi"/>
          <w:sz w:val="24"/>
          <w:rtl/>
          <w:lang w:eastAsia="en-US"/>
        </w:rPr>
        <w:tab/>
      </w:r>
    </w:p>
    <w:p w:rsidR="0055257B" w:rsidRPr="000A193B" w:rsidRDefault="0055257B" w:rsidP="002F44C9">
      <w:pPr>
        <w:pStyle w:val="HNormal0"/>
        <w:tabs>
          <w:tab w:val="left" w:leader="underscore" w:pos="8309"/>
        </w:tabs>
        <w:spacing w:line="360" w:lineRule="auto"/>
        <w:ind w:left="576"/>
        <w:rPr>
          <w:rFonts w:asciiTheme="majorBidi" w:hAnsiTheme="majorBidi"/>
          <w:sz w:val="24"/>
          <w:rtl/>
          <w:lang w:eastAsia="en-US"/>
        </w:rPr>
      </w:pPr>
      <w:r w:rsidRPr="000A193B">
        <w:rPr>
          <w:rFonts w:asciiTheme="majorBidi" w:hAnsiTheme="majorBidi"/>
          <w:sz w:val="24"/>
          <w:rtl/>
          <w:lang w:eastAsia="en-US"/>
        </w:rPr>
        <w:tab/>
      </w:r>
    </w:p>
    <w:p w:rsidR="0055257B" w:rsidRPr="000A193B" w:rsidRDefault="0055257B" w:rsidP="002F44C9">
      <w:pPr>
        <w:pStyle w:val="HNormal0"/>
        <w:tabs>
          <w:tab w:val="left" w:leader="underscore" w:pos="8309"/>
        </w:tabs>
        <w:spacing w:line="360" w:lineRule="auto"/>
        <w:ind w:left="576"/>
        <w:rPr>
          <w:rFonts w:asciiTheme="majorBidi" w:hAnsiTheme="majorBidi"/>
          <w:sz w:val="24"/>
          <w:rtl/>
          <w:lang w:eastAsia="en-US"/>
        </w:rPr>
      </w:pPr>
      <w:r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rtl/>
          <w:lang w:eastAsia="en-US"/>
        </w:rPr>
      </w:pPr>
      <w:r w:rsidRPr="000A193B">
        <w:rPr>
          <w:rFonts w:asciiTheme="majorBidi" w:hAnsiTheme="majorBidi"/>
          <w:sz w:val="24"/>
          <w:rtl/>
          <w:lang w:eastAsia="en-US"/>
        </w:rPr>
        <w:t>שמות ומספרי ת.ז. של המוסמכים לחתום ולהתחייב בשמו של המציע:</w:t>
      </w:r>
    </w:p>
    <w:p w:rsidR="0055257B" w:rsidRPr="000A193B" w:rsidRDefault="0055257B" w:rsidP="002F44C9">
      <w:pPr>
        <w:pStyle w:val="HNormal0"/>
        <w:tabs>
          <w:tab w:val="left" w:leader="underscore" w:pos="5760"/>
          <w:tab w:val="left" w:leader="underscore" w:pos="8309"/>
        </w:tabs>
        <w:spacing w:line="360" w:lineRule="auto"/>
        <w:ind w:left="576"/>
        <w:rPr>
          <w:rFonts w:asciiTheme="majorBidi" w:hAnsiTheme="majorBidi"/>
          <w:sz w:val="24"/>
          <w:lang w:eastAsia="en-US"/>
        </w:rPr>
      </w:pPr>
      <w:r w:rsidRPr="000A193B">
        <w:rPr>
          <w:rFonts w:asciiTheme="majorBidi" w:hAnsiTheme="majorBidi"/>
          <w:sz w:val="24"/>
          <w:rtl/>
          <w:lang w:eastAsia="en-US"/>
        </w:rPr>
        <w:t xml:space="preserve">שם: </w:t>
      </w:r>
      <w:r w:rsidRPr="000A193B">
        <w:rPr>
          <w:rFonts w:asciiTheme="majorBidi" w:hAnsiTheme="majorBidi"/>
          <w:sz w:val="24"/>
          <w:rtl/>
          <w:lang w:eastAsia="en-US"/>
        </w:rPr>
        <w:tab/>
        <w:t xml:space="preserve">, ת.ז.: </w:t>
      </w:r>
      <w:r w:rsidRPr="000A193B">
        <w:rPr>
          <w:rFonts w:asciiTheme="majorBidi" w:hAnsiTheme="majorBidi"/>
          <w:sz w:val="24"/>
          <w:rtl/>
          <w:lang w:eastAsia="en-US"/>
        </w:rPr>
        <w:tab/>
      </w:r>
    </w:p>
    <w:p w:rsidR="0055257B" w:rsidRPr="000A193B" w:rsidRDefault="0055257B" w:rsidP="002F44C9">
      <w:pPr>
        <w:pStyle w:val="HNormal0"/>
        <w:tabs>
          <w:tab w:val="left" w:leader="underscore" w:pos="5760"/>
          <w:tab w:val="left" w:leader="underscore" w:pos="8309"/>
        </w:tabs>
        <w:spacing w:line="360" w:lineRule="auto"/>
        <w:ind w:left="576"/>
        <w:rPr>
          <w:rFonts w:asciiTheme="majorBidi" w:hAnsiTheme="majorBidi"/>
          <w:sz w:val="24"/>
          <w:rtl/>
          <w:lang w:eastAsia="en-US"/>
        </w:rPr>
      </w:pPr>
      <w:r w:rsidRPr="000A193B">
        <w:rPr>
          <w:rFonts w:asciiTheme="majorBidi" w:hAnsiTheme="majorBidi"/>
          <w:sz w:val="24"/>
          <w:rtl/>
          <w:lang w:eastAsia="en-US"/>
        </w:rPr>
        <w:t xml:space="preserve">שם: </w:t>
      </w:r>
      <w:r w:rsidRPr="000A193B">
        <w:rPr>
          <w:rFonts w:asciiTheme="majorBidi" w:hAnsiTheme="majorBidi"/>
          <w:sz w:val="24"/>
          <w:rtl/>
          <w:lang w:eastAsia="en-US"/>
        </w:rPr>
        <w:tab/>
        <w:t xml:space="preserve">, ת.ז.: </w:t>
      </w:r>
      <w:r w:rsidRPr="000A193B">
        <w:rPr>
          <w:rFonts w:asciiTheme="majorBidi" w:hAnsiTheme="majorBidi"/>
          <w:sz w:val="24"/>
          <w:rtl/>
          <w:lang w:eastAsia="en-US"/>
        </w:rPr>
        <w:tab/>
      </w:r>
    </w:p>
    <w:p w:rsidR="00846CA9" w:rsidRPr="000A193B" w:rsidRDefault="004660B1" w:rsidP="002F44C9">
      <w:pPr>
        <w:pStyle w:val="HNormal0"/>
        <w:numPr>
          <w:ilvl w:val="0"/>
          <w:numId w:val="13"/>
        </w:numPr>
        <w:tabs>
          <w:tab w:val="left" w:leader="underscore" w:pos="8309"/>
        </w:tabs>
        <w:spacing w:line="360" w:lineRule="auto"/>
        <w:rPr>
          <w:rFonts w:asciiTheme="majorBidi" w:hAnsiTheme="majorBidi"/>
          <w:sz w:val="24"/>
          <w:rtl/>
          <w:lang w:eastAsia="en-US"/>
        </w:rPr>
      </w:pPr>
      <w:r w:rsidRPr="000A193B">
        <w:rPr>
          <w:rFonts w:asciiTheme="majorBidi" w:hAnsiTheme="majorBidi"/>
          <w:sz w:val="24"/>
          <w:rtl/>
          <w:lang w:eastAsia="en-US"/>
        </w:rPr>
        <w:t>שמו של מנהל המציע</w:t>
      </w:r>
      <w:r w:rsidR="0055257B" w:rsidRPr="000A193B">
        <w:rPr>
          <w:rFonts w:asciiTheme="majorBidi" w:hAnsiTheme="majorBidi"/>
          <w:sz w:val="24"/>
          <w:rtl/>
          <w:lang w:eastAsia="en-US"/>
        </w:rPr>
        <w:t xml:space="preserve">: </w:t>
      </w:r>
      <w:r w:rsidR="0055257B"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 xml:space="preserve">כתובתו של המציע (כולל מיקוד): </w:t>
      </w:r>
      <w:r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 xml:space="preserve">מספרי טלפון: </w:t>
      </w:r>
      <w:r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 xml:space="preserve">מספר פקס: </w:t>
      </w:r>
      <w:r w:rsidRPr="000A193B">
        <w:rPr>
          <w:rFonts w:asciiTheme="majorBidi" w:hAnsiTheme="majorBidi"/>
          <w:sz w:val="24"/>
          <w:rtl/>
          <w:lang w:eastAsia="en-US"/>
        </w:rPr>
        <w:tab/>
      </w:r>
    </w:p>
    <w:p w:rsidR="00846CA9"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איש הקשר מטעם המציע:</w:t>
      </w:r>
      <w:r w:rsidRPr="000A193B">
        <w:rPr>
          <w:rFonts w:asciiTheme="majorBidi" w:hAnsiTheme="majorBidi"/>
          <w:sz w:val="24"/>
          <w:rtl/>
          <w:lang w:eastAsia="en-US"/>
        </w:rPr>
        <w:tab/>
      </w:r>
    </w:p>
    <w:p w:rsidR="00846CA9" w:rsidRPr="000A193B" w:rsidRDefault="00CF7737"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מס</w:t>
      </w:r>
      <w:r w:rsidR="00C90766" w:rsidRPr="000A193B">
        <w:rPr>
          <w:rFonts w:asciiTheme="majorBidi" w:hAnsiTheme="majorBidi"/>
          <w:sz w:val="24"/>
          <w:rtl/>
          <w:lang w:eastAsia="en-US"/>
        </w:rPr>
        <w:t xml:space="preserve">פר </w:t>
      </w:r>
      <w:r w:rsidRPr="000A193B">
        <w:rPr>
          <w:rFonts w:asciiTheme="majorBidi" w:hAnsiTheme="majorBidi"/>
          <w:sz w:val="24"/>
          <w:rtl/>
          <w:lang w:eastAsia="en-US"/>
        </w:rPr>
        <w:t>טלפון: __________</w:t>
      </w:r>
      <w:r w:rsidR="004660B1" w:rsidRPr="000A193B">
        <w:rPr>
          <w:rFonts w:asciiTheme="majorBidi" w:hAnsiTheme="majorBidi"/>
          <w:sz w:val="24"/>
          <w:rtl/>
          <w:lang w:eastAsia="en-US"/>
        </w:rPr>
        <w:t>__________</w:t>
      </w:r>
      <w:r w:rsidR="00FF383D" w:rsidRPr="000A193B">
        <w:rPr>
          <w:rFonts w:asciiTheme="majorBidi" w:hAnsiTheme="majorBidi"/>
          <w:sz w:val="24"/>
          <w:rtl/>
          <w:lang w:eastAsia="en-US"/>
        </w:rPr>
        <w:t>_</w:t>
      </w:r>
      <w:r w:rsidR="00FF383D" w:rsidRPr="000A193B">
        <w:rPr>
          <w:rFonts w:asciiTheme="majorBidi" w:hAnsiTheme="majorBidi" w:hint="cs"/>
          <w:sz w:val="24"/>
          <w:rtl/>
          <w:lang w:eastAsia="en-US"/>
        </w:rPr>
        <w:t xml:space="preserve"> </w:t>
      </w:r>
      <w:r w:rsidR="0055257B" w:rsidRPr="000A193B">
        <w:rPr>
          <w:rFonts w:asciiTheme="majorBidi" w:hAnsiTheme="majorBidi"/>
          <w:sz w:val="24"/>
          <w:rtl/>
          <w:lang w:eastAsia="en-US"/>
        </w:rPr>
        <w:t>מס</w:t>
      </w:r>
      <w:r w:rsidR="00C90766" w:rsidRPr="000A193B">
        <w:rPr>
          <w:rFonts w:asciiTheme="majorBidi" w:hAnsiTheme="majorBidi"/>
          <w:sz w:val="24"/>
          <w:rtl/>
          <w:lang w:eastAsia="en-US"/>
        </w:rPr>
        <w:t xml:space="preserve">פר </w:t>
      </w:r>
      <w:r w:rsidR="0055257B" w:rsidRPr="000A193B">
        <w:rPr>
          <w:rFonts w:asciiTheme="majorBidi" w:hAnsiTheme="majorBidi"/>
          <w:sz w:val="24"/>
          <w:rtl/>
          <w:lang w:eastAsia="en-US"/>
        </w:rPr>
        <w:t>פקס</w:t>
      </w:r>
      <w:r w:rsidR="00C90766" w:rsidRPr="000A193B">
        <w:rPr>
          <w:rFonts w:asciiTheme="majorBidi" w:hAnsiTheme="majorBidi"/>
          <w:sz w:val="24"/>
          <w:rtl/>
          <w:lang w:eastAsia="en-US"/>
        </w:rPr>
        <w:t>'</w:t>
      </w:r>
      <w:r w:rsidR="004660B1" w:rsidRPr="000A193B">
        <w:rPr>
          <w:rFonts w:asciiTheme="majorBidi" w:hAnsiTheme="majorBidi"/>
          <w:sz w:val="24"/>
          <w:rtl/>
          <w:lang w:eastAsia="en-US"/>
        </w:rPr>
        <w:t xml:space="preserve">: </w:t>
      </w:r>
      <w:r w:rsidR="00FF383D" w:rsidRPr="000A193B">
        <w:rPr>
          <w:rFonts w:asciiTheme="majorBidi" w:hAnsiTheme="majorBidi"/>
          <w:sz w:val="24"/>
          <w:rtl/>
          <w:lang w:eastAsia="en-US"/>
        </w:rPr>
        <w:tab/>
      </w:r>
    </w:p>
    <w:p w:rsidR="0055257B" w:rsidRPr="000A193B" w:rsidRDefault="0055257B" w:rsidP="002F44C9">
      <w:pPr>
        <w:pStyle w:val="HNormal0"/>
        <w:numPr>
          <w:ilvl w:val="0"/>
          <w:numId w:val="13"/>
        </w:numPr>
        <w:tabs>
          <w:tab w:val="left" w:leader="underscore" w:pos="8309"/>
        </w:tabs>
        <w:spacing w:line="360" w:lineRule="auto"/>
        <w:rPr>
          <w:rFonts w:asciiTheme="majorBidi" w:hAnsiTheme="majorBidi"/>
          <w:sz w:val="24"/>
          <w:lang w:eastAsia="en-US"/>
        </w:rPr>
      </w:pPr>
      <w:r w:rsidRPr="000A193B">
        <w:rPr>
          <w:rFonts w:asciiTheme="majorBidi" w:hAnsiTheme="majorBidi"/>
          <w:sz w:val="24"/>
          <w:rtl/>
          <w:lang w:eastAsia="en-US"/>
        </w:rPr>
        <w:t>כתובת דואר אלקטרוני:</w:t>
      </w:r>
      <w:r w:rsidRPr="000A193B">
        <w:rPr>
          <w:rFonts w:asciiTheme="majorBidi" w:hAnsiTheme="majorBidi"/>
          <w:sz w:val="24"/>
          <w:rtl/>
          <w:lang w:eastAsia="en-US"/>
        </w:rPr>
        <w:tab/>
      </w:r>
    </w:p>
    <w:p w:rsidR="00C90766" w:rsidRPr="000A193B" w:rsidRDefault="00C90766" w:rsidP="002F44C9">
      <w:pPr>
        <w:pStyle w:val="HNormal0"/>
        <w:tabs>
          <w:tab w:val="left" w:leader="underscore" w:pos="8309"/>
        </w:tabs>
        <w:spacing w:line="360" w:lineRule="auto"/>
        <w:rPr>
          <w:rFonts w:asciiTheme="majorBidi" w:hAnsiTheme="majorBidi"/>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0A193B" w:rsidTr="00AE7D9C">
        <w:tc>
          <w:tcPr>
            <w:tcW w:w="1927" w:type="dxa"/>
          </w:tcPr>
          <w:p w:rsidR="0055257B" w:rsidRPr="000A193B" w:rsidRDefault="0055257B" w:rsidP="002F44C9">
            <w:pPr>
              <w:spacing w:line="360" w:lineRule="auto"/>
              <w:jc w:val="both"/>
              <w:rPr>
                <w:rFonts w:asciiTheme="majorBidi" w:hAnsiTheme="majorBidi"/>
                <w:szCs w:val="24"/>
              </w:rPr>
            </w:pPr>
          </w:p>
        </w:tc>
        <w:tc>
          <w:tcPr>
            <w:tcW w:w="3470" w:type="dxa"/>
          </w:tcPr>
          <w:p w:rsidR="0055257B" w:rsidRPr="000A193B" w:rsidRDefault="0055257B" w:rsidP="002F44C9">
            <w:pPr>
              <w:spacing w:line="360" w:lineRule="auto"/>
              <w:jc w:val="both"/>
              <w:rPr>
                <w:rFonts w:asciiTheme="majorBidi" w:hAnsiTheme="majorBidi"/>
                <w:szCs w:val="24"/>
              </w:rPr>
            </w:pPr>
          </w:p>
        </w:tc>
        <w:tc>
          <w:tcPr>
            <w:tcW w:w="3125" w:type="dxa"/>
          </w:tcPr>
          <w:p w:rsidR="0055257B" w:rsidRPr="000A193B" w:rsidRDefault="0055257B" w:rsidP="002F44C9">
            <w:pPr>
              <w:spacing w:line="360" w:lineRule="auto"/>
              <w:jc w:val="both"/>
              <w:rPr>
                <w:rFonts w:asciiTheme="majorBidi" w:hAnsiTheme="majorBidi"/>
                <w:szCs w:val="24"/>
              </w:rPr>
            </w:pPr>
          </w:p>
        </w:tc>
      </w:tr>
      <w:tr w:rsidR="0055257B" w:rsidRPr="000A193B" w:rsidTr="00AE7D9C">
        <w:tc>
          <w:tcPr>
            <w:tcW w:w="1927" w:type="dxa"/>
            <w:shd w:val="pct5" w:color="auto" w:fill="auto"/>
          </w:tcPr>
          <w:p w:rsidR="0055257B" w:rsidRPr="000A193B" w:rsidRDefault="0055257B" w:rsidP="002F44C9">
            <w:pPr>
              <w:spacing w:line="360" w:lineRule="auto"/>
              <w:jc w:val="center"/>
              <w:rPr>
                <w:rFonts w:asciiTheme="majorBidi" w:hAnsiTheme="majorBidi"/>
                <w:szCs w:val="24"/>
                <w:rtl/>
              </w:rPr>
            </w:pPr>
            <w:r w:rsidRPr="000A193B">
              <w:rPr>
                <w:rFonts w:asciiTheme="majorBidi" w:hAnsiTheme="majorBidi"/>
                <w:szCs w:val="24"/>
                <w:rtl/>
              </w:rPr>
              <w:t>תאריך</w:t>
            </w:r>
          </w:p>
        </w:tc>
        <w:tc>
          <w:tcPr>
            <w:tcW w:w="3470" w:type="dxa"/>
            <w:shd w:val="pct5" w:color="auto" w:fill="auto"/>
          </w:tcPr>
          <w:p w:rsidR="00FF383D" w:rsidRPr="000A193B" w:rsidRDefault="00816E1B" w:rsidP="002F44C9">
            <w:pPr>
              <w:spacing w:line="360" w:lineRule="auto"/>
              <w:jc w:val="center"/>
              <w:rPr>
                <w:rFonts w:asciiTheme="majorBidi" w:hAnsiTheme="majorBidi"/>
                <w:szCs w:val="24"/>
                <w:rtl/>
              </w:rPr>
            </w:pPr>
            <w:r w:rsidRPr="000A193B">
              <w:rPr>
                <w:rFonts w:asciiTheme="majorBidi" w:hAnsiTheme="majorBidi"/>
                <w:szCs w:val="24"/>
                <w:rtl/>
              </w:rPr>
              <w:t xml:space="preserve">חתימת מורשה/י החתימה </w:t>
            </w:r>
          </w:p>
          <w:p w:rsidR="0055257B" w:rsidRPr="000A193B" w:rsidRDefault="00816E1B" w:rsidP="002F44C9">
            <w:pPr>
              <w:spacing w:line="360" w:lineRule="auto"/>
              <w:jc w:val="center"/>
              <w:rPr>
                <w:rFonts w:asciiTheme="majorBidi" w:hAnsiTheme="majorBidi"/>
                <w:szCs w:val="24"/>
              </w:rPr>
            </w:pPr>
            <w:r w:rsidRPr="000A193B">
              <w:rPr>
                <w:rFonts w:asciiTheme="majorBidi" w:hAnsiTheme="majorBidi"/>
                <w:szCs w:val="24"/>
                <w:rtl/>
              </w:rPr>
              <w:t>מטעם המציע</w:t>
            </w:r>
          </w:p>
        </w:tc>
        <w:tc>
          <w:tcPr>
            <w:tcW w:w="3125" w:type="dxa"/>
            <w:shd w:val="pct5" w:color="auto" w:fill="auto"/>
          </w:tcPr>
          <w:p w:rsidR="0055257B" w:rsidRPr="000A193B" w:rsidRDefault="0055257B" w:rsidP="002F44C9">
            <w:pPr>
              <w:spacing w:line="360" w:lineRule="auto"/>
              <w:jc w:val="center"/>
              <w:rPr>
                <w:rFonts w:asciiTheme="majorBidi" w:hAnsiTheme="majorBidi"/>
                <w:szCs w:val="24"/>
              </w:rPr>
            </w:pPr>
            <w:r w:rsidRPr="000A193B">
              <w:rPr>
                <w:rFonts w:asciiTheme="majorBidi" w:hAnsiTheme="majorBidi"/>
                <w:szCs w:val="24"/>
                <w:rtl/>
              </w:rPr>
              <w:t>חתימה וחותמת המציע</w:t>
            </w:r>
          </w:p>
        </w:tc>
      </w:tr>
    </w:tbl>
    <w:p w:rsidR="0055257B" w:rsidRPr="000A193B" w:rsidRDefault="0055257B" w:rsidP="002F44C9">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0A193B" w:rsidTr="003E61EB">
        <w:trPr>
          <w:trHeight w:hRule="exact" w:val="561"/>
          <w:jc w:val="right"/>
        </w:trPr>
        <w:tc>
          <w:tcPr>
            <w:tcW w:w="8958" w:type="dxa"/>
            <w:tcBorders>
              <w:top w:val="nil"/>
              <w:bottom w:val="nil"/>
            </w:tcBorders>
            <w:shd w:val="clear" w:color="auto" w:fill="D9D9D9" w:themeFill="background1" w:themeFillShade="D9"/>
            <w:vAlign w:val="center"/>
          </w:tcPr>
          <w:p w:rsidR="00FF383D" w:rsidRPr="000A193B" w:rsidRDefault="00FF383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א'1</w:t>
            </w:r>
          </w:p>
        </w:tc>
      </w:tr>
      <w:tr w:rsidR="00FF383D" w:rsidRPr="000A193B" w:rsidTr="003E61EB">
        <w:trPr>
          <w:trHeight w:hRule="exact" w:val="561"/>
          <w:jc w:val="right"/>
        </w:trPr>
        <w:tc>
          <w:tcPr>
            <w:tcW w:w="8958" w:type="dxa"/>
            <w:tcBorders>
              <w:top w:val="nil"/>
              <w:bottom w:val="nil"/>
            </w:tcBorders>
            <w:shd w:val="clear" w:color="auto" w:fill="1B3461"/>
            <w:vAlign w:val="center"/>
          </w:tcPr>
          <w:p w:rsidR="00FF383D" w:rsidRPr="000A193B" w:rsidRDefault="00FF383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מפרט מקצועי</w:t>
            </w:r>
          </w:p>
        </w:tc>
      </w:tr>
    </w:tbl>
    <w:p w:rsidR="00D22A8D" w:rsidRPr="000A193B" w:rsidRDefault="00D22A8D" w:rsidP="002F44C9">
      <w:pPr>
        <w:spacing w:line="360" w:lineRule="auto"/>
        <w:rPr>
          <w:szCs w:val="24"/>
          <w:rtl/>
        </w:rPr>
      </w:pPr>
    </w:p>
    <w:p w:rsidR="005E2D33" w:rsidRPr="000A193B" w:rsidRDefault="00146230" w:rsidP="002F44C9">
      <w:pPr>
        <w:spacing w:line="360" w:lineRule="auto"/>
        <w:jc w:val="center"/>
        <w:rPr>
          <w:rFonts w:asciiTheme="majorBidi" w:hAnsiTheme="majorBidi"/>
          <w:b/>
          <w:bCs/>
          <w:szCs w:val="24"/>
          <w:u w:val="single"/>
          <w:rtl/>
        </w:rPr>
      </w:pPr>
      <w:r w:rsidRPr="000A193B">
        <w:rPr>
          <w:rFonts w:asciiTheme="majorBidi" w:hAnsiTheme="majorBidi"/>
          <w:b/>
          <w:bCs/>
          <w:szCs w:val="24"/>
          <w:u w:val="single"/>
          <w:rtl/>
        </w:rPr>
        <w:t>מכרז פומבי מס</w:t>
      </w:r>
      <w:r w:rsidR="00D26CF5" w:rsidRPr="000A193B">
        <w:rPr>
          <w:rFonts w:asciiTheme="majorBidi" w:hAnsiTheme="majorBidi"/>
          <w:b/>
          <w:bCs/>
          <w:szCs w:val="24"/>
          <w:u w:val="single"/>
          <w:rtl/>
        </w:rPr>
        <w:t>'</w:t>
      </w:r>
      <w:r w:rsidRPr="000A193B">
        <w:rPr>
          <w:rFonts w:asciiTheme="majorBidi" w:hAnsiTheme="majorBidi"/>
          <w:b/>
          <w:bCs/>
          <w:szCs w:val="24"/>
          <w:u w:val="single"/>
          <w:rtl/>
        </w:rPr>
        <w:t xml:space="preserve"> </w:t>
      </w:r>
      <w:sdt>
        <w:sdtPr>
          <w:rPr>
            <w:rFonts w:asciiTheme="majorBidi" w:hAnsiTheme="majorBidi"/>
            <w:b/>
            <w:bCs/>
            <w:szCs w:val="24"/>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8B1343" w:rsidRPr="000A193B">
            <w:rPr>
              <w:rFonts w:asciiTheme="majorBidi" w:hAnsiTheme="majorBidi" w:hint="cs"/>
              <w:b/>
              <w:bCs/>
              <w:szCs w:val="24"/>
              <w:u w:val="single"/>
              <w:rtl/>
            </w:rPr>
            <w:t>13/2019</w:t>
          </w:r>
        </w:sdtContent>
      </w:sdt>
      <w:r w:rsidRPr="000A193B">
        <w:rPr>
          <w:rFonts w:asciiTheme="majorBidi" w:hAnsiTheme="majorBidi"/>
          <w:b/>
          <w:bCs/>
          <w:szCs w:val="24"/>
          <w:u w:val="single"/>
          <w:rtl/>
        </w:rPr>
        <w:t xml:space="preserve">  </w:t>
      </w:r>
      <w:r w:rsidR="008F095C" w:rsidRPr="000A193B">
        <w:rPr>
          <w:rFonts w:asciiTheme="majorBidi" w:hAnsiTheme="majorBidi" w:hint="cs"/>
          <w:b/>
          <w:bCs/>
          <w:szCs w:val="24"/>
          <w:u w:val="single"/>
          <w:rtl/>
        </w:rPr>
        <w:t>לאספקת, הובלת ופריקת מוצרי שתיה וציוד חד פעמי</w:t>
      </w:r>
      <w:r w:rsidR="00CE4044" w:rsidRPr="000A193B">
        <w:rPr>
          <w:rFonts w:asciiTheme="majorBidi" w:hAnsiTheme="majorBidi" w:hint="cs"/>
          <w:b/>
          <w:bCs/>
          <w:szCs w:val="24"/>
          <w:u w:val="single"/>
          <w:rtl/>
        </w:rPr>
        <w:t xml:space="preserve"> </w:t>
      </w:r>
      <w:r w:rsidR="00D26CF5" w:rsidRPr="000A193B">
        <w:rPr>
          <w:rFonts w:asciiTheme="majorBidi" w:hAnsiTheme="majorBidi"/>
          <w:b/>
          <w:bCs/>
          <w:szCs w:val="24"/>
          <w:u w:val="single"/>
          <w:rtl/>
        </w:rPr>
        <w:t xml:space="preserve">עבור </w:t>
      </w:r>
      <w:r w:rsidR="00EA0EA5" w:rsidRPr="000A193B">
        <w:rPr>
          <w:rFonts w:asciiTheme="majorBidi" w:hAnsiTheme="majorBidi"/>
          <w:b/>
          <w:bCs/>
          <w:szCs w:val="24"/>
          <w:u w:val="single"/>
          <w:rtl/>
        </w:rPr>
        <w:t>משרד האנרגיה</w:t>
      </w:r>
    </w:p>
    <w:p w:rsidR="00846CA9" w:rsidRPr="000A193B" w:rsidRDefault="005E2D33" w:rsidP="003629F5">
      <w:pPr>
        <w:numPr>
          <w:ilvl w:val="0"/>
          <w:numId w:val="39"/>
        </w:numPr>
        <w:spacing w:line="360" w:lineRule="auto"/>
        <w:contextualSpacing/>
        <w:jc w:val="both"/>
        <w:outlineLvl w:val="0"/>
        <w:rPr>
          <w:rFonts w:asciiTheme="majorBidi" w:hAnsiTheme="majorBidi"/>
          <w:b/>
          <w:bCs/>
          <w:szCs w:val="24"/>
          <w:u w:val="single"/>
        </w:rPr>
      </w:pPr>
      <w:r w:rsidRPr="000A193B">
        <w:rPr>
          <w:rFonts w:asciiTheme="majorBidi" w:hAnsiTheme="majorBidi"/>
          <w:b/>
          <w:bCs/>
          <w:szCs w:val="24"/>
          <w:u w:val="single"/>
          <w:rtl/>
        </w:rPr>
        <w:t>רקע</w:t>
      </w:r>
    </w:p>
    <w:p w:rsidR="008F095C" w:rsidRPr="000A193B" w:rsidRDefault="00EA0EA5" w:rsidP="002F44C9">
      <w:pPr>
        <w:spacing w:line="360" w:lineRule="auto"/>
        <w:jc w:val="both"/>
        <w:rPr>
          <w:rFonts w:asciiTheme="majorBidi" w:hAnsiTheme="majorBidi"/>
          <w:szCs w:val="24"/>
          <w:rtl/>
        </w:rPr>
      </w:pPr>
      <w:r w:rsidRPr="000A193B">
        <w:rPr>
          <w:rFonts w:asciiTheme="majorBidi" w:hAnsiTheme="majorBidi"/>
          <w:szCs w:val="24"/>
          <w:rtl/>
        </w:rPr>
        <w:t>משרד האנרגיה</w:t>
      </w:r>
      <w:r w:rsidR="005E2D33" w:rsidRPr="000A193B">
        <w:rPr>
          <w:rFonts w:asciiTheme="majorBidi" w:hAnsiTheme="majorBidi"/>
          <w:szCs w:val="24"/>
          <w:rtl/>
        </w:rPr>
        <w:t xml:space="preserve"> (להלן: "</w:t>
      </w:r>
      <w:r w:rsidR="005E2D33" w:rsidRPr="000A193B">
        <w:rPr>
          <w:rFonts w:asciiTheme="majorBidi" w:hAnsiTheme="majorBidi"/>
          <w:b/>
          <w:bCs/>
          <w:szCs w:val="24"/>
          <w:rtl/>
        </w:rPr>
        <w:t>המשרד</w:t>
      </w:r>
      <w:r w:rsidR="005E2D33" w:rsidRPr="000A193B">
        <w:rPr>
          <w:rFonts w:asciiTheme="majorBidi" w:hAnsiTheme="majorBidi"/>
          <w:szCs w:val="24"/>
          <w:rtl/>
        </w:rPr>
        <w:t xml:space="preserve">") באמצעות </w:t>
      </w:r>
      <w:r w:rsidR="008F095C" w:rsidRPr="000A193B">
        <w:rPr>
          <w:rFonts w:asciiTheme="majorBidi" w:hAnsiTheme="majorBidi" w:hint="cs"/>
          <w:szCs w:val="24"/>
          <w:rtl/>
        </w:rPr>
        <w:t xml:space="preserve">יחידת רכש נכסים ולוגיסטיקה </w:t>
      </w:r>
      <w:r w:rsidR="00FF383D" w:rsidRPr="000A193B">
        <w:rPr>
          <w:rFonts w:asciiTheme="majorBidi" w:hAnsiTheme="majorBidi"/>
          <w:szCs w:val="24"/>
          <w:rtl/>
        </w:rPr>
        <w:t xml:space="preserve"> </w:t>
      </w:r>
      <w:r w:rsidR="005E2D33" w:rsidRPr="000A193B">
        <w:rPr>
          <w:rFonts w:asciiTheme="majorBidi" w:hAnsiTheme="majorBidi"/>
          <w:szCs w:val="24"/>
          <w:rtl/>
        </w:rPr>
        <w:t xml:space="preserve">מעוניין לקבל שירותי </w:t>
      </w:r>
      <w:r w:rsidR="008F095C" w:rsidRPr="000A193B">
        <w:rPr>
          <w:rFonts w:asciiTheme="majorBidi" w:hAnsiTheme="majorBidi" w:hint="cs"/>
          <w:szCs w:val="24"/>
          <w:rtl/>
        </w:rPr>
        <w:t>לאספקת, הובלת ופריקת מוצרי שתיה וציוד חד פעמי</w:t>
      </w:r>
      <w:r w:rsidR="00CE4044" w:rsidRPr="000A193B">
        <w:rPr>
          <w:rFonts w:asciiTheme="majorBidi" w:hAnsiTheme="majorBidi" w:hint="cs"/>
          <w:szCs w:val="24"/>
          <w:rtl/>
        </w:rPr>
        <w:t>.</w:t>
      </w:r>
    </w:p>
    <w:p w:rsidR="00CE4044" w:rsidRPr="000A193B" w:rsidRDefault="00CE4044" w:rsidP="002F44C9">
      <w:pPr>
        <w:spacing w:line="360" w:lineRule="auto"/>
        <w:rPr>
          <w:rFonts w:asciiTheme="majorBidi" w:hAnsiTheme="majorBidi"/>
          <w:szCs w:val="24"/>
          <w:rtl/>
        </w:rPr>
      </w:pPr>
    </w:p>
    <w:p w:rsidR="00846CA9" w:rsidRPr="000A193B" w:rsidRDefault="005E2D33" w:rsidP="003629F5">
      <w:pPr>
        <w:numPr>
          <w:ilvl w:val="0"/>
          <w:numId w:val="39"/>
        </w:numPr>
        <w:spacing w:line="360" w:lineRule="auto"/>
        <w:contextualSpacing/>
        <w:jc w:val="both"/>
        <w:outlineLvl w:val="0"/>
        <w:rPr>
          <w:rFonts w:ascii="David" w:hAnsi="David"/>
          <w:szCs w:val="24"/>
          <w:u w:val="single"/>
          <w:rtl/>
        </w:rPr>
      </w:pPr>
      <w:r w:rsidRPr="000A193B">
        <w:rPr>
          <w:rFonts w:asciiTheme="majorBidi" w:hAnsiTheme="majorBidi"/>
          <w:b/>
          <w:bCs/>
          <w:szCs w:val="24"/>
          <w:u w:val="single"/>
          <w:rtl/>
        </w:rPr>
        <w:t>תיאור העבודה המבוקשת</w:t>
      </w:r>
      <w:r w:rsidR="00B773C9" w:rsidRPr="000A193B">
        <w:rPr>
          <w:rFonts w:ascii="David" w:hAnsi="David" w:hint="cs"/>
          <w:szCs w:val="24"/>
          <w:u w:val="single"/>
          <w:rtl/>
        </w:rPr>
        <w:t>:</w:t>
      </w:r>
    </w:p>
    <w:p w:rsidR="008F095C" w:rsidRPr="000A193B" w:rsidRDefault="008F095C" w:rsidP="003629F5">
      <w:pPr>
        <w:pStyle w:val="af5"/>
        <w:numPr>
          <w:ilvl w:val="1"/>
          <w:numId w:val="39"/>
        </w:numPr>
        <w:spacing w:line="360" w:lineRule="auto"/>
        <w:jc w:val="both"/>
        <w:outlineLvl w:val="0"/>
        <w:rPr>
          <w:rFonts w:ascii="David" w:hAnsi="David"/>
          <w:szCs w:val="24"/>
        </w:rPr>
      </w:pPr>
      <w:r w:rsidRPr="000A193B">
        <w:rPr>
          <w:rFonts w:asciiTheme="majorBidi" w:hAnsiTheme="majorBidi"/>
          <w:b/>
          <w:bCs/>
          <w:szCs w:val="24"/>
          <w:u w:val="single"/>
          <w:rtl/>
        </w:rPr>
        <w:t>כללי</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ההתקשרות</w:t>
      </w:r>
      <w:r w:rsidRPr="000A193B">
        <w:rPr>
          <w:rFonts w:asciiTheme="majorBidi" w:hAnsiTheme="majorBidi"/>
          <w:szCs w:val="24"/>
        </w:rPr>
        <w:t xml:space="preserve"> </w:t>
      </w:r>
      <w:r w:rsidRPr="000A193B">
        <w:rPr>
          <w:rFonts w:asciiTheme="majorBidi" w:hAnsiTheme="majorBidi"/>
          <w:szCs w:val="24"/>
          <w:rtl/>
        </w:rPr>
        <w:t>נשוא</w:t>
      </w:r>
      <w:r w:rsidRPr="000A193B">
        <w:rPr>
          <w:rFonts w:asciiTheme="majorBidi" w:hAnsiTheme="majorBidi"/>
          <w:szCs w:val="24"/>
        </w:rPr>
        <w:t xml:space="preserve"> </w:t>
      </w:r>
      <w:r w:rsidRPr="000A193B">
        <w:rPr>
          <w:rFonts w:asciiTheme="majorBidi" w:hAnsiTheme="majorBidi"/>
          <w:szCs w:val="24"/>
          <w:rtl/>
        </w:rPr>
        <w:t>מכרז</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 xml:space="preserve"> </w:t>
      </w:r>
      <w:r w:rsidRPr="000A193B">
        <w:rPr>
          <w:rFonts w:asciiTheme="majorBidi" w:hAnsiTheme="majorBidi"/>
          <w:szCs w:val="24"/>
          <w:rtl/>
        </w:rPr>
        <w:t>הינה</w:t>
      </w:r>
      <w:r w:rsidRPr="000A193B">
        <w:rPr>
          <w:rFonts w:asciiTheme="majorBidi" w:hAnsiTheme="majorBidi"/>
          <w:szCs w:val="24"/>
        </w:rPr>
        <w:t xml:space="preserve"> </w:t>
      </w:r>
      <w:r w:rsidRPr="000A193B">
        <w:rPr>
          <w:rFonts w:asciiTheme="majorBidi" w:hAnsiTheme="majorBidi"/>
          <w:szCs w:val="24"/>
          <w:rtl/>
        </w:rPr>
        <w:t>לאספקה</w:t>
      </w:r>
      <w:r w:rsidR="001A2EA7" w:rsidRPr="000A193B">
        <w:rPr>
          <w:rFonts w:asciiTheme="majorBidi" w:hAnsiTheme="majorBidi" w:hint="cs"/>
          <w:szCs w:val="24"/>
          <w:rtl/>
        </w:rPr>
        <w:t xml:space="preserve">, </w:t>
      </w:r>
      <w:r w:rsidRPr="000A193B">
        <w:rPr>
          <w:rFonts w:asciiTheme="majorBidi" w:hAnsiTheme="majorBidi"/>
          <w:szCs w:val="24"/>
          <w:rtl/>
        </w:rPr>
        <w:t>הובלה</w:t>
      </w:r>
      <w:r w:rsidRPr="000A193B">
        <w:rPr>
          <w:rFonts w:asciiTheme="majorBidi" w:hAnsiTheme="majorBidi"/>
          <w:szCs w:val="24"/>
        </w:rPr>
        <w:t xml:space="preserve"> </w:t>
      </w:r>
      <w:r w:rsidRPr="000A193B">
        <w:rPr>
          <w:rFonts w:asciiTheme="majorBidi" w:hAnsiTheme="majorBidi"/>
          <w:szCs w:val="24"/>
          <w:rtl/>
        </w:rPr>
        <w:t>ופריקה</w:t>
      </w:r>
      <w:r w:rsidRPr="000A193B">
        <w:rPr>
          <w:rFonts w:asciiTheme="majorBidi" w:hAnsiTheme="majorBidi"/>
          <w:szCs w:val="24"/>
        </w:rPr>
        <w:t xml:space="preserve"> </w:t>
      </w:r>
      <w:r w:rsidRPr="000A193B">
        <w:rPr>
          <w:rFonts w:asciiTheme="majorBidi" w:hAnsiTheme="majorBidi"/>
          <w:szCs w:val="24"/>
          <w:rtl/>
        </w:rPr>
        <w:t>של</w:t>
      </w:r>
      <w:r w:rsidR="00210CD6" w:rsidRPr="000A193B">
        <w:rPr>
          <w:rFonts w:asciiTheme="majorBidi" w:hAnsiTheme="majorBidi" w:hint="cs"/>
          <w:szCs w:val="24"/>
          <w:rtl/>
        </w:rPr>
        <w:t xml:space="preserve"> חלב שתיה קלה</w:t>
      </w:r>
      <w:r w:rsidR="008B044A" w:rsidRPr="000A193B">
        <w:rPr>
          <w:rFonts w:asciiTheme="majorBidi" w:hAnsiTheme="majorBidi" w:hint="cs"/>
          <w:szCs w:val="24"/>
          <w:rtl/>
        </w:rPr>
        <w:t xml:space="preserve"> ו/או </w:t>
      </w:r>
      <w:r w:rsidR="008B044A" w:rsidRPr="000A193B">
        <w:rPr>
          <w:rFonts w:asciiTheme="majorBidi" w:hAnsiTheme="majorBidi"/>
          <w:szCs w:val="24"/>
        </w:rPr>
        <w:t xml:space="preserve"> </w:t>
      </w:r>
      <w:r w:rsidR="00210CD6" w:rsidRPr="000A193B">
        <w:rPr>
          <w:rFonts w:asciiTheme="majorBidi" w:hAnsiTheme="majorBidi"/>
          <w:szCs w:val="24"/>
          <w:rtl/>
        </w:rPr>
        <w:t>מוצר</w:t>
      </w:r>
      <w:r w:rsidR="00210CD6" w:rsidRPr="000A193B">
        <w:rPr>
          <w:rFonts w:asciiTheme="majorBidi" w:hAnsiTheme="majorBidi" w:hint="cs"/>
          <w:szCs w:val="24"/>
          <w:rtl/>
        </w:rPr>
        <w:t xml:space="preserve">י </w:t>
      </w:r>
      <w:r w:rsidRPr="000A193B">
        <w:rPr>
          <w:rFonts w:asciiTheme="majorBidi" w:hAnsiTheme="majorBidi"/>
          <w:szCs w:val="24"/>
        </w:rPr>
        <w:t xml:space="preserve"> </w:t>
      </w:r>
      <w:r w:rsidRPr="000A193B">
        <w:rPr>
          <w:rFonts w:asciiTheme="majorBidi" w:hAnsiTheme="majorBidi"/>
          <w:szCs w:val="24"/>
          <w:rtl/>
        </w:rPr>
        <w:t>שתייה</w:t>
      </w:r>
      <w:r w:rsidRPr="000A193B">
        <w:rPr>
          <w:rFonts w:asciiTheme="majorBidi" w:hAnsiTheme="majorBidi"/>
          <w:szCs w:val="24"/>
        </w:rPr>
        <w:t xml:space="preserve"> </w:t>
      </w:r>
      <w:r w:rsidRPr="000A193B">
        <w:rPr>
          <w:rFonts w:asciiTheme="majorBidi" w:hAnsiTheme="majorBidi"/>
          <w:szCs w:val="24"/>
          <w:rtl/>
        </w:rPr>
        <w:t>וציוד</w:t>
      </w:r>
      <w:r w:rsidRPr="000A193B">
        <w:rPr>
          <w:rFonts w:asciiTheme="majorBidi" w:hAnsiTheme="majorBidi"/>
          <w:szCs w:val="24"/>
        </w:rPr>
        <w:t xml:space="preserve"> </w:t>
      </w:r>
      <w:r w:rsidRPr="000A193B">
        <w:rPr>
          <w:rFonts w:asciiTheme="majorBidi" w:hAnsiTheme="majorBidi"/>
          <w:szCs w:val="24"/>
          <w:rtl/>
        </w:rPr>
        <w:t>ח</w:t>
      </w:r>
      <w:r w:rsidRPr="000A193B">
        <w:rPr>
          <w:rFonts w:asciiTheme="majorBidi" w:hAnsiTheme="majorBidi"/>
          <w:szCs w:val="24"/>
        </w:rPr>
        <w:t>"</w:t>
      </w:r>
      <w:r w:rsidRPr="000A193B">
        <w:rPr>
          <w:rFonts w:asciiTheme="majorBidi" w:hAnsiTheme="majorBidi"/>
          <w:szCs w:val="24"/>
          <w:rtl/>
        </w:rPr>
        <w:t>פ</w:t>
      </w:r>
      <w:r w:rsidR="009C53AF" w:rsidRPr="000A193B">
        <w:rPr>
          <w:rFonts w:asciiTheme="majorBidi" w:hAnsiTheme="majorBidi" w:hint="cs"/>
          <w:szCs w:val="24"/>
          <w:rtl/>
        </w:rPr>
        <w:t xml:space="preserve"> </w:t>
      </w:r>
      <w:r w:rsidR="001A2EA7" w:rsidRPr="000A193B">
        <w:rPr>
          <w:rFonts w:asciiTheme="majorBidi" w:hAnsiTheme="majorBidi" w:hint="cs"/>
          <w:szCs w:val="24"/>
          <w:rtl/>
        </w:rPr>
        <w:t xml:space="preserve"> (חד פעמי) </w:t>
      </w:r>
      <w:r w:rsidR="009C53AF" w:rsidRPr="000A193B">
        <w:rPr>
          <w:rFonts w:asciiTheme="majorBidi" w:hAnsiTheme="majorBidi" w:hint="cs"/>
          <w:szCs w:val="24"/>
          <w:rtl/>
        </w:rPr>
        <w:t>למשרד האנרגיה</w:t>
      </w:r>
      <w:r w:rsidR="00210CD6" w:rsidRPr="000A193B">
        <w:rPr>
          <w:rFonts w:asciiTheme="majorBidi" w:hAnsiTheme="majorBidi" w:hint="cs"/>
          <w:szCs w:val="24"/>
          <w:rtl/>
        </w:rPr>
        <w:t>.</w:t>
      </w:r>
      <w:r w:rsidR="009C53AF" w:rsidRPr="000A193B">
        <w:rPr>
          <w:rFonts w:asciiTheme="majorBidi" w:hAnsiTheme="majorBidi" w:hint="cs"/>
          <w:szCs w:val="24"/>
          <w:rtl/>
        </w:rPr>
        <w:t xml:space="preserve">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כשרות</w:t>
      </w:r>
      <w:r w:rsidR="001A2EA7" w:rsidRPr="000A193B">
        <w:rPr>
          <w:rFonts w:asciiTheme="majorBidi" w:hAnsiTheme="majorBidi" w:hint="cs"/>
          <w:szCs w:val="24"/>
          <w:rtl/>
        </w:rPr>
        <w:t xml:space="preserve">: </w:t>
      </w:r>
      <w:r w:rsidRPr="000A193B">
        <w:rPr>
          <w:rFonts w:asciiTheme="majorBidi" w:hAnsiTheme="majorBidi"/>
          <w:szCs w:val="24"/>
          <w:rtl/>
        </w:rPr>
        <w:t>מוצרי</w:t>
      </w:r>
      <w:r w:rsidRPr="000A193B">
        <w:rPr>
          <w:rFonts w:asciiTheme="majorBidi" w:hAnsiTheme="majorBidi"/>
          <w:szCs w:val="24"/>
        </w:rPr>
        <w:t xml:space="preserve"> </w:t>
      </w:r>
      <w:r w:rsidRPr="000A193B">
        <w:rPr>
          <w:rFonts w:asciiTheme="majorBidi" w:hAnsiTheme="majorBidi"/>
          <w:szCs w:val="24"/>
          <w:rtl/>
        </w:rPr>
        <w:t>המזון</w:t>
      </w:r>
      <w:r w:rsidRPr="000A193B">
        <w:rPr>
          <w:rFonts w:asciiTheme="majorBidi" w:hAnsiTheme="majorBidi"/>
          <w:szCs w:val="24"/>
        </w:rPr>
        <w:t xml:space="preserve"> </w:t>
      </w:r>
      <w:r w:rsidRPr="000A193B">
        <w:rPr>
          <w:rFonts w:asciiTheme="majorBidi" w:hAnsiTheme="majorBidi"/>
          <w:szCs w:val="24"/>
          <w:rtl/>
        </w:rPr>
        <w:t>יהיו</w:t>
      </w:r>
      <w:r w:rsidRPr="000A193B">
        <w:rPr>
          <w:rFonts w:asciiTheme="majorBidi" w:hAnsiTheme="majorBidi"/>
          <w:szCs w:val="24"/>
        </w:rPr>
        <w:t xml:space="preserve"> </w:t>
      </w:r>
      <w:r w:rsidRPr="000A193B">
        <w:rPr>
          <w:rFonts w:asciiTheme="majorBidi" w:hAnsiTheme="majorBidi"/>
          <w:szCs w:val="24"/>
          <w:rtl/>
        </w:rPr>
        <w:t>תחת</w:t>
      </w:r>
      <w:r w:rsidRPr="000A193B">
        <w:rPr>
          <w:rFonts w:asciiTheme="majorBidi" w:hAnsiTheme="majorBidi"/>
          <w:szCs w:val="24"/>
        </w:rPr>
        <w:t xml:space="preserve"> </w:t>
      </w:r>
      <w:r w:rsidRPr="000A193B">
        <w:rPr>
          <w:rFonts w:asciiTheme="majorBidi" w:hAnsiTheme="majorBidi"/>
          <w:szCs w:val="24"/>
          <w:rtl/>
        </w:rPr>
        <w:t>פיקוח</w:t>
      </w:r>
      <w:r w:rsidRPr="000A193B">
        <w:rPr>
          <w:rFonts w:asciiTheme="majorBidi" w:hAnsiTheme="majorBidi"/>
          <w:szCs w:val="24"/>
        </w:rPr>
        <w:t xml:space="preserve"> </w:t>
      </w:r>
      <w:r w:rsidRPr="000A193B">
        <w:rPr>
          <w:rFonts w:asciiTheme="majorBidi" w:hAnsiTheme="majorBidi"/>
          <w:szCs w:val="24"/>
          <w:rtl/>
        </w:rPr>
        <w:t>כשרות</w:t>
      </w:r>
      <w:r w:rsidRPr="000A193B">
        <w:rPr>
          <w:rFonts w:asciiTheme="majorBidi" w:hAnsiTheme="majorBidi"/>
          <w:szCs w:val="24"/>
        </w:rPr>
        <w:t xml:space="preserve"> </w:t>
      </w:r>
      <w:r w:rsidRPr="000A193B">
        <w:rPr>
          <w:rFonts w:asciiTheme="majorBidi" w:hAnsiTheme="majorBidi"/>
          <w:szCs w:val="24"/>
          <w:rtl/>
        </w:rPr>
        <w:t>רבנות</w:t>
      </w:r>
      <w:r w:rsidRPr="000A193B">
        <w:rPr>
          <w:rFonts w:asciiTheme="majorBidi" w:hAnsiTheme="majorBidi"/>
          <w:szCs w:val="24"/>
        </w:rPr>
        <w:t xml:space="preserve"> </w:t>
      </w:r>
      <w:r w:rsidRPr="000A193B">
        <w:rPr>
          <w:rFonts w:asciiTheme="majorBidi" w:hAnsiTheme="majorBidi"/>
          <w:szCs w:val="24"/>
          <w:rtl/>
        </w:rPr>
        <w:t>מקומית</w:t>
      </w:r>
      <w:r w:rsidRPr="000A193B">
        <w:rPr>
          <w:rFonts w:asciiTheme="majorBidi" w:hAnsiTheme="majorBidi"/>
          <w:szCs w:val="24"/>
        </w:rPr>
        <w:t xml:space="preserve"> </w:t>
      </w:r>
      <w:r w:rsidRPr="000A193B">
        <w:rPr>
          <w:rFonts w:asciiTheme="majorBidi" w:hAnsiTheme="majorBidi"/>
          <w:szCs w:val="24"/>
          <w:rtl/>
        </w:rPr>
        <w:t>ו</w:t>
      </w:r>
      <w:r w:rsidRPr="000A193B">
        <w:rPr>
          <w:rFonts w:asciiTheme="majorBidi" w:hAnsiTheme="majorBidi"/>
          <w:szCs w:val="24"/>
        </w:rPr>
        <w:t>/</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ראשית</w:t>
      </w:r>
      <w:r w:rsidR="001A2EA7" w:rsidRPr="000A193B">
        <w:rPr>
          <w:rFonts w:asciiTheme="majorBidi" w:hAnsiTheme="majorBidi" w:hint="cs"/>
          <w:szCs w:val="24"/>
          <w:rtl/>
        </w:rPr>
        <w:t xml:space="preserve">, </w:t>
      </w:r>
      <w:r w:rsidRPr="000A193B">
        <w:rPr>
          <w:rFonts w:asciiTheme="majorBidi" w:hAnsiTheme="majorBidi"/>
          <w:szCs w:val="24"/>
          <w:rtl/>
        </w:rPr>
        <w:t>מוצרי</w:t>
      </w:r>
      <w:r w:rsidRPr="000A193B">
        <w:rPr>
          <w:rFonts w:asciiTheme="majorBidi" w:hAnsiTheme="majorBidi"/>
          <w:szCs w:val="24"/>
        </w:rPr>
        <w:t xml:space="preserve"> </w:t>
      </w:r>
      <w:r w:rsidRPr="000A193B">
        <w:rPr>
          <w:rFonts w:asciiTheme="majorBidi" w:hAnsiTheme="majorBidi"/>
          <w:szCs w:val="24"/>
          <w:rtl/>
        </w:rPr>
        <w:t>מזון</w:t>
      </w:r>
      <w:r w:rsidRPr="000A193B">
        <w:rPr>
          <w:rFonts w:asciiTheme="majorBidi" w:hAnsiTheme="majorBidi"/>
          <w:szCs w:val="24"/>
        </w:rPr>
        <w:t xml:space="preserve"> </w:t>
      </w:r>
      <w:r w:rsidRPr="000A193B">
        <w:rPr>
          <w:rFonts w:asciiTheme="majorBidi" w:hAnsiTheme="majorBidi"/>
          <w:szCs w:val="24"/>
          <w:rtl/>
        </w:rPr>
        <w:t>מיובאים</w:t>
      </w:r>
      <w:r w:rsidR="009C53AF" w:rsidRPr="000A193B">
        <w:rPr>
          <w:rFonts w:asciiTheme="majorBidi" w:hAnsiTheme="majorBidi" w:hint="cs"/>
          <w:szCs w:val="24"/>
          <w:rtl/>
        </w:rPr>
        <w:t xml:space="preserve"> </w:t>
      </w:r>
      <w:r w:rsidRPr="000A193B">
        <w:rPr>
          <w:rFonts w:asciiTheme="majorBidi" w:hAnsiTheme="majorBidi"/>
          <w:szCs w:val="24"/>
          <w:rtl/>
        </w:rPr>
        <w:t>נדרשים</w:t>
      </w:r>
      <w:r w:rsidRPr="000A193B">
        <w:rPr>
          <w:rFonts w:asciiTheme="majorBidi" w:hAnsiTheme="majorBidi"/>
          <w:szCs w:val="24"/>
        </w:rPr>
        <w:t xml:space="preserve"> </w:t>
      </w:r>
      <w:r w:rsidRPr="000A193B">
        <w:rPr>
          <w:rFonts w:asciiTheme="majorBidi" w:hAnsiTheme="majorBidi"/>
          <w:szCs w:val="24"/>
          <w:rtl/>
        </w:rPr>
        <w:t>להיות</w:t>
      </w:r>
      <w:r w:rsidRPr="000A193B">
        <w:rPr>
          <w:rFonts w:asciiTheme="majorBidi" w:hAnsiTheme="majorBidi"/>
          <w:szCs w:val="24"/>
        </w:rPr>
        <w:t xml:space="preserve"> </w:t>
      </w:r>
      <w:r w:rsidRPr="000A193B">
        <w:rPr>
          <w:rFonts w:asciiTheme="majorBidi" w:hAnsiTheme="majorBidi"/>
          <w:szCs w:val="24"/>
          <w:rtl/>
        </w:rPr>
        <w:t>באישור</w:t>
      </w:r>
      <w:r w:rsidRPr="000A193B">
        <w:rPr>
          <w:rFonts w:asciiTheme="majorBidi" w:hAnsiTheme="majorBidi"/>
          <w:szCs w:val="24"/>
        </w:rPr>
        <w:t xml:space="preserve"> </w:t>
      </w:r>
      <w:r w:rsidRPr="000A193B">
        <w:rPr>
          <w:rFonts w:asciiTheme="majorBidi" w:hAnsiTheme="majorBidi"/>
          <w:szCs w:val="24"/>
          <w:rtl/>
        </w:rPr>
        <w:t>הרבנות</w:t>
      </w:r>
      <w:r w:rsidRPr="000A193B">
        <w:rPr>
          <w:rFonts w:asciiTheme="majorBidi" w:hAnsiTheme="majorBidi"/>
          <w:szCs w:val="24"/>
        </w:rPr>
        <w:t xml:space="preserve"> </w:t>
      </w:r>
      <w:r w:rsidRPr="000A193B">
        <w:rPr>
          <w:rFonts w:asciiTheme="majorBidi" w:hAnsiTheme="majorBidi"/>
          <w:szCs w:val="24"/>
          <w:rtl/>
        </w:rPr>
        <w:t>הראשית</w:t>
      </w:r>
      <w:r w:rsidRPr="000A193B">
        <w:rPr>
          <w:rFonts w:asciiTheme="majorBidi" w:hAnsiTheme="majorBidi"/>
          <w:szCs w:val="24"/>
        </w:rPr>
        <w:t xml:space="preserve"> </w:t>
      </w:r>
      <w:r w:rsidRPr="000A193B">
        <w:rPr>
          <w:rFonts w:asciiTheme="majorBidi" w:hAnsiTheme="majorBidi"/>
          <w:szCs w:val="24"/>
          <w:rtl/>
        </w:rPr>
        <w:t>לישראל</w:t>
      </w:r>
      <w:r w:rsidRPr="000A193B">
        <w:rPr>
          <w:rFonts w:asciiTheme="majorBidi" w:hAnsiTheme="majorBidi"/>
          <w:szCs w:val="24"/>
        </w:rPr>
        <w:t xml:space="preserve"> </w:t>
      </w:r>
      <w:r w:rsidRPr="000A193B">
        <w:rPr>
          <w:rFonts w:asciiTheme="majorBidi" w:hAnsiTheme="majorBidi"/>
          <w:szCs w:val="24"/>
          <w:rtl/>
        </w:rPr>
        <w:t>בנוסף</w:t>
      </w:r>
      <w:r w:rsidRPr="000A193B">
        <w:rPr>
          <w:rFonts w:asciiTheme="majorBidi" w:hAnsiTheme="majorBidi"/>
          <w:szCs w:val="24"/>
        </w:rPr>
        <w:t xml:space="preserve"> </w:t>
      </w:r>
      <w:r w:rsidRPr="000A193B">
        <w:rPr>
          <w:rFonts w:asciiTheme="majorBidi" w:hAnsiTheme="majorBidi"/>
          <w:szCs w:val="24"/>
          <w:rtl/>
        </w:rPr>
        <w:t>לכשרות</w:t>
      </w:r>
      <w:r w:rsidRPr="000A193B">
        <w:rPr>
          <w:rFonts w:asciiTheme="majorBidi" w:hAnsiTheme="majorBidi"/>
          <w:szCs w:val="24"/>
        </w:rPr>
        <w:t xml:space="preserve"> </w:t>
      </w:r>
      <w:r w:rsidRPr="000A193B">
        <w:rPr>
          <w:rFonts w:asciiTheme="majorBidi" w:hAnsiTheme="majorBidi"/>
          <w:szCs w:val="24"/>
          <w:rtl/>
        </w:rPr>
        <w:t>מחו</w:t>
      </w:r>
      <w:r w:rsidRPr="000A193B">
        <w:rPr>
          <w:rFonts w:asciiTheme="majorBidi" w:hAnsiTheme="majorBidi"/>
          <w:szCs w:val="24"/>
        </w:rPr>
        <w:t>"</w:t>
      </w:r>
      <w:r w:rsidRPr="000A193B">
        <w:rPr>
          <w:rFonts w:asciiTheme="majorBidi" w:hAnsiTheme="majorBidi"/>
          <w:szCs w:val="24"/>
          <w:rtl/>
        </w:rPr>
        <w:t>ל</w:t>
      </w:r>
      <w:r w:rsidRPr="000A193B">
        <w:rPr>
          <w:rFonts w:asciiTheme="majorBidi" w:hAnsiTheme="majorBidi"/>
          <w:szCs w:val="24"/>
        </w:rPr>
        <w:t xml:space="preserve"> </w:t>
      </w:r>
      <w:r w:rsidRPr="000A193B">
        <w:rPr>
          <w:rFonts w:asciiTheme="majorBidi" w:hAnsiTheme="majorBidi"/>
          <w:szCs w:val="24"/>
          <w:rtl/>
        </w:rPr>
        <w:t>במידת</w:t>
      </w:r>
      <w:r w:rsidRPr="000A193B">
        <w:rPr>
          <w:rFonts w:asciiTheme="majorBidi" w:hAnsiTheme="majorBidi"/>
          <w:szCs w:val="24"/>
        </w:rPr>
        <w:t xml:space="preserve"> </w:t>
      </w:r>
      <w:r w:rsidRPr="000A193B">
        <w:rPr>
          <w:rFonts w:asciiTheme="majorBidi" w:hAnsiTheme="majorBidi"/>
          <w:szCs w:val="24"/>
          <w:rtl/>
        </w:rPr>
        <w:t>הצורך</w:t>
      </w:r>
      <w:r w:rsidR="001A2EA7" w:rsidRPr="000A193B">
        <w:rPr>
          <w:rFonts w:asciiTheme="majorBidi" w:hAnsiTheme="majorBidi" w:hint="cs"/>
          <w:szCs w:val="24"/>
          <w:rtl/>
        </w:rPr>
        <w:t xml:space="preserve">. </w:t>
      </w:r>
      <w:r w:rsidR="001A2EA7" w:rsidRPr="000A193B">
        <w:rPr>
          <w:rFonts w:asciiTheme="majorBidi" w:hAnsiTheme="majorBidi"/>
          <w:szCs w:val="24"/>
        </w:rPr>
        <w:t xml:space="preserve"> </w:t>
      </w:r>
      <w:r w:rsidRPr="000A193B">
        <w:rPr>
          <w:rFonts w:asciiTheme="majorBidi" w:hAnsiTheme="majorBidi"/>
          <w:szCs w:val="24"/>
          <w:rtl/>
        </w:rPr>
        <w:t>מוצרי</w:t>
      </w:r>
      <w:r w:rsidR="009C53AF" w:rsidRPr="000A193B">
        <w:rPr>
          <w:rFonts w:asciiTheme="majorBidi" w:hAnsiTheme="majorBidi" w:hint="cs"/>
          <w:szCs w:val="24"/>
          <w:rtl/>
        </w:rPr>
        <w:t xml:space="preserve"> </w:t>
      </w:r>
      <w:r w:rsidRPr="000A193B">
        <w:rPr>
          <w:rFonts w:asciiTheme="majorBidi" w:hAnsiTheme="majorBidi"/>
          <w:szCs w:val="24"/>
          <w:rtl/>
        </w:rPr>
        <w:t>חלב</w:t>
      </w:r>
      <w:r w:rsidRPr="000A193B">
        <w:rPr>
          <w:rFonts w:asciiTheme="majorBidi" w:hAnsiTheme="majorBidi"/>
          <w:szCs w:val="24"/>
        </w:rPr>
        <w:t xml:space="preserve"> </w:t>
      </w:r>
      <w:r w:rsidRPr="000A193B">
        <w:rPr>
          <w:rFonts w:asciiTheme="majorBidi" w:hAnsiTheme="majorBidi"/>
          <w:szCs w:val="24"/>
          <w:rtl/>
        </w:rPr>
        <w:t>יהיו</w:t>
      </w:r>
      <w:r w:rsidRPr="000A193B">
        <w:rPr>
          <w:rFonts w:asciiTheme="majorBidi" w:hAnsiTheme="majorBidi"/>
          <w:szCs w:val="24"/>
        </w:rPr>
        <w:t xml:space="preserve"> </w:t>
      </w:r>
      <w:r w:rsidRPr="000A193B">
        <w:rPr>
          <w:rFonts w:asciiTheme="majorBidi" w:hAnsiTheme="majorBidi"/>
          <w:szCs w:val="24"/>
          <w:rtl/>
        </w:rPr>
        <w:t>בהכשר</w:t>
      </w:r>
      <w:r w:rsidRPr="000A193B">
        <w:rPr>
          <w:rFonts w:asciiTheme="majorBidi" w:hAnsiTheme="majorBidi"/>
          <w:szCs w:val="24"/>
        </w:rPr>
        <w:t xml:space="preserve"> </w:t>
      </w:r>
      <w:r w:rsidRPr="000A193B">
        <w:rPr>
          <w:rFonts w:asciiTheme="majorBidi" w:hAnsiTheme="majorBidi"/>
          <w:szCs w:val="24"/>
          <w:rtl/>
        </w:rPr>
        <w:t>הרבנות</w:t>
      </w:r>
      <w:r w:rsidRPr="000A193B">
        <w:rPr>
          <w:rFonts w:asciiTheme="majorBidi" w:hAnsiTheme="majorBidi"/>
          <w:szCs w:val="24"/>
        </w:rPr>
        <w:t xml:space="preserve"> </w:t>
      </w:r>
      <w:r w:rsidR="001A2EA7" w:rsidRPr="000A193B">
        <w:rPr>
          <w:rFonts w:asciiTheme="majorBidi" w:hAnsiTheme="majorBidi" w:hint="cs"/>
          <w:szCs w:val="24"/>
          <w:rtl/>
        </w:rPr>
        <w:t>ה</w:t>
      </w:r>
      <w:r w:rsidRPr="000A193B">
        <w:rPr>
          <w:rFonts w:asciiTheme="majorBidi" w:hAnsiTheme="majorBidi"/>
          <w:szCs w:val="24"/>
          <w:rtl/>
        </w:rPr>
        <w:t>מקומית</w:t>
      </w:r>
      <w:r w:rsidRPr="000A193B">
        <w:rPr>
          <w:rFonts w:asciiTheme="majorBidi" w:hAnsiTheme="majorBidi"/>
          <w:szCs w:val="24"/>
        </w:rPr>
        <w:t>/</w:t>
      </w:r>
      <w:r w:rsidRPr="000A193B">
        <w:rPr>
          <w:rFonts w:asciiTheme="majorBidi" w:hAnsiTheme="majorBidi"/>
          <w:szCs w:val="24"/>
          <w:rtl/>
        </w:rPr>
        <w:t>ראשית</w:t>
      </w:r>
      <w:r w:rsidR="001A2EA7" w:rsidRPr="000A193B">
        <w:rPr>
          <w:rFonts w:asciiTheme="majorBidi" w:hAnsiTheme="majorBidi" w:hint="cs"/>
          <w:szCs w:val="24"/>
          <w:rtl/>
        </w:rPr>
        <w:t xml:space="preserve"> (</w:t>
      </w:r>
      <w:r w:rsidRPr="000A193B">
        <w:rPr>
          <w:rFonts w:asciiTheme="majorBidi" w:hAnsiTheme="majorBidi"/>
          <w:szCs w:val="24"/>
          <w:rtl/>
        </w:rPr>
        <w:t>ללא</w:t>
      </w:r>
      <w:r w:rsidRPr="000A193B">
        <w:rPr>
          <w:rFonts w:asciiTheme="majorBidi" w:hAnsiTheme="majorBidi"/>
          <w:szCs w:val="24"/>
        </w:rPr>
        <w:t xml:space="preserve"> </w:t>
      </w:r>
      <w:r w:rsidRPr="000A193B">
        <w:rPr>
          <w:rFonts w:asciiTheme="majorBidi" w:hAnsiTheme="majorBidi"/>
          <w:szCs w:val="24"/>
          <w:rtl/>
        </w:rPr>
        <w:t>חלב</w:t>
      </w:r>
      <w:r w:rsidRPr="000A193B">
        <w:rPr>
          <w:rFonts w:asciiTheme="majorBidi" w:hAnsiTheme="majorBidi"/>
          <w:szCs w:val="24"/>
        </w:rPr>
        <w:t xml:space="preserve"> </w:t>
      </w:r>
      <w:r w:rsidRPr="000A193B">
        <w:rPr>
          <w:rFonts w:asciiTheme="majorBidi" w:hAnsiTheme="majorBidi"/>
          <w:szCs w:val="24"/>
          <w:rtl/>
        </w:rPr>
        <w:t>נוכרי</w:t>
      </w:r>
      <w:r w:rsidRPr="000A193B">
        <w:rPr>
          <w:rFonts w:asciiTheme="majorBidi" w:hAnsiTheme="majorBidi"/>
          <w:szCs w:val="24"/>
        </w:rPr>
        <w:t xml:space="preserve"> </w:t>
      </w:r>
      <w:r w:rsidRPr="000A193B">
        <w:rPr>
          <w:rFonts w:asciiTheme="majorBidi" w:hAnsiTheme="majorBidi"/>
          <w:szCs w:val="24"/>
          <w:rtl/>
        </w:rPr>
        <w:t>וללא</w:t>
      </w:r>
      <w:r w:rsidRPr="000A193B">
        <w:rPr>
          <w:rFonts w:asciiTheme="majorBidi" w:hAnsiTheme="majorBidi"/>
          <w:szCs w:val="24"/>
        </w:rPr>
        <w:t xml:space="preserve"> </w:t>
      </w:r>
      <w:r w:rsidRPr="000A193B">
        <w:rPr>
          <w:rFonts w:asciiTheme="majorBidi" w:hAnsiTheme="majorBidi"/>
          <w:szCs w:val="24"/>
          <w:rtl/>
        </w:rPr>
        <w:t>אבקת</w:t>
      </w:r>
      <w:r w:rsidRPr="000A193B">
        <w:rPr>
          <w:rFonts w:asciiTheme="majorBidi" w:hAnsiTheme="majorBidi"/>
          <w:szCs w:val="24"/>
        </w:rPr>
        <w:t xml:space="preserve"> </w:t>
      </w:r>
      <w:r w:rsidRPr="000A193B">
        <w:rPr>
          <w:rFonts w:asciiTheme="majorBidi" w:hAnsiTheme="majorBidi"/>
          <w:szCs w:val="24"/>
          <w:rtl/>
        </w:rPr>
        <w:t>חלב</w:t>
      </w:r>
      <w:r w:rsidRPr="000A193B">
        <w:rPr>
          <w:rFonts w:asciiTheme="majorBidi" w:hAnsiTheme="majorBidi"/>
          <w:szCs w:val="24"/>
        </w:rPr>
        <w:t xml:space="preserve"> </w:t>
      </w:r>
      <w:r w:rsidRPr="000A193B">
        <w:rPr>
          <w:rFonts w:asciiTheme="majorBidi" w:hAnsiTheme="majorBidi"/>
          <w:szCs w:val="24"/>
          <w:rtl/>
        </w:rPr>
        <w:t>נוכרי</w:t>
      </w:r>
      <w:r w:rsidR="001A2EA7" w:rsidRPr="000A193B">
        <w:rPr>
          <w:rFonts w:asciiTheme="majorBidi" w:hAnsiTheme="majorBidi" w:hint="cs"/>
          <w:szCs w:val="24"/>
          <w:rtl/>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תאריכי</w:t>
      </w:r>
      <w:r w:rsidRPr="000A193B">
        <w:rPr>
          <w:rFonts w:asciiTheme="majorBidi" w:hAnsiTheme="majorBidi"/>
          <w:szCs w:val="24"/>
        </w:rPr>
        <w:t xml:space="preserve"> </w:t>
      </w:r>
      <w:r w:rsidRPr="000A193B">
        <w:rPr>
          <w:rFonts w:asciiTheme="majorBidi" w:hAnsiTheme="majorBidi"/>
          <w:szCs w:val="24"/>
          <w:rtl/>
        </w:rPr>
        <w:t>תפוגה</w:t>
      </w:r>
      <w:r w:rsidRPr="000A193B">
        <w:rPr>
          <w:rFonts w:asciiTheme="majorBidi" w:hAnsiTheme="majorBidi"/>
          <w:szCs w:val="24"/>
        </w:rPr>
        <w:t xml:space="preserve"> :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מוצרי</w:t>
      </w:r>
      <w:r w:rsidRPr="000A193B">
        <w:rPr>
          <w:rFonts w:asciiTheme="majorBidi" w:hAnsiTheme="majorBidi"/>
          <w:szCs w:val="24"/>
        </w:rPr>
        <w:t xml:space="preserve"> </w:t>
      </w:r>
      <w:r w:rsidRPr="000A193B">
        <w:rPr>
          <w:rFonts w:asciiTheme="majorBidi" w:hAnsiTheme="majorBidi"/>
          <w:szCs w:val="24"/>
          <w:rtl/>
        </w:rPr>
        <w:t>המזון</w:t>
      </w:r>
      <w:r w:rsidRPr="000A193B">
        <w:rPr>
          <w:rFonts w:asciiTheme="majorBidi" w:hAnsiTheme="majorBidi"/>
          <w:szCs w:val="24"/>
        </w:rPr>
        <w:t xml:space="preserve"> </w:t>
      </w:r>
      <w:r w:rsidRPr="000A193B">
        <w:rPr>
          <w:rFonts w:asciiTheme="majorBidi" w:hAnsiTheme="majorBidi"/>
          <w:szCs w:val="24"/>
          <w:rtl/>
        </w:rPr>
        <w:t>שיסופקו</w:t>
      </w:r>
      <w:r w:rsidRPr="000A193B">
        <w:rPr>
          <w:rFonts w:asciiTheme="majorBidi" w:hAnsiTheme="majorBidi"/>
          <w:szCs w:val="24"/>
        </w:rPr>
        <w:t xml:space="preserve"> </w:t>
      </w:r>
      <w:r w:rsidRPr="000A193B">
        <w:rPr>
          <w:rFonts w:asciiTheme="majorBidi" w:hAnsiTheme="majorBidi"/>
          <w:szCs w:val="24"/>
          <w:rtl/>
        </w:rPr>
        <w:t>יהיו</w:t>
      </w:r>
      <w:r w:rsidRPr="000A193B">
        <w:rPr>
          <w:rFonts w:asciiTheme="majorBidi" w:hAnsiTheme="majorBidi"/>
          <w:szCs w:val="24"/>
        </w:rPr>
        <w:t xml:space="preserve"> </w:t>
      </w:r>
      <w:r w:rsidRPr="000A193B">
        <w:rPr>
          <w:rFonts w:asciiTheme="majorBidi" w:hAnsiTheme="majorBidi"/>
          <w:szCs w:val="24"/>
          <w:rtl/>
        </w:rPr>
        <w:t>בעלי</w:t>
      </w:r>
      <w:r w:rsidRPr="000A193B">
        <w:rPr>
          <w:rFonts w:asciiTheme="majorBidi" w:hAnsiTheme="majorBidi"/>
          <w:szCs w:val="24"/>
        </w:rPr>
        <w:t xml:space="preserve"> </w:t>
      </w:r>
      <w:r w:rsidRPr="000A193B">
        <w:rPr>
          <w:rFonts w:asciiTheme="majorBidi" w:hAnsiTheme="majorBidi"/>
          <w:szCs w:val="24"/>
          <w:rtl/>
        </w:rPr>
        <w:t>תאריכי</w:t>
      </w:r>
      <w:r w:rsidRPr="000A193B">
        <w:rPr>
          <w:rFonts w:asciiTheme="majorBidi" w:hAnsiTheme="majorBidi"/>
          <w:szCs w:val="24"/>
        </w:rPr>
        <w:t xml:space="preserve"> </w:t>
      </w:r>
      <w:r w:rsidRPr="000A193B">
        <w:rPr>
          <w:rFonts w:asciiTheme="majorBidi" w:hAnsiTheme="majorBidi"/>
          <w:szCs w:val="24"/>
          <w:rtl/>
        </w:rPr>
        <w:t>תפוגה</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6 </w:t>
      </w:r>
      <w:r w:rsidRPr="000A193B">
        <w:rPr>
          <w:rFonts w:asciiTheme="majorBidi" w:hAnsiTheme="majorBidi"/>
          <w:szCs w:val="24"/>
          <w:rtl/>
        </w:rPr>
        <w:t>חודשים</w:t>
      </w:r>
      <w:r w:rsidRPr="000A193B">
        <w:rPr>
          <w:rFonts w:asciiTheme="majorBidi" w:hAnsiTheme="majorBidi"/>
          <w:szCs w:val="24"/>
        </w:rPr>
        <w:t xml:space="preserve"> </w:t>
      </w:r>
      <w:r w:rsidRPr="000A193B">
        <w:rPr>
          <w:rFonts w:asciiTheme="majorBidi" w:hAnsiTheme="majorBidi"/>
          <w:szCs w:val="24"/>
          <w:rtl/>
        </w:rPr>
        <w:t>לפחות</w:t>
      </w:r>
      <w:r w:rsidR="001A2EA7" w:rsidRPr="000A193B">
        <w:rPr>
          <w:rFonts w:asciiTheme="majorBidi" w:hAnsiTheme="majorBidi" w:hint="cs"/>
          <w:szCs w:val="24"/>
          <w:rtl/>
        </w:rPr>
        <w:t xml:space="preserve">, </w:t>
      </w:r>
      <w:r w:rsidRPr="000A193B">
        <w:rPr>
          <w:rFonts w:asciiTheme="majorBidi" w:hAnsiTheme="majorBidi"/>
          <w:szCs w:val="24"/>
          <w:rtl/>
        </w:rPr>
        <w:t>מוצרי</w:t>
      </w:r>
      <w:r w:rsidR="009C53AF" w:rsidRPr="000A193B">
        <w:rPr>
          <w:rFonts w:asciiTheme="majorBidi" w:hAnsiTheme="majorBidi" w:hint="cs"/>
          <w:szCs w:val="24"/>
          <w:rtl/>
        </w:rPr>
        <w:t xml:space="preserve"> </w:t>
      </w:r>
      <w:r w:rsidRPr="000A193B">
        <w:rPr>
          <w:rFonts w:asciiTheme="majorBidi" w:hAnsiTheme="majorBidi"/>
          <w:szCs w:val="24"/>
          <w:rtl/>
        </w:rPr>
        <w:t>שתיה</w:t>
      </w:r>
      <w:r w:rsidRPr="000A193B">
        <w:rPr>
          <w:rFonts w:asciiTheme="majorBidi" w:hAnsiTheme="majorBidi"/>
          <w:szCs w:val="24"/>
        </w:rPr>
        <w:t xml:space="preserve"> </w:t>
      </w:r>
      <w:r w:rsidRPr="000A193B">
        <w:rPr>
          <w:rFonts w:asciiTheme="majorBidi" w:hAnsiTheme="majorBidi"/>
          <w:szCs w:val="24"/>
          <w:rtl/>
        </w:rPr>
        <w:t>קלה</w:t>
      </w:r>
      <w:r w:rsidRPr="000A193B">
        <w:rPr>
          <w:rFonts w:asciiTheme="majorBidi" w:hAnsiTheme="majorBidi"/>
          <w:szCs w:val="24"/>
        </w:rPr>
        <w:t xml:space="preserve"> </w:t>
      </w:r>
      <w:r w:rsidRPr="000A193B">
        <w:rPr>
          <w:rFonts w:asciiTheme="majorBidi" w:hAnsiTheme="majorBidi"/>
          <w:szCs w:val="24"/>
          <w:rtl/>
        </w:rPr>
        <w:t>יהיו</w:t>
      </w:r>
      <w:r w:rsidRPr="000A193B">
        <w:rPr>
          <w:rFonts w:asciiTheme="majorBidi" w:hAnsiTheme="majorBidi"/>
          <w:szCs w:val="24"/>
        </w:rPr>
        <w:t xml:space="preserve"> </w:t>
      </w:r>
      <w:r w:rsidRPr="000A193B">
        <w:rPr>
          <w:rFonts w:asciiTheme="majorBidi" w:hAnsiTheme="majorBidi"/>
          <w:szCs w:val="24"/>
          <w:rtl/>
        </w:rPr>
        <w:t>בעלי</w:t>
      </w:r>
      <w:r w:rsidRPr="000A193B">
        <w:rPr>
          <w:rFonts w:asciiTheme="majorBidi" w:hAnsiTheme="majorBidi"/>
          <w:szCs w:val="24"/>
        </w:rPr>
        <w:t xml:space="preserve"> </w:t>
      </w:r>
      <w:r w:rsidRPr="000A193B">
        <w:rPr>
          <w:rFonts w:asciiTheme="majorBidi" w:hAnsiTheme="majorBidi"/>
          <w:szCs w:val="24"/>
          <w:rtl/>
        </w:rPr>
        <w:t>תאריכי</w:t>
      </w:r>
      <w:r w:rsidRPr="000A193B">
        <w:rPr>
          <w:rFonts w:asciiTheme="majorBidi" w:hAnsiTheme="majorBidi"/>
          <w:szCs w:val="24"/>
        </w:rPr>
        <w:t xml:space="preserve"> </w:t>
      </w:r>
      <w:r w:rsidRPr="000A193B">
        <w:rPr>
          <w:rFonts w:asciiTheme="majorBidi" w:hAnsiTheme="majorBidi"/>
          <w:szCs w:val="24"/>
          <w:rtl/>
        </w:rPr>
        <w:t>תפוגה</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3 </w:t>
      </w:r>
      <w:r w:rsidRPr="000A193B">
        <w:rPr>
          <w:rFonts w:asciiTheme="majorBidi" w:hAnsiTheme="majorBidi"/>
          <w:szCs w:val="24"/>
          <w:rtl/>
        </w:rPr>
        <w:t>חודשים</w:t>
      </w:r>
      <w:r w:rsidRPr="000A193B">
        <w:rPr>
          <w:rFonts w:asciiTheme="majorBidi" w:hAnsiTheme="majorBidi"/>
          <w:szCs w:val="24"/>
        </w:rPr>
        <w:t xml:space="preserve"> </w:t>
      </w:r>
      <w:r w:rsidRPr="000A193B">
        <w:rPr>
          <w:rFonts w:asciiTheme="majorBidi" w:hAnsiTheme="majorBidi"/>
          <w:szCs w:val="24"/>
          <w:rtl/>
        </w:rPr>
        <w:t>לפחות</w:t>
      </w:r>
      <w:r w:rsidR="004A2CDD" w:rsidRPr="000A193B">
        <w:rPr>
          <w:rFonts w:asciiTheme="majorBidi" w:hAnsiTheme="majorBidi" w:hint="cs"/>
          <w:szCs w:val="24"/>
          <w:rtl/>
        </w:rPr>
        <w:t xml:space="preserve"> ומוצר חלב יהא בעל תאריך תפוגה של שבועיים לכל הפחות.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המוצרים</w:t>
      </w:r>
      <w:r w:rsidRPr="000A193B">
        <w:rPr>
          <w:rFonts w:asciiTheme="majorBidi" w:hAnsiTheme="majorBidi"/>
          <w:szCs w:val="24"/>
        </w:rPr>
        <w:t xml:space="preserve"> </w:t>
      </w:r>
      <w:r w:rsidRPr="000A193B">
        <w:rPr>
          <w:rFonts w:asciiTheme="majorBidi" w:hAnsiTheme="majorBidi"/>
          <w:szCs w:val="24"/>
          <w:rtl/>
        </w:rPr>
        <w:t>יימכרו</w:t>
      </w:r>
      <w:r w:rsidRPr="000A193B">
        <w:rPr>
          <w:rFonts w:asciiTheme="majorBidi" w:hAnsiTheme="majorBidi"/>
          <w:szCs w:val="24"/>
        </w:rPr>
        <w:t xml:space="preserve"> </w:t>
      </w:r>
      <w:r w:rsidR="009C53AF" w:rsidRPr="000A193B">
        <w:rPr>
          <w:rFonts w:asciiTheme="majorBidi" w:hAnsiTheme="majorBidi" w:hint="cs"/>
          <w:szCs w:val="24"/>
          <w:rtl/>
        </w:rPr>
        <w:t xml:space="preserve">טריים, </w:t>
      </w:r>
      <w:r w:rsidRPr="000A193B">
        <w:rPr>
          <w:rFonts w:asciiTheme="majorBidi" w:hAnsiTheme="majorBidi"/>
          <w:szCs w:val="24"/>
          <w:rtl/>
        </w:rPr>
        <w:t>איכותיים</w:t>
      </w:r>
      <w:r w:rsidRPr="000A193B">
        <w:rPr>
          <w:rFonts w:asciiTheme="majorBidi" w:hAnsiTheme="majorBidi"/>
          <w:szCs w:val="24"/>
        </w:rPr>
        <w:t xml:space="preserve"> </w:t>
      </w:r>
      <w:r w:rsidRPr="000A193B">
        <w:rPr>
          <w:rFonts w:asciiTheme="majorBidi" w:hAnsiTheme="majorBidi"/>
          <w:szCs w:val="24"/>
          <w:rtl/>
        </w:rPr>
        <w:t>וברי</w:t>
      </w:r>
      <w:r w:rsidRPr="000A193B">
        <w:rPr>
          <w:rFonts w:asciiTheme="majorBidi" w:hAnsiTheme="majorBidi"/>
          <w:szCs w:val="24"/>
        </w:rPr>
        <w:t xml:space="preserve"> </w:t>
      </w:r>
      <w:r w:rsidRPr="000A193B">
        <w:rPr>
          <w:rFonts w:asciiTheme="majorBidi" w:hAnsiTheme="majorBidi"/>
          <w:szCs w:val="24"/>
          <w:rtl/>
        </w:rPr>
        <w:t>תוקף</w:t>
      </w:r>
      <w:r w:rsidRPr="000A193B">
        <w:rPr>
          <w:rFonts w:asciiTheme="majorBidi" w:hAnsiTheme="majorBidi"/>
          <w:szCs w:val="24"/>
        </w:rPr>
        <w:t xml:space="preserve"> </w:t>
      </w:r>
      <w:r w:rsidRPr="000A193B">
        <w:rPr>
          <w:rFonts w:asciiTheme="majorBidi" w:hAnsiTheme="majorBidi"/>
          <w:szCs w:val="24"/>
          <w:rtl/>
        </w:rPr>
        <w:t>כאמור</w:t>
      </w:r>
      <w:r w:rsidR="009C53AF" w:rsidRPr="000A193B">
        <w:rPr>
          <w:rFonts w:asciiTheme="majorBidi" w:hAnsiTheme="majorBidi" w:hint="cs"/>
          <w:szCs w:val="24"/>
          <w:rtl/>
        </w:rPr>
        <w:t>,</w:t>
      </w:r>
      <w:r w:rsidRPr="000A193B">
        <w:rPr>
          <w:rFonts w:asciiTheme="majorBidi" w:hAnsiTheme="majorBidi"/>
          <w:szCs w:val="24"/>
        </w:rPr>
        <w:t xml:space="preserve"> </w:t>
      </w:r>
      <w:r w:rsidRPr="000A193B">
        <w:rPr>
          <w:rFonts w:asciiTheme="majorBidi" w:hAnsiTheme="majorBidi"/>
          <w:szCs w:val="24"/>
          <w:rtl/>
        </w:rPr>
        <w:t>תוצרת</w:t>
      </w:r>
      <w:r w:rsidRPr="000A193B">
        <w:rPr>
          <w:rFonts w:asciiTheme="majorBidi" w:hAnsiTheme="majorBidi"/>
          <w:szCs w:val="24"/>
        </w:rPr>
        <w:t xml:space="preserve"> </w:t>
      </w:r>
      <w:r w:rsidRPr="000A193B">
        <w:rPr>
          <w:rFonts w:asciiTheme="majorBidi" w:hAnsiTheme="majorBidi"/>
          <w:szCs w:val="24"/>
          <w:rtl/>
        </w:rPr>
        <w:t>יצרנים</w:t>
      </w:r>
      <w:r w:rsidRPr="000A193B">
        <w:rPr>
          <w:rFonts w:asciiTheme="majorBidi" w:hAnsiTheme="majorBidi"/>
          <w:szCs w:val="24"/>
        </w:rPr>
        <w:t xml:space="preserve"> </w:t>
      </w:r>
      <w:r w:rsidRPr="000A193B">
        <w:rPr>
          <w:rFonts w:asciiTheme="majorBidi" w:hAnsiTheme="majorBidi"/>
          <w:szCs w:val="24"/>
          <w:rtl/>
        </w:rPr>
        <w:t>מוכרים</w:t>
      </w:r>
      <w:r w:rsidRPr="000A193B">
        <w:rPr>
          <w:rFonts w:asciiTheme="majorBidi" w:hAnsiTheme="majorBidi"/>
          <w:szCs w:val="24"/>
        </w:rPr>
        <w:t xml:space="preserve"> </w:t>
      </w:r>
      <w:r w:rsidRPr="000A193B">
        <w:rPr>
          <w:rFonts w:asciiTheme="majorBidi" w:hAnsiTheme="majorBidi"/>
          <w:szCs w:val="24"/>
          <w:rtl/>
        </w:rPr>
        <w:t>בלבד</w:t>
      </w:r>
      <w:r w:rsidRPr="000A193B">
        <w:rPr>
          <w:rFonts w:asciiTheme="majorBidi" w:hAnsiTheme="majorBidi"/>
          <w:szCs w:val="24"/>
        </w:rPr>
        <w:t>,</w:t>
      </w:r>
      <w:r w:rsidR="009C53AF" w:rsidRPr="000A193B">
        <w:rPr>
          <w:rFonts w:asciiTheme="majorBidi" w:hAnsiTheme="majorBidi" w:hint="cs"/>
          <w:szCs w:val="24"/>
          <w:rtl/>
        </w:rPr>
        <w:t xml:space="preserve"> </w:t>
      </w:r>
      <w:r w:rsidRPr="000A193B">
        <w:rPr>
          <w:rFonts w:asciiTheme="majorBidi" w:hAnsiTheme="majorBidi"/>
          <w:szCs w:val="24"/>
          <w:rtl/>
        </w:rPr>
        <w:t>בעלי</w:t>
      </w:r>
      <w:r w:rsidR="009C53AF" w:rsidRPr="000A193B">
        <w:rPr>
          <w:rFonts w:asciiTheme="majorBidi" w:hAnsiTheme="majorBidi" w:hint="cs"/>
          <w:szCs w:val="24"/>
          <w:rtl/>
        </w:rPr>
        <w:t xml:space="preserve"> </w:t>
      </w:r>
      <w:r w:rsidRPr="000A193B">
        <w:rPr>
          <w:rFonts w:asciiTheme="majorBidi" w:hAnsiTheme="majorBidi"/>
          <w:szCs w:val="24"/>
          <w:rtl/>
        </w:rPr>
        <w:t>אישורים</w:t>
      </w:r>
      <w:r w:rsidR="009C53AF" w:rsidRPr="000A193B">
        <w:rPr>
          <w:rFonts w:asciiTheme="majorBidi" w:hAnsiTheme="majorBidi" w:hint="cs"/>
          <w:szCs w:val="24"/>
          <w:rtl/>
        </w:rPr>
        <w:t xml:space="preserve"> </w:t>
      </w:r>
      <w:r w:rsidRPr="000A193B">
        <w:rPr>
          <w:rFonts w:asciiTheme="majorBidi" w:hAnsiTheme="majorBidi"/>
          <w:szCs w:val="24"/>
          <w:rtl/>
        </w:rPr>
        <w:t>היתרים</w:t>
      </w:r>
      <w:r w:rsidRPr="000A193B">
        <w:rPr>
          <w:rFonts w:asciiTheme="majorBidi" w:hAnsiTheme="majorBidi"/>
          <w:szCs w:val="24"/>
        </w:rPr>
        <w:t xml:space="preserve"> </w:t>
      </w:r>
      <w:r w:rsidRPr="000A193B">
        <w:rPr>
          <w:rFonts w:asciiTheme="majorBidi" w:hAnsiTheme="majorBidi"/>
          <w:szCs w:val="24"/>
          <w:rtl/>
        </w:rPr>
        <w:t>נדרשים</w:t>
      </w:r>
      <w:r w:rsidRPr="000A193B">
        <w:rPr>
          <w:rFonts w:asciiTheme="majorBidi" w:hAnsiTheme="majorBidi"/>
          <w:szCs w:val="24"/>
        </w:rPr>
        <w:t xml:space="preserve"> </w:t>
      </w:r>
      <w:r w:rsidRPr="000A193B">
        <w:rPr>
          <w:rFonts w:asciiTheme="majorBidi" w:hAnsiTheme="majorBidi"/>
          <w:szCs w:val="24"/>
          <w:rtl/>
        </w:rPr>
        <w:t>למכירת</w:t>
      </w:r>
      <w:r w:rsidRPr="000A193B">
        <w:rPr>
          <w:rFonts w:asciiTheme="majorBidi" w:hAnsiTheme="majorBidi"/>
          <w:szCs w:val="24"/>
        </w:rPr>
        <w:t xml:space="preserve"> </w:t>
      </w:r>
      <w:r w:rsidRPr="000A193B">
        <w:rPr>
          <w:rFonts w:asciiTheme="majorBidi" w:hAnsiTheme="majorBidi"/>
          <w:szCs w:val="24"/>
          <w:rtl/>
        </w:rPr>
        <w:t>המוצרים</w:t>
      </w:r>
      <w:r w:rsidRPr="000A193B">
        <w:rPr>
          <w:rFonts w:asciiTheme="majorBidi" w:hAnsiTheme="majorBidi"/>
          <w:szCs w:val="24"/>
        </w:rPr>
        <w:t>.</w:t>
      </w:r>
      <w:r w:rsidR="009C53AF" w:rsidRPr="000A193B">
        <w:rPr>
          <w:rFonts w:asciiTheme="majorBidi" w:hAnsiTheme="majorBidi" w:hint="cs"/>
          <w:szCs w:val="24"/>
          <w:rtl/>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גבי</w:t>
      </w:r>
      <w:r w:rsidRPr="000A193B">
        <w:rPr>
          <w:rFonts w:asciiTheme="majorBidi" w:hAnsiTheme="majorBidi"/>
          <w:szCs w:val="24"/>
        </w:rPr>
        <w:t xml:space="preserve"> </w:t>
      </w:r>
      <w:r w:rsidRPr="000A193B">
        <w:rPr>
          <w:rFonts w:asciiTheme="majorBidi" w:hAnsiTheme="majorBidi"/>
          <w:szCs w:val="24"/>
          <w:rtl/>
        </w:rPr>
        <w:t>המוצרים</w:t>
      </w:r>
      <w:r w:rsidRPr="000A193B">
        <w:rPr>
          <w:rFonts w:asciiTheme="majorBidi" w:hAnsiTheme="majorBidi"/>
          <w:szCs w:val="24"/>
        </w:rPr>
        <w:t xml:space="preserve"> </w:t>
      </w:r>
      <w:r w:rsidRPr="000A193B">
        <w:rPr>
          <w:rFonts w:asciiTheme="majorBidi" w:hAnsiTheme="majorBidi"/>
          <w:szCs w:val="24"/>
          <w:rtl/>
        </w:rPr>
        <w:t>הנמכרים</w:t>
      </w:r>
      <w:r w:rsidRPr="000A193B">
        <w:rPr>
          <w:rFonts w:asciiTheme="majorBidi" w:hAnsiTheme="majorBidi"/>
          <w:szCs w:val="24"/>
        </w:rPr>
        <w:t xml:space="preserve"> </w:t>
      </w:r>
      <w:r w:rsidRPr="000A193B">
        <w:rPr>
          <w:rFonts w:asciiTheme="majorBidi" w:hAnsiTheme="majorBidi"/>
          <w:szCs w:val="24"/>
          <w:rtl/>
        </w:rPr>
        <w:t>יצוין</w:t>
      </w:r>
      <w:r w:rsidRPr="000A193B">
        <w:rPr>
          <w:rFonts w:asciiTheme="majorBidi" w:hAnsiTheme="majorBidi"/>
          <w:szCs w:val="24"/>
        </w:rPr>
        <w:t xml:space="preserve"> </w:t>
      </w:r>
      <w:r w:rsidRPr="000A193B">
        <w:rPr>
          <w:rFonts w:asciiTheme="majorBidi" w:hAnsiTheme="majorBidi"/>
          <w:szCs w:val="24"/>
          <w:rtl/>
        </w:rPr>
        <w:t>תאריך</w:t>
      </w:r>
      <w:r w:rsidRPr="000A193B">
        <w:rPr>
          <w:rFonts w:asciiTheme="majorBidi" w:hAnsiTheme="majorBidi"/>
          <w:szCs w:val="24"/>
        </w:rPr>
        <w:t xml:space="preserve"> </w:t>
      </w:r>
      <w:r w:rsidRPr="000A193B">
        <w:rPr>
          <w:rFonts w:asciiTheme="majorBidi" w:hAnsiTheme="majorBidi"/>
          <w:szCs w:val="24"/>
          <w:rtl/>
        </w:rPr>
        <w:t>אחרון</w:t>
      </w:r>
      <w:r w:rsidR="009C53AF" w:rsidRPr="000A193B">
        <w:rPr>
          <w:rFonts w:asciiTheme="majorBidi" w:hAnsiTheme="majorBidi" w:hint="cs"/>
          <w:szCs w:val="24"/>
          <w:rtl/>
        </w:rPr>
        <w:t xml:space="preserve"> </w:t>
      </w:r>
      <w:r w:rsidRPr="000A193B">
        <w:rPr>
          <w:rFonts w:asciiTheme="majorBidi" w:hAnsiTheme="majorBidi"/>
          <w:szCs w:val="24"/>
          <w:rtl/>
        </w:rPr>
        <w:t>לשימוש</w:t>
      </w:r>
      <w:r w:rsidR="009C53AF" w:rsidRPr="000A193B">
        <w:rPr>
          <w:rFonts w:asciiTheme="majorBidi" w:hAnsiTheme="majorBidi" w:hint="cs"/>
          <w:szCs w:val="24"/>
          <w:rtl/>
        </w:rPr>
        <w:t>,</w:t>
      </w:r>
      <w:r w:rsidRPr="000A193B">
        <w:rPr>
          <w:rFonts w:asciiTheme="majorBidi" w:hAnsiTheme="majorBidi"/>
          <w:szCs w:val="24"/>
        </w:rPr>
        <w:t xml:space="preserve"> </w:t>
      </w:r>
      <w:r w:rsidRPr="000A193B">
        <w:rPr>
          <w:rFonts w:asciiTheme="majorBidi" w:hAnsiTheme="majorBidi"/>
          <w:szCs w:val="24"/>
          <w:rtl/>
        </w:rPr>
        <w:t>אישור</w:t>
      </w:r>
      <w:r w:rsidR="009C53AF" w:rsidRPr="000A193B">
        <w:rPr>
          <w:rFonts w:asciiTheme="majorBidi" w:hAnsiTheme="majorBidi" w:hint="cs"/>
          <w:szCs w:val="24"/>
          <w:rtl/>
        </w:rPr>
        <w:t xml:space="preserve"> </w:t>
      </w:r>
      <w:r w:rsidRPr="000A193B">
        <w:rPr>
          <w:rFonts w:asciiTheme="majorBidi" w:hAnsiTheme="majorBidi"/>
          <w:szCs w:val="24"/>
          <w:rtl/>
        </w:rPr>
        <w:t>כשרות</w:t>
      </w:r>
      <w:r w:rsidR="009C53AF" w:rsidRPr="000A193B">
        <w:rPr>
          <w:rFonts w:asciiTheme="majorBidi" w:hAnsiTheme="majorBidi" w:hint="cs"/>
          <w:szCs w:val="24"/>
          <w:rtl/>
        </w:rPr>
        <w:t>,</w:t>
      </w:r>
      <w:r w:rsidRPr="000A193B">
        <w:rPr>
          <w:rFonts w:asciiTheme="majorBidi" w:hAnsiTheme="majorBidi"/>
          <w:szCs w:val="24"/>
        </w:rPr>
        <w:t xml:space="preserve"> </w:t>
      </w:r>
      <w:r w:rsidRPr="000A193B">
        <w:rPr>
          <w:rFonts w:asciiTheme="majorBidi" w:hAnsiTheme="majorBidi"/>
          <w:szCs w:val="24"/>
          <w:rtl/>
        </w:rPr>
        <w:t>שם</w:t>
      </w:r>
      <w:r w:rsidRPr="000A193B">
        <w:rPr>
          <w:rFonts w:asciiTheme="majorBidi" w:hAnsiTheme="majorBidi"/>
          <w:szCs w:val="24"/>
        </w:rPr>
        <w:t xml:space="preserve"> </w:t>
      </w:r>
      <w:r w:rsidRPr="000A193B">
        <w:rPr>
          <w:rFonts w:asciiTheme="majorBidi" w:hAnsiTheme="majorBidi"/>
          <w:szCs w:val="24"/>
          <w:rtl/>
        </w:rPr>
        <w:t>היצרן</w:t>
      </w:r>
      <w:r w:rsidRPr="000A193B">
        <w:rPr>
          <w:rFonts w:asciiTheme="majorBidi" w:hAnsiTheme="majorBidi"/>
          <w:szCs w:val="24"/>
        </w:rPr>
        <w:t xml:space="preserve"> </w:t>
      </w:r>
      <w:r w:rsidRPr="000A193B">
        <w:rPr>
          <w:rFonts w:asciiTheme="majorBidi" w:hAnsiTheme="majorBidi"/>
          <w:szCs w:val="24"/>
          <w:rtl/>
        </w:rPr>
        <w:t>ופרטיו</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בכל</w:t>
      </w:r>
      <w:r w:rsidRPr="000A193B">
        <w:rPr>
          <w:rFonts w:asciiTheme="majorBidi" w:hAnsiTheme="majorBidi"/>
          <w:szCs w:val="24"/>
        </w:rPr>
        <w:t xml:space="preserve"> </w:t>
      </w:r>
      <w:r w:rsidRPr="000A193B">
        <w:rPr>
          <w:rFonts w:asciiTheme="majorBidi" w:hAnsiTheme="majorBidi"/>
          <w:szCs w:val="24"/>
          <w:rtl/>
        </w:rPr>
        <w:t>מקום</w:t>
      </w:r>
      <w:r w:rsidRPr="000A193B">
        <w:rPr>
          <w:rFonts w:asciiTheme="majorBidi" w:hAnsiTheme="majorBidi"/>
          <w:szCs w:val="24"/>
        </w:rPr>
        <w:t xml:space="preserve"> </w:t>
      </w:r>
      <w:r w:rsidRPr="000A193B">
        <w:rPr>
          <w:rFonts w:asciiTheme="majorBidi" w:hAnsiTheme="majorBidi"/>
          <w:szCs w:val="24"/>
          <w:rtl/>
        </w:rPr>
        <w:t>בו</w:t>
      </w:r>
      <w:r w:rsidRPr="000A193B">
        <w:rPr>
          <w:rFonts w:asciiTheme="majorBidi" w:hAnsiTheme="majorBidi"/>
          <w:szCs w:val="24"/>
        </w:rPr>
        <w:t xml:space="preserve"> </w:t>
      </w:r>
      <w:r w:rsidRPr="000A193B">
        <w:rPr>
          <w:rFonts w:asciiTheme="majorBidi" w:hAnsiTheme="majorBidi"/>
          <w:szCs w:val="24"/>
          <w:rtl/>
        </w:rPr>
        <w:t>מצוינים</w:t>
      </w:r>
      <w:r w:rsidRPr="000A193B">
        <w:rPr>
          <w:rFonts w:asciiTheme="majorBidi" w:hAnsiTheme="majorBidi"/>
          <w:szCs w:val="24"/>
        </w:rPr>
        <w:t xml:space="preserve"> </w:t>
      </w:r>
      <w:r w:rsidRPr="000A193B">
        <w:rPr>
          <w:rFonts w:asciiTheme="majorBidi" w:hAnsiTheme="majorBidi"/>
          <w:szCs w:val="24"/>
          <w:rtl/>
        </w:rPr>
        <w:t>שמותיהם</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001039AF" w:rsidRPr="000A193B">
        <w:rPr>
          <w:rFonts w:asciiTheme="majorBidi" w:hAnsiTheme="majorBidi" w:hint="cs"/>
          <w:szCs w:val="24"/>
          <w:rtl/>
        </w:rPr>
        <w:t xml:space="preserve">יצרנים, </w:t>
      </w:r>
      <w:r w:rsidRPr="000A193B">
        <w:rPr>
          <w:rFonts w:asciiTheme="majorBidi" w:hAnsiTheme="majorBidi"/>
          <w:szCs w:val="24"/>
          <w:rtl/>
        </w:rPr>
        <w:t>הצעת</w:t>
      </w:r>
      <w:r w:rsidRPr="000A193B">
        <w:rPr>
          <w:rFonts w:asciiTheme="majorBidi" w:hAnsiTheme="majorBidi"/>
          <w:szCs w:val="24"/>
        </w:rPr>
        <w:t xml:space="preserve"> </w:t>
      </w:r>
      <w:r w:rsidRPr="000A193B">
        <w:rPr>
          <w:rFonts w:asciiTheme="majorBidi" w:hAnsiTheme="majorBidi"/>
          <w:szCs w:val="24"/>
          <w:rtl/>
        </w:rPr>
        <w:t>המחיר</w:t>
      </w:r>
      <w:r w:rsidRPr="000A193B">
        <w:rPr>
          <w:rFonts w:asciiTheme="majorBidi" w:hAnsiTheme="majorBidi"/>
          <w:szCs w:val="24"/>
        </w:rPr>
        <w:t xml:space="preserve"> </w:t>
      </w:r>
      <w:r w:rsidRPr="000A193B">
        <w:rPr>
          <w:rFonts w:asciiTheme="majorBidi" w:hAnsiTheme="majorBidi"/>
          <w:szCs w:val="24"/>
          <w:rtl/>
        </w:rPr>
        <w:t>תתייחס</w:t>
      </w:r>
      <w:r w:rsidRPr="000A193B">
        <w:rPr>
          <w:rFonts w:asciiTheme="majorBidi" w:hAnsiTheme="majorBidi"/>
          <w:szCs w:val="24"/>
        </w:rPr>
        <w:t xml:space="preserve"> </w:t>
      </w:r>
      <w:r w:rsidRPr="000A193B">
        <w:rPr>
          <w:rFonts w:asciiTheme="majorBidi" w:hAnsiTheme="majorBidi"/>
          <w:szCs w:val="24"/>
          <w:rtl/>
        </w:rPr>
        <w:t>אך</w:t>
      </w:r>
      <w:r w:rsidRPr="000A193B">
        <w:rPr>
          <w:rFonts w:asciiTheme="majorBidi" w:hAnsiTheme="majorBidi"/>
          <w:szCs w:val="24"/>
        </w:rPr>
        <w:t xml:space="preserve"> </w:t>
      </w:r>
      <w:r w:rsidRPr="000A193B">
        <w:rPr>
          <w:rFonts w:asciiTheme="majorBidi" w:hAnsiTheme="majorBidi"/>
          <w:szCs w:val="24"/>
          <w:rtl/>
        </w:rPr>
        <w:t>ורק</w:t>
      </w:r>
      <w:r w:rsidRPr="000A193B">
        <w:rPr>
          <w:rFonts w:asciiTheme="majorBidi" w:hAnsiTheme="majorBidi"/>
          <w:szCs w:val="24"/>
        </w:rPr>
        <w:t xml:space="preserve"> </w:t>
      </w:r>
      <w:r w:rsidRPr="000A193B">
        <w:rPr>
          <w:rFonts w:asciiTheme="majorBidi" w:hAnsiTheme="majorBidi"/>
          <w:szCs w:val="24"/>
          <w:rtl/>
        </w:rPr>
        <w:t>לפריטים</w:t>
      </w:r>
      <w:r w:rsidRPr="000A193B">
        <w:rPr>
          <w:rFonts w:asciiTheme="majorBidi" w:hAnsiTheme="majorBidi"/>
          <w:szCs w:val="24"/>
        </w:rPr>
        <w:t xml:space="preserve"> </w:t>
      </w:r>
      <w:r w:rsidRPr="000A193B">
        <w:rPr>
          <w:rFonts w:asciiTheme="majorBidi" w:hAnsiTheme="majorBidi"/>
          <w:szCs w:val="24"/>
          <w:rtl/>
        </w:rPr>
        <w:t>המיוצרים</w:t>
      </w:r>
      <w:r w:rsidR="00A1440A" w:rsidRPr="000A193B">
        <w:rPr>
          <w:rFonts w:asciiTheme="majorBidi" w:hAnsiTheme="majorBidi" w:hint="cs"/>
          <w:szCs w:val="24"/>
          <w:rtl/>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ידי</w:t>
      </w:r>
      <w:r w:rsidRPr="000A193B">
        <w:rPr>
          <w:rFonts w:asciiTheme="majorBidi" w:hAnsiTheme="majorBidi"/>
          <w:szCs w:val="24"/>
        </w:rPr>
        <w:t xml:space="preserve"> </w:t>
      </w:r>
      <w:r w:rsidRPr="000A193B">
        <w:rPr>
          <w:rFonts w:asciiTheme="majorBidi" w:hAnsiTheme="majorBidi"/>
          <w:szCs w:val="24"/>
          <w:rtl/>
        </w:rPr>
        <w:t>יצרנים</w:t>
      </w:r>
      <w:r w:rsidRPr="000A193B">
        <w:rPr>
          <w:rFonts w:asciiTheme="majorBidi" w:hAnsiTheme="majorBidi"/>
          <w:szCs w:val="24"/>
        </w:rPr>
        <w:t xml:space="preserve"> </w:t>
      </w:r>
      <w:r w:rsidRPr="000A193B">
        <w:rPr>
          <w:rFonts w:asciiTheme="majorBidi" w:hAnsiTheme="majorBidi"/>
          <w:szCs w:val="24"/>
          <w:rtl/>
        </w:rPr>
        <w:t>אלה</w:t>
      </w:r>
      <w:r w:rsidRPr="000A193B">
        <w:rPr>
          <w:rFonts w:asciiTheme="majorBidi" w:hAnsiTheme="majorBidi"/>
          <w:szCs w:val="24"/>
        </w:rPr>
        <w:t>.</w:t>
      </w:r>
    </w:p>
    <w:p w:rsidR="00B168A2" w:rsidRPr="000A193B" w:rsidRDefault="00B168A2" w:rsidP="002F44C9">
      <w:pPr>
        <w:spacing w:line="360" w:lineRule="auto"/>
        <w:ind w:left="453"/>
        <w:contextualSpacing/>
        <w:jc w:val="both"/>
        <w:outlineLvl w:val="0"/>
        <w:rPr>
          <w:rFonts w:asciiTheme="majorBidi" w:hAnsiTheme="majorBidi"/>
          <w:szCs w:val="24"/>
        </w:rPr>
      </w:pPr>
    </w:p>
    <w:p w:rsidR="008F095C" w:rsidRPr="000A193B" w:rsidRDefault="008F095C" w:rsidP="003629F5">
      <w:pPr>
        <w:numPr>
          <w:ilvl w:val="1"/>
          <w:numId w:val="39"/>
        </w:numPr>
        <w:spacing w:line="360" w:lineRule="auto"/>
        <w:contextualSpacing/>
        <w:jc w:val="both"/>
        <w:outlineLvl w:val="0"/>
        <w:rPr>
          <w:rFonts w:asciiTheme="majorBidi" w:hAnsiTheme="majorBidi"/>
          <w:b/>
          <w:bCs/>
          <w:szCs w:val="24"/>
          <w:u w:val="single"/>
        </w:rPr>
      </w:pPr>
      <w:r w:rsidRPr="000A193B">
        <w:rPr>
          <w:rFonts w:asciiTheme="majorBidi" w:hAnsiTheme="majorBidi"/>
          <w:b/>
          <w:bCs/>
          <w:szCs w:val="24"/>
          <w:u w:val="single"/>
          <w:rtl/>
        </w:rPr>
        <w:t>הזמנת</w:t>
      </w:r>
      <w:r w:rsidRPr="000A193B">
        <w:rPr>
          <w:rFonts w:asciiTheme="majorBidi" w:hAnsiTheme="majorBidi"/>
          <w:b/>
          <w:bCs/>
          <w:szCs w:val="24"/>
          <w:u w:val="single"/>
        </w:rPr>
        <w:t xml:space="preserve"> </w:t>
      </w:r>
      <w:r w:rsidRPr="000A193B">
        <w:rPr>
          <w:rFonts w:asciiTheme="majorBidi" w:hAnsiTheme="majorBidi"/>
          <w:b/>
          <w:bCs/>
          <w:szCs w:val="24"/>
          <w:u w:val="single"/>
          <w:rtl/>
        </w:rPr>
        <w:t>השירותים</w:t>
      </w:r>
      <w:r w:rsidRPr="000A193B">
        <w:rPr>
          <w:rFonts w:asciiTheme="majorBidi" w:hAnsiTheme="majorBidi"/>
          <w:b/>
          <w:bCs/>
          <w:szCs w:val="24"/>
          <w:u w:val="single"/>
        </w:rPr>
        <w:t xml:space="preserve"> </w:t>
      </w:r>
      <w:r w:rsidRPr="000A193B">
        <w:rPr>
          <w:rFonts w:asciiTheme="majorBidi" w:hAnsiTheme="majorBidi"/>
          <w:b/>
          <w:bCs/>
          <w:szCs w:val="24"/>
          <w:u w:val="single"/>
          <w:rtl/>
        </w:rPr>
        <w:t>המבוקשים</w:t>
      </w:r>
      <w:r w:rsidRPr="000A193B">
        <w:rPr>
          <w:rFonts w:asciiTheme="majorBidi" w:hAnsiTheme="majorBidi"/>
          <w:b/>
          <w:bCs/>
          <w:szCs w:val="24"/>
          <w:u w:val="single"/>
        </w:rPr>
        <w:t>,</w:t>
      </w:r>
      <w:r w:rsidR="009C53AF" w:rsidRPr="000A193B">
        <w:rPr>
          <w:rFonts w:asciiTheme="majorBidi" w:hAnsiTheme="majorBidi" w:hint="cs"/>
          <w:b/>
          <w:bCs/>
          <w:szCs w:val="24"/>
          <w:u w:val="single"/>
          <w:rtl/>
        </w:rPr>
        <w:t xml:space="preserve"> </w:t>
      </w:r>
      <w:r w:rsidRPr="000A193B">
        <w:rPr>
          <w:rFonts w:asciiTheme="majorBidi" w:hAnsiTheme="majorBidi"/>
          <w:b/>
          <w:bCs/>
          <w:szCs w:val="24"/>
          <w:u w:val="single"/>
          <w:rtl/>
        </w:rPr>
        <w:t>אספקה</w:t>
      </w:r>
      <w:r w:rsidRPr="000A193B">
        <w:rPr>
          <w:rFonts w:asciiTheme="majorBidi" w:hAnsiTheme="majorBidi"/>
          <w:b/>
          <w:bCs/>
          <w:szCs w:val="24"/>
          <w:u w:val="single"/>
        </w:rPr>
        <w:t xml:space="preserve"> </w:t>
      </w:r>
      <w:r w:rsidRPr="000A193B">
        <w:rPr>
          <w:rFonts w:asciiTheme="majorBidi" w:hAnsiTheme="majorBidi"/>
          <w:b/>
          <w:bCs/>
          <w:szCs w:val="24"/>
          <w:u w:val="single"/>
          <w:rtl/>
        </w:rPr>
        <w:t>ומתן</w:t>
      </w:r>
      <w:r w:rsidRPr="000A193B">
        <w:rPr>
          <w:rFonts w:asciiTheme="majorBidi" w:hAnsiTheme="majorBidi"/>
          <w:b/>
          <w:bCs/>
          <w:szCs w:val="24"/>
          <w:u w:val="single"/>
        </w:rPr>
        <w:t xml:space="preserve"> </w:t>
      </w:r>
      <w:r w:rsidRPr="000A193B">
        <w:rPr>
          <w:rFonts w:asciiTheme="majorBidi" w:hAnsiTheme="majorBidi"/>
          <w:b/>
          <w:bCs/>
          <w:szCs w:val="24"/>
          <w:u w:val="single"/>
          <w:rtl/>
        </w:rPr>
        <w:t>השירות</w:t>
      </w:r>
      <w:r w:rsidR="001039AF" w:rsidRPr="000A193B">
        <w:rPr>
          <w:rFonts w:asciiTheme="majorBidi" w:hAnsiTheme="majorBidi" w:hint="cs"/>
          <w:b/>
          <w:bCs/>
          <w:szCs w:val="24"/>
          <w:u w:val="single"/>
          <w:rtl/>
        </w:rPr>
        <w:t>:</w:t>
      </w:r>
    </w:p>
    <w:p w:rsidR="008F095C" w:rsidRPr="000A193B" w:rsidRDefault="008F095C" w:rsidP="009D61E9">
      <w:pPr>
        <w:numPr>
          <w:ilvl w:val="2"/>
          <w:numId w:val="39"/>
        </w:numPr>
        <w:spacing w:line="360" w:lineRule="auto"/>
        <w:ind w:left="1161" w:hanging="708"/>
        <w:contextualSpacing/>
        <w:jc w:val="both"/>
        <w:outlineLvl w:val="0"/>
        <w:rPr>
          <w:rFonts w:asciiTheme="majorBidi" w:hAnsiTheme="majorBidi"/>
          <w:szCs w:val="24"/>
        </w:rPr>
      </w:pPr>
      <w:r w:rsidRPr="00AD7752">
        <w:rPr>
          <w:rFonts w:asciiTheme="majorBidi" w:hAnsiTheme="majorBidi"/>
          <w:szCs w:val="24"/>
          <w:rtl/>
        </w:rPr>
        <w:t>השירותים</w:t>
      </w:r>
      <w:r w:rsidRPr="00AD7752">
        <w:rPr>
          <w:rFonts w:asciiTheme="majorBidi" w:hAnsiTheme="majorBidi"/>
          <w:szCs w:val="24"/>
        </w:rPr>
        <w:t xml:space="preserve"> </w:t>
      </w:r>
      <w:r w:rsidRPr="00AD7752">
        <w:rPr>
          <w:rFonts w:asciiTheme="majorBidi" w:hAnsiTheme="majorBidi"/>
          <w:szCs w:val="24"/>
          <w:rtl/>
        </w:rPr>
        <w:t>יכללו</w:t>
      </w:r>
      <w:r w:rsidR="001A2EA7" w:rsidRPr="00AD7752">
        <w:rPr>
          <w:rFonts w:asciiTheme="majorBidi" w:hAnsiTheme="majorBidi"/>
          <w:szCs w:val="24"/>
          <w:rtl/>
        </w:rPr>
        <w:t xml:space="preserve">: </w:t>
      </w:r>
      <w:r w:rsidRPr="00AD7752">
        <w:rPr>
          <w:rFonts w:asciiTheme="majorBidi" w:hAnsiTheme="majorBidi"/>
          <w:szCs w:val="24"/>
          <w:rtl/>
        </w:rPr>
        <w:t>אספקת</w:t>
      </w:r>
      <w:r w:rsidRPr="00AD7752">
        <w:rPr>
          <w:rFonts w:asciiTheme="majorBidi" w:hAnsiTheme="majorBidi"/>
          <w:szCs w:val="24"/>
        </w:rPr>
        <w:t xml:space="preserve"> </w:t>
      </w:r>
      <w:r w:rsidRPr="00AD7752">
        <w:rPr>
          <w:rFonts w:asciiTheme="majorBidi" w:hAnsiTheme="majorBidi"/>
          <w:szCs w:val="24"/>
          <w:rtl/>
        </w:rPr>
        <w:t>הובלת</w:t>
      </w:r>
      <w:r w:rsidRPr="00AD7752">
        <w:rPr>
          <w:rFonts w:asciiTheme="majorBidi" w:hAnsiTheme="majorBidi"/>
          <w:szCs w:val="24"/>
        </w:rPr>
        <w:t xml:space="preserve"> </w:t>
      </w:r>
      <w:r w:rsidRPr="00AD7752">
        <w:rPr>
          <w:rFonts w:asciiTheme="majorBidi" w:hAnsiTheme="majorBidi"/>
          <w:szCs w:val="24"/>
          <w:rtl/>
        </w:rPr>
        <w:t>פריקת</w:t>
      </w:r>
      <w:r w:rsidRPr="00AD7752">
        <w:rPr>
          <w:rFonts w:asciiTheme="majorBidi" w:hAnsiTheme="majorBidi"/>
          <w:szCs w:val="24"/>
        </w:rPr>
        <w:t xml:space="preserve"> </w:t>
      </w:r>
      <w:r w:rsidRPr="00AD7752">
        <w:rPr>
          <w:rFonts w:asciiTheme="majorBidi" w:hAnsiTheme="majorBidi"/>
          <w:szCs w:val="24"/>
          <w:rtl/>
        </w:rPr>
        <w:t>הטובין</w:t>
      </w:r>
      <w:r w:rsidR="009C53AF" w:rsidRPr="00AD7752">
        <w:rPr>
          <w:rFonts w:asciiTheme="majorBidi" w:hAnsiTheme="majorBidi"/>
          <w:szCs w:val="24"/>
          <w:rtl/>
        </w:rPr>
        <w:t xml:space="preserve"> </w:t>
      </w:r>
      <w:r w:rsidRPr="00AD7752">
        <w:rPr>
          <w:rFonts w:asciiTheme="majorBidi" w:hAnsiTheme="majorBidi"/>
          <w:szCs w:val="24"/>
          <w:rtl/>
        </w:rPr>
        <w:t>והכנסתם</w:t>
      </w:r>
      <w:r w:rsidRPr="00AD7752">
        <w:rPr>
          <w:rFonts w:asciiTheme="majorBidi" w:hAnsiTheme="majorBidi"/>
          <w:szCs w:val="24"/>
        </w:rPr>
        <w:t xml:space="preserve"> </w:t>
      </w:r>
      <w:r w:rsidRPr="00AD7752">
        <w:rPr>
          <w:rFonts w:asciiTheme="majorBidi" w:hAnsiTheme="majorBidi"/>
          <w:szCs w:val="24"/>
          <w:rtl/>
        </w:rPr>
        <w:t>לחדרי</w:t>
      </w:r>
      <w:r w:rsidRPr="00AD7752">
        <w:rPr>
          <w:rFonts w:asciiTheme="majorBidi" w:hAnsiTheme="majorBidi"/>
          <w:szCs w:val="24"/>
        </w:rPr>
        <w:t xml:space="preserve"> </w:t>
      </w:r>
      <w:r w:rsidRPr="00AD7752">
        <w:rPr>
          <w:rFonts w:asciiTheme="majorBidi" w:hAnsiTheme="majorBidi"/>
          <w:szCs w:val="24"/>
          <w:rtl/>
        </w:rPr>
        <w:t>אחסון</w:t>
      </w:r>
      <w:r w:rsidRPr="00AD7752">
        <w:rPr>
          <w:rFonts w:asciiTheme="majorBidi" w:hAnsiTheme="majorBidi"/>
          <w:szCs w:val="24"/>
        </w:rPr>
        <w:t xml:space="preserve"> </w:t>
      </w:r>
      <w:r w:rsidR="001A2EA7" w:rsidRPr="00AD7752">
        <w:rPr>
          <w:rFonts w:asciiTheme="majorBidi" w:hAnsiTheme="majorBidi" w:hint="eastAsia"/>
          <w:szCs w:val="24"/>
          <w:rtl/>
        </w:rPr>
        <w:t>ב</w:t>
      </w:r>
      <w:r w:rsidRPr="00AD7752">
        <w:rPr>
          <w:rFonts w:asciiTheme="majorBidi" w:hAnsiTheme="majorBidi"/>
          <w:szCs w:val="24"/>
          <w:rtl/>
        </w:rPr>
        <w:t>משרד</w:t>
      </w:r>
      <w:r w:rsidR="009C53AF" w:rsidRPr="00AD7752">
        <w:rPr>
          <w:rFonts w:asciiTheme="majorBidi" w:hAnsiTheme="majorBidi"/>
          <w:szCs w:val="24"/>
          <w:rtl/>
        </w:rPr>
        <w:t>,</w:t>
      </w:r>
      <w:r w:rsidRPr="00AD7752">
        <w:rPr>
          <w:rFonts w:asciiTheme="majorBidi" w:hAnsiTheme="majorBidi"/>
          <w:szCs w:val="24"/>
        </w:rPr>
        <w:t xml:space="preserve"> </w:t>
      </w:r>
      <w:r w:rsidRPr="00AD7752">
        <w:rPr>
          <w:rFonts w:asciiTheme="majorBidi" w:hAnsiTheme="majorBidi"/>
          <w:szCs w:val="24"/>
          <w:rtl/>
        </w:rPr>
        <w:t>כפי</w:t>
      </w:r>
      <w:r w:rsidRPr="00AD7752">
        <w:rPr>
          <w:rFonts w:asciiTheme="majorBidi" w:hAnsiTheme="majorBidi"/>
          <w:szCs w:val="24"/>
        </w:rPr>
        <w:t xml:space="preserve"> </w:t>
      </w:r>
      <w:r w:rsidRPr="00AD7752">
        <w:rPr>
          <w:rFonts w:asciiTheme="majorBidi" w:hAnsiTheme="majorBidi"/>
          <w:szCs w:val="24"/>
          <w:rtl/>
        </w:rPr>
        <w:t>שיוגדרו</w:t>
      </w:r>
      <w:r w:rsidRPr="00AD7752">
        <w:rPr>
          <w:rFonts w:asciiTheme="majorBidi" w:hAnsiTheme="majorBidi"/>
          <w:szCs w:val="24"/>
        </w:rPr>
        <w:t xml:space="preserve"> </w:t>
      </w:r>
      <w:r w:rsidRPr="00AD7752">
        <w:rPr>
          <w:rFonts w:asciiTheme="majorBidi" w:hAnsiTheme="majorBidi"/>
          <w:szCs w:val="24"/>
          <w:rtl/>
        </w:rPr>
        <w:t>על</w:t>
      </w:r>
      <w:r w:rsidRPr="00AD7752">
        <w:rPr>
          <w:rFonts w:asciiTheme="majorBidi" w:hAnsiTheme="majorBidi"/>
          <w:szCs w:val="24"/>
        </w:rPr>
        <w:t xml:space="preserve"> </w:t>
      </w:r>
      <w:r w:rsidRPr="00AD7752">
        <w:rPr>
          <w:rFonts w:asciiTheme="majorBidi" w:hAnsiTheme="majorBidi"/>
          <w:szCs w:val="24"/>
          <w:rtl/>
        </w:rPr>
        <w:t>ידי</w:t>
      </w:r>
      <w:r w:rsidRPr="00AD7752">
        <w:rPr>
          <w:rFonts w:asciiTheme="majorBidi" w:hAnsiTheme="majorBidi"/>
          <w:szCs w:val="24"/>
        </w:rPr>
        <w:t xml:space="preserve"> </w:t>
      </w:r>
      <w:r w:rsidRPr="00AD7752">
        <w:rPr>
          <w:rFonts w:asciiTheme="majorBidi" w:hAnsiTheme="majorBidi"/>
          <w:szCs w:val="24"/>
          <w:rtl/>
        </w:rPr>
        <w:t>נציגי</w:t>
      </w:r>
      <w:r w:rsidRPr="00AD7752">
        <w:rPr>
          <w:rFonts w:asciiTheme="majorBidi" w:hAnsiTheme="majorBidi"/>
          <w:szCs w:val="24"/>
        </w:rPr>
        <w:t xml:space="preserve"> </w:t>
      </w:r>
      <w:r w:rsidRPr="00AD7752">
        <w:rPr>
          <w:rFonts w:asciiTheme="majorBidi" w:hAnsiTheme="majorBidi"/>
          <w:szCs w:val="24"/>
          <w:rtl/>
        </w:rPr>
        <w:t>המשרד</w:t>
      </w:r>
      <w:r w:rsidR="009C53AF" w:rsidRPr="00AD7752">
        <w:rPr>
          <w:rFonts w:asciiTheme="majorBidi" w:hAnsiTheme="majorBidi"/>
          <w:szCs w:val="24"/>
          <w:rtl/>
        </w:rPr>
        <w:t>,</w:t>
      </w:r>
      <w:r w:rsidRPr="00AD7752">
        <w:rPr>
          <w:rFonts w:asciiTheme="majorBidi" w:hAnsiTheme="majorBidi"/>
          <w:szCs w:val="24"/>
        </w:rPr>
        <w:t xml:space="preserve"> </w:t>
      </w:r>
      <w:r w:rsidRPr="00AD7752">
        <w:rPr>
          <w:rFonts w:asciiTheme="majorBidi" w:hAnsiTheme="majorBidi"/>
          <w:szCs w:val="24"/>
          <w:rtl/>
        </w:rPr>
        <w:t>עד</w:t>
      </w:r>
      <w:r w:rsidRPr="00AD7752">
        <w:rPr>
          <w:rFonts w:asciiTheme="majorBidi" w:hAnsiTheme="majorBidi"/>
          <w:szCs w:val="24"/>
        </w:rPr>
        <w:t xml:space="preserve"> </w:t>
      </w:r>
      <w:r w:rsidRPr="00AD7752">
        <w:rPr>
          <w:rFonts w:asciiTheme="majorBidi" w:hAnsiTheme="majorBidi"/>
          <w:szCs w:val="24"/>
          <w:rtl/>
        </w:rPr>
        <w:t>רמת</w:t>
      </w:r>
      <w:r w:rsidRPr="00AD7752">
        <w:rPr>
          <w:rFonts w:asciiTheme="majorBidi" w:hAnsiTheme="majorBidi"/>
          <w:szCs w:val="24"/>
        </w:rPr>
        <w:t xml:space="preserve"> </w:t>
      </w:r>
      <w:r w:rsidRPr="00AD7752">
        <w:rPr>
          <w:rFonts w:asciiTheme="majorBidi" w:hAnsiTheme="majorBidi"/>
          <w:szCs w:val="24"/>
          <w:rtl/>
        </w:rPr>
        <w:t>החדר</w:t>
      </w:r>
      <w:r w:rsidR="009C53AF" w:rsidRPr="00AD7752">
        <w:rPr>
          <w:rFonts w:asciiTheme="majorBidi" w:hAnsiTheme="majorBidi"/>
          <w:szCs w:val="24"/>
          <w:rtl/>
        </w:rPr>
        <w:t xml:space="preserve"> </w:t>
      </w:r>
      <w:r w:rsidRPr="00AD7752">
        <w:rPr>
          <w:rFonts w:asciiTheme="majorBidi" w:hAnsiTheme="majorBidi"/>
          <w:szCs w:val="24"/>
          <w:rtl/>
        </w:rPr>
        <w:t>הבודד</w:t>
      </w:r>
      <w:r w:rsidR="00030945" w:rsidRPr="00AD7752">
        <w:rPr>
          <w:rFonts w:asciiTheme="majorBidi" w:hAnsiTheme="majorBidi"/>
          <w:szCs w:val="24"/>
          <w:rtl/>
        </w:rPr>
        <w:t>.</w:t>
      </w:r>
      <w:r w:rsidR="00137410" w:rsidRPr="00AD7752">
        <w:rPr>
          <w:rFonts w:asciiTheme="majorBidi" w:hAnsiTheme="majorBidi" w:hint="cs"/>
          <w:szCs w:val="24"/>
          <w:rtl/>
        </w:rPr>
        <w:t xml:space="preserve">  אספקת  </w:t>
      </w:r>
      <w:r w:rsidR="009D61E9" w:rsidRPr="00AD7752">
        <w:rPr>
          <w:rFonts w:ascii="David" w:hAnsi="David" w:hint="cs"/>
          <w:b/>
          <w:bCs/>
          <w:szCs w:val="24"/>
          <w:rtl/>
        </w:rPr>
        <w:t>סל המוצרים וכלים חד פעמיים</w:t>
      </w:r>
      <w:r w:rsidR="009D61E9" w:rsidRPr="000A193B">
        <w:rPr>
          <w:rFonts w:asciiTheme="majorBidi" w:hAnsiTheme="majorBidi" w:hint="cs"/>
          <w:szCs w:val="24"/>
          <w:rtl/>
        </w:rPr>
        <w:t xml:space="preserve"> </w:t>
      </w:r>
      <w:r w:rsidR="00137410" w:rsidRPr="000A193B">
        <w:rPr>
          <w:rFonts w:asciiTheme="majorBidi" w:hAnsiTheme="majorBidi" w:hint="cs"/>
          <w:szCs w:val="24"/>
          <w:rtl/>
        </w:rPr>
        <w:t xml:space="preserve">תעשה אחת לרבעון.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היקף</w:t>
      </w:r>
      <w:r w:rsidRPr="000A193B">
        <w:rPr>
          <w:rFonts w:asciiTheme="majorBidi" w:hAnsiTheme="majorBidi"/>
          <w:szCs w:val="24"/>
        </w:rPr>
        <w:t xml:space="preserve"> </w:t>
      </w:r>
      <w:r w:rsidRPr="000A193B">
        <w:rPr>
          <w:rFonts w:asciiTheme="majorBidi" w:hAnsiTheme="majorBidi"/>
          <w:szCs w:val="24"/>
          <w:rtl/>
        </w:rPr>
        <w:t>השירותים</w:t>
      </w:r>
      <w:r w:rsidRPr="000A193B">
        <w:rPr>
          <w:rFonts w:asciiTheme="majorBidi" w:hAnsiTheme="majorBidi"/>
          <w:szCs w:val="24"/>
        </w:rPr>
        <w:t xml:space="preserve"> </w:t>
      </w:r>
      <w:r w:rsidRPr="000A193B">
        <w:rPr>
          <w:rFonts w:asciiTheme="majorBidi" w:hAnsiTheme="majorBidi"/>
          <w:szCs w:val="24"/>
          <w:rtl/>
        </w:rPr>
        <w:t>הנדרשים</w:t>
      </w:r>
      <w:r w:rsidRPr="000A193B">
        <w:rPr>
          <w:rFonts w:asciiTheme="majorBidi" w:hAnsiTheme="majorBidi"/>
          <w:szCs w:val="24"/>
        </w:rPr>
        <w:t xml:space="preserve"> :</w:t>
      </w:r>
      <w:r w:rsidRPr="000A193B">
        <w:rPr>
          <w:rFonts w:asciiTheme="majorBidi" w:hAnsiTheme="majorBidi"/>
          <w:szCs w:val="24"/>
          <w:rtl/>
        </w:rPr>
        <w:t>הכמויות</w:t>
      </w:r>
      <w:r w:rsidRPr="000A193B">
        <w:rPr>
          <w:rFonts w:asciiTheme="majorBidi" w:hAnsiTheme="majorBidi"/>
          <w:szCs w:val="24"/>
        </w:rPr>
        <w:t xml:space="preserve"> </w:t>
      </w:r>
      <w:r w:rsidRPr="000A193B">
        <w:rPr>
          <w:rFonts w:asciiTheme="majorBidi" w:hAnsiTheme="majorBidi"/>
          <w:szCs w:val="24"/>
          <w:rtl/>
        </w:rPr>
        <w:t>המפורטות</w:t>
      </w:r>
      <w:r w:rsidRPr="000A193B">
        <w:rPr>
          <w:rFonts w:asciiTheme="majorBidi" w:hAnsiTheme="majorBidi"/>
          <w:szCs w:val="24"/>
        </w:rPr>
        <w:t xml:space="preserve"> </w:t>
      </w:r>
      <w:r w:rsidRPr="000A193B">
        <w:rPr>
          <w:rFonts w:asciiTheme="majorBidi" w:hAnsiTheme="majorBidi"/>
          <w:szCs w:val="24"/>
          <w:rtl/>
        </w:rPr>
        <w:t>בטופס</w:t>
      </w:r>
      <w:r w:rsidRPr="000A193B">
        <w:rPr>
          <w:rFonts w:asciiTheme="majorBidi" w:hAnsiTheme="majorBidi"/>
          <w:szCs w:val="24"/>
        </w:rPr>
        <w:t xml:space="preserve"> </w:t>
      </w:r>
      <w:r w:rsidRPr="000A193B">
        <w:rPr>
          <w:rFonts w:asciiTheme="majorBidi" w:hAnsiTheme="majorBidi"/>
          <w:szCs w:val="24"/>
          <w:rtl/>
        </w:rPr>
        <w:t>הצעת</w:t>
      </w:r>
      <w:r w:rsidRPr="000A193B">
        <w:rPr>
          <w:rFonts w:asciiTheme="majorBidi" w:hAnsiTheme="majorBidi"/>
          <w:szCs w:val="24"/>
        </w:rPr>
        <w:t xml:space="preserve"> </w:t>
      </w:r>
      <w:r w:rsidRPr="000A193B">
        <w:rPr>
          <w:rFonts w:asciiTheme="majorBidi" w:hAnsiTheme="majorBidi"/>
          <w:szCs w:val="24"/>
          <w:rtl/>
        </w:rPr>
        <w:t>המחיר</w:t>
      </w:r>
      <w:r w:rsidR="00401046" w:rsidRPr="000A193B">
        <w:rPr>
          <w:rFonts w:asciiTheme="majorBidi" w:hAnsiTheme="majorBidi" w:hint="cs"/>
          <w:szCs w:val="24"/>
          <w:rtl/>
        </w:rPr>
        <w:t xml:space="preserve"> </w:t>
      </w:r>
      <w:r w:rsidRPr="000A193B">
        <w:rPr>
          <w:rFonts w:asciiTheme="majorBidi" w:hAnsiTheme="majorBidi"/>
          <w:szCs w:val="24"/>
        </w:rPr>
        <w:t xml:space="preserve"> )</w:t>
      </w:r>
      <w:r w:rsidRPr="000A193B">
        <w:rPr>
          <w:rFonts w:asciiTheme="majorBidi" w:hAnsiTheme="majorBidi"/>
          <w:szCs w:val="24"/>
          <w:rtl/>
        </w:rPr>
        <w:t>נספח</w:t>
      </w:r>
      <w:r w:rsidRPr="000A193B">
        <w:rPr>
          <w:rFonts w:asciiTheme="majorBidi" w:hAnsiTheme="majorBidi"/>
          <w:szCs w:val="24"/>
        </w:rPr>
        <w:t xml:space="preserve"> </w:t>
      </w:r>
      <w:r w:rsidR="00401046" w:rsidRPr="000A193B">
        <w:rPr>
          <w:rFonts w:asciiTheme="majorBidi" w:hAnsiTheme="majorBidi" w:hint="cs"/>
          <w:szCs w:val="24"/>
          <w:rtl/>
        </w:rPr>
        <w:t>י</w:t>
      </w:r>
      <w:r w:rsidR="009C53AF" w:rsidRPr="000A193B">
        <w:rPr>
          <w:rFonts w:asciiTheme="majorBidi" w:hAnsiTheme="majorBidi" w:hint="cs"/>
          <w:szCs w:val="24"/>
          <w:rtl/>
        </w:rPr>
        <w:t xml:space="preserve">), </w:t>
      </w:r>
      <w:r w:rsidRPr="000A193B">
        <w:rPr>
          <w:rFonts w:asciiTheme="majorBidi" w:hAnsiTheme="majorBidi"/>
          <w:szCs w:val="24"/>
        </w:rPr>
        <w:t xml:space="preserve"> </w:t>
      </w:r>
      <w:r w:rsidRPr="000A193B">
        <w:rPr>
          <w:rFonts w:asciiTheme="majorBidi" w:hAnsiTheme="majorBidi"/>
          <w:szCs w:val="24"/>
          <w:rtl/>
        </w:rPr>
        <w:t>נמסרות</w:t>
      </w:r>
      <w:r w:rsidR="009C53AF" w:rsidRPr="000A193B">
        <w:rPr>
          <w:rFonts w:asciiTheme="majorBidi" w:hAnsiTheme="majorBidi" w:hint="cs"/>
          <w:szCs w:val="24"/>
          <w:rtl/>
        </w:rPr>
        <w:t xml:space="preserve"> </w:t>
      </w:r>
      <w:r w:rsidRPr="000A193B">
        <w:rPr>
          <w:rFonts w:asciiTheme="majorBidi" w:hAnsiTheme="majorBidi"/>
          <w:szCs w:val="24"/>
          <w:rtl/>
        </w:rPr>
        <w:t>למתן</w:t>
      </w:r>
      <w:r w:rsidR="009C53AF" w:rsidRPr="000A193B">
        <w:rPr>
          <w:rFonts w:asciiTheme="majorBidi" w:hAnsiTheme="majorBidi" w:hint="cs"/>
          <w:szCs w:val="24"/>
          <w:rtl/>
        </w:rPr>
        <w:t xml:space="preserve"> </w:t>
      </w:r>
      <w:r w:rsidRPr="000A193B">
        <w:rPr>
          <w:rFonts w:asciiTheme="majorBidi" w:hAnsiTheme="majorBidi"/>
          <w:szCs w:val="24"/>
          <w:rtl/>
        </w:rPr>
        <w:t>אינדיקציה</w:t>
      </w:r>
      <w:r w:rsidRPr="000A193B">
        <w:rPr>
          <w:rFonts w:asciiTheme="majorBidi" w:hAnsiTheme="majorBidi"/>
          <w:szCs w:val="24"/>
        </w:rPr>
        <w:t xml:space="preserve"> </w:t>
      </w:r>
      <w:r w:rsidRPr="000A193B">
        <w:rPr>
          <w:rFonts w:asciiTheme="majorBidi" w:hAnsiTheme="majorBidi"/>
          <w:szCs w:val="24"/>
          <w:rtl/>
        </w:rPr>
        <w:t>בלבד</w:t>
      </w:r>
      <w:r w:rsidRPr="000A193B">
        <w:rPr>
          <w:rFonts w:asciiTheme="majorBidi" w:hAnsiTheme="majorBidi"/>
          <w:szCs w:val="24"/>
        </w:rPr>
        <w:t xml:space="preserve"> </w:t>
      </w:r>
      <w:r w:rsidRPr="000A193B">
        <w:rPr>
          <w:rFonts w:asciiTheme="majorBidi" w:hAnsiTheme="majorBidi"/>
          <w:szCs w:val="24"/>
          <w:rtl/>
        </w:rPr>
        <w:t>להקטנת</w:t>
      </w:r>
      <w:r w:rsidRPr="000A193B">
        <w:rPr>
          <w:rFonts w:asciiTheme="majorBidi" w:hAnsiTheme="majorBidi"/>
          <w:szCs w:val="24"/>
        </w:rPr>
        <w:t xml:space="preserve"> </w:t>
      </w:r>
      <w:r w:rsidRPr="000A193B">
        <w:rPr>
          <w:rFonts w:asciiTheme="majorBidi" w:hAnsiTheme="majorBidi"/>
          <w:szCs w:val="24"/>
          <w:rtl/>
        </w:rPr>
        <w:t>חוסר</w:t>
      </w:r>
      <w:r w:rsidRPr="000A193B">
        <w:rPr>
          <w:rFonts w:asciiTheme="majorBidi" w:hAnsiTheme="majorBidi"/>
          <w:szCs w:val="24"/>
        </w:rPr>
        <w:t xml:space="preserve"> </w:t>
      </w:r>
      <w:r w:rsidRPr="000A193B">
        <w:rPr>
          <w:rFonts w:asciiTheme="majorBidi" w:hAnsiTheme="majorBidi"/>
          <w:szCs w:val="24"/>
          <w:rtl/>
        </w:rPr>
        <w:t>הוודאות</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Pr="000A193B">
        <w:rPr>
          <w:rFonts w:asciiTheme="majorBidi" w:hAnsiTheme="majorBidi"/>
          <w:szCs w:val="24"/>
          <w:rtl/>
        </w:rPr>
        <w:t>הספקים</w:t>
      </w:r>
      <w:r w:rsidRPr="000A193B">
        <w:rPr>
          <w:rFonts w:asciiTheme="majorBidi" w:hAnsiTheme="majorBidi"/>
          <w:szCs w:val="24"/>
        </w:rPr>
        <w:t xml:space="preserve"> </w:t>
      </w:r>
      <w:r w:rsidRPr="000A193B">
        <w:rPr>
          <w:rFonts w:asciiTheme="majorBidi" w:hAnsiTheme="majorBidi"/>
          <w:szCs w:val="24"/>
          <w:rtl/>
        </w:rPr>
        <w:t>ולצורך</w:t>
      </w:r>
      <w:r w:rsidRPr="000A193B">
        <w:rPr>
          <w:rFonts w:asciiTheme="majorBidi" w:hAnsiTheme="majorBidi"/>
          <w:szCs w:val="24"/>
        </w:rPr>
        <w:t xml:space="preserve"> </w:t>
      </w:r>
      <w:r w:rsidRPr="000A193B">
        <w:rPr>
          <w:rFonts w:asciiTheme="majorBidi" w:hAnsiTheme="majorBidi"/>
          <w:szCs w:val="24"/>
          <w:rtl/>
        </w:rPr>
        <w:t>שקלול</w:t>
      </w:r>
      <w:r w:rsidRPr="000A193B">
        <w:rPr>
          <w:rFonts w:asciiTheme="majorBidi" w:hAnsiTheme="majorBidi"/>
          <w:szCs w:val="24"/>
        </w:rPr>
        <w:t xml:space="preserve"> </w:t>
      </w:r>
      <w:r w:rsidRPr="000A193B">
        <w:rPr>
          <w:rFonts w:asciiTheme="majorBidi" w:hAnsiTheme="majorBidi"/>
          <w:szCs w:val="24"/>
          <w:rtl/>
        </w:rPr>
        <w:t>ההצעות</w:t>
      </w:r>
      <w:r w:rsidRPr="000A193B">
        <w:rPr>
          <w:rFonts w:asciiTheme="majorBidi" w:hAnsiTheme="majorBidi"/>
          <w:szCs w:val="24"/>
        </w:rPr>
        <w:t xml:space="preserve"> </w:t>
      </w:r>
      <w:r w:rsidRPr="000A193B">
        <w:rPr>
          <w:rFonts w:asciiTheme="majorBidi" w:hAnsiTheme="majorBidi"/>
          <w:szCs w:val="24"/>
          <w:rtl/>
        </w:rPr>
        <w:t>ואי</w:t>
      </w:r>
      <w:r w:rsidR="009C53AF" w:rsidRPr="000A193B">
        <w:rPr>
          <w:rFonts w:asciiTheme="majorBidi" w:hAnsiTheme="majorBidi" w:hint="cs"/>
          <w:szCs w:val="24"/>
          <w:rtl/>
        </w:rPr>
        <w:t xml:space="preserve">ן </w:t>
      </w:r>
      <w:r w:rsidRPr="000A193B">
        <w:rPr>
          <w:rFonts w:asciiTheme="majorBidi" w:hAnsiTheme="majorBidi"/>
          <w:szCs w:val="24"/>
          <w:rtl/>
        </w:rPr>
        <w:t>בהן</w:t>
      </w:r>
      <w:r w:rsidRPr="000A193B">
        <w:rPr>
          <w:rFonts w:asciiTheme="majorBidi" w:hAnsiTheme="majorBidi"/>
          <w:szCs w:val="24"/>
        </w:rPr>
        <w:t xml:space="preserve"> </w:t>
      </w:r>
      <w:r w:rsidRPr="000A193B">
        <w:rPr>
          <w:rFonts w:asciiTheme="majorBidi" w:hAnsiTheme="majorBidi"/>
          <w:szCs w:val="24"/>
          <w:rtl/>
        </w:rPr>
        <w:t>שום</w:t>
      </w:r>
      <w:r w:rsidRPr="000A193B">
        <w:rPr>
          <w:rFonts w:asciiTheme="majorBidi" w:hAnsiTheme="majorBidi"/>
          <w:szCs w:val="24"/>
        </w:rPr>
        <w:t xml:space="preserve"> </w:t>
      </w:r>
      <w:r w:rsidRPr="000A193B">
        <w:rPr>
          <w:rFonts w:asciiTheme="majorBidi" w:hAnsiTheme="majorBidi"/>
          <w:szCs w:val="24"/>
          <w:rtl/>
        </w:rPr>
        <w:t>התחייבות</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009C53AF" w:rsidRPr="000A193B">
        <w:rPr>
          <w:rFonts w:asciiTheme="majorBidi" w:hAnsiTheme="majorBidi" w:hint="cs"/>
          <w:szCs w:val="24"/>
          <w:rtl/>
        </w:rPr>
        <w:t xml:space="preserve">המשרד </w:t>
      </w:r>
      <w:r w:rsidRPr="000A193B">
        <w:rPr>
          <w:rFonts w:asciiTheme="majorBidi" w:hAnsiTheme="majorBidi"/>
          <w:szCs w:val="24"/>
        </w:rPr>
        <w:t xml:space="preserve"> </w:t>
      </w:r>
      <w:r w:rsidRPr="000A193B">
        <w:rPr>
          <w:rFonts w:asciiTheme="majorBidi" w:hAnsiTheme="majorBidi"/>
          <w:szCs w:val="24"/>
          <w:rtl/>
        </w:rPr>
        <w:t>להזמנת</w:t>
      </w:r>
      <w:r w:rsidRPr="000A193B">
        <w:rPr>
          <w:rFonts w:asciiTheme="majorBidi" w:hAnsiTheme="majorBidi"/>
          <w:szCs w:val="24"/>
        </w:rPr>
        <w:t xml:space="preserve"> </w:t>
      </w:r>
      <w:r w:rsidRPr="000A193B">
        <w:rPr>
          <w:rFonts w:asciiTheme="majorBidi" w:hAnsiTheme="majorBidi"/>
          <w:szCs w:val="24"/>
          <w:rtl/>
        </w:rPr>
        <w:t>היקף</w:t>
      </w:r>
      <w:r w:rsidRPr="000A193B">
        <w:rPr>
          <w:rFonts w:asciiTheme="majorBidi" w:hAnsiTheme="majorBidi"/>
          <w:szCs w:val="24"/>
        </w:rPr>
        <w:t xml:space="preserve"> </w:t>
      </w:r>
      <w:r w:rsidRPr="000A193B">
        <w:rPr>
          <w:rFonts w:asciiTheme="majorBidi" w:hAnsiTheme="majorBidi"/>
          <w:szCs w:val="24"/>
          <w:rtl/>
        </w:rPr>
        <w:t>כלשהו</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Pr="000A193B">
        <w:rPr>
          <w:rFonts w:asciiTheme="majorBidi" w:hAnsiTheme="majorBidi"/>
          <w:szCs w:val="24"/>
          <w:rtl/>
        </w:rPr>
        <w:t>מוצרים</w:t>
      </w:r>
      <w:r w:rsidR="009C53AF" w:rsidRPr="000A193B">
        <w:rPr>
          <w:rFonts w:asciiTheme="majorBidi" w:hAnsiTheme="majorBidi" w:hint="cs"/>
          <w:szCs w:val="24"/>
          <w:rtl/>
        </w:rPr>
        <w:t>,</w:t>
      </w:r>
      <w:r w:rsidR="009C53AF" w:rsidRPr="000A193B">
        <w:rPr>
          <w:rFonts w:asciiTheme="majorBidi" w:hAnsiTheme="majorBidi"/>
          <w:szCs w:val="24"/>
        </w:rPr>
        <w:t xml:space="preserve"> </w:t>
      </w:r>
      <w:r w:rsidRPr="000A193B">
        <w:rPr>
          <w:rFonts w:asciiTheme="majorBidi" w:hAnsiTheme="majorBidi"/>
          <w:szCs w:val="24"/>
          <w:rtl/>
        </w:rPr>
        <w:t>התשלום</w:t>
      </w:r>
      <w:r w:rsidR="00030945" w:rsidRPr="000A193B">
        <w:rPr>
          <w:rFonts w:asciiTheme="majorBidi" w:hAnsiTheme="majorBidi" w:hint="cs"/>
          <w:szCs w:val="24"/>
          <w:rtl/>
        </w:rPr>
        <w:t xml:space="preserve"> </w:t>
      </w:r>
      <w:r w:rsidRPr="000A193B">
        <w:rPr>
          <w:rFonts w:asciiTheme="majorBidi" w:hAnsiTheme="majorBidi"/>
          <w:szCs w:val="24"/>
          <w:rtl/>
        </w:rPr>
        <w:t>יבוצע</w:t>
      </w:r>
      <w:r w:rsidRPr="000A193B">
        <w:rPr>
          <w:rFonts w:asciiTheme="majorBidi" w:hAnsiTheme="majorBidi"/>
          <w:szCs w:val="24"/>
        </w:rPr>
        <w:t xml:space="preserve"> </w:t>
      </w:r>
      <w:r w:rsidRPr="000A193B">
        <w:rPr>
          <w:rFonts w:asciiTheme="majorBidi" w:hAnsiTheme="majorBidi"/>
          <w:szCs w:val="24"/>
          <w:rtl/>
        </w:rPr>
        <w:t>בהתאם</w:t>
      </w:r>
      <w:r w:rsidRPr="000A193B">
        <w:rPr>
          <w:rFonts w:asciiTheme="majorBidi" w:hAnsiTheme="majorBidi"/>
          <w:szCs w:val="24"/>
        </w:rPr>
        <w:t xml:space="preserve"> </w:t>
      </w:r>
      <w:r w:rsidRPr="000A193B">
        <w:rPr>
          <w:rFonts w:asciiTheme="majorBidi" w:hAnsiTheme="majorBidi"/>
          <w:szCs w:val="24"/>
          <w:rtl/>
        </w:rPr>
        <w:t>לכמויות</w:t>
      </w:r>
      <w:r w:rsidRPr="000A193B">
        <w:rPr>
          <w:rFonts w:asciiTheme="majorBidi" w:hAnsiTheme="majorBidi"/>
          <w:szCs w:val="24"/>
        </w:rPr>
        <w:t xml:space="preserve"> </w:t>
      </w:r>
      <w:r w:rsidRPr="000A193B">
        <w:rPr>
          <w:rFonts w:asciiTheme="majorBidi" w:hAnsiTheme="majorBidi"/>
          <w:szCs w:val="24"/>
          <w:rtl/>
        </w:rPr>
        <w:t>שיוזמנו</w:t>
      </w:r>
      <w:r w:rsidRPr="000A193B">
        <w:rPr>
          <w:rFonts w:asciiTheme="majorBidi" w:hAnsiTheme="majorBidi"/>
          <w:szCs w:val="24"/>
        </w:rPr>
        <w:t xml:space="preserve"> </w:t>
      </w:r>
      <w:r w:rsidRPr="000A193B">
        <w:rPr>
          <w:rFonts w:asciiTheme="majorBidi" w:hAnsiTheme="majorBidi"/>
          <w:szCs w:val="24"/>
          <w:rtl/>
        </w:rPr>
        <w:t>בפועל</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tl/>
        </w:rPr>
      </w:pPr>
      <w:r w:rsidRPr="000A193B">
        <w:rPr>
          <w:rFonts w:asciiTheme="majorBidi" w:hAnsiTheme="majorBidi"/>
          <w:szCs w:val="24"/>
          <w:rtl/>
        </w:rPr>
        <w:lastRenderedPageBreak/>
        <w:t>מודגש</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זהו</w:t>
      </w:r>
      <w:r w:rsidRPr="000A193B">
        <w:rPr>
          <w:rFonts w:asciiTheme="majorBidi" w:hAnsiTheme="majorBidi"/>
          <w:szCs w:val="24"/>
        </w:rPr>
        <w:t xml:space="preserve"> </w:t>
      </w:r>
      <w:r w:rsidRPr="000A193B">
        <w:rPr>
          <w:rFonts w:asciiTheme="majorBidi" w:hAnsiTheme="majorBidi"/>
          <w:szCs w:val="24"/>
          <w:rtl/>
        </w:rPr>
        <w:t>אומדן</w:t>
      </w:r>
      <w:r w:rsidRPr="000A193B">
        <w:rPr>
          <w:rFonts w:asciiTheme="majorBidi" w:hAnsiTheme="majorBidi"/>
          <w:szCs w:val="24"/>
        </w:rPr>
        <w:t xml:space="preserve"> </w:t>
      </w:r>
      <w:r w:rsidRPr="000A193B">
        <w:rPr>
          <w:rFonts w:asciiTheme="majorBidi" w:hAnsiTheme="majorBidi"/>
          <w:szCs w:val="24"/>
          <w:rtl/>
        </w:rPr>
        <w:t>בלבד</w:t>
      </w:r>
      <w:r w:rsidRPr="000A193B">
        <w:rPr>
          <w:rFonts w:asciiTheme="majorBidi" w:hAnsiTheme="majorBidi"/>
          <w:szCs w:val="24"/>
        </w:rPr>
        <w:t xml:space="preserve"> </w:t>
      </w:r>
      <w:r w:rsidRPr="000A193B">
        <w:rPr>
          <w:rFonts w:asciiTheme="majorBidi" w:hAnsiTheme="majorBidi"/>
          <w:szCs w:val="24"/>
          <w:rtl/>
        </w:rPr>
        <w:t>התלוי</w:t>
      </w:r>
      <w:r w:rsidRPr="000A193B">
        <w:rPr>
          <w:rFonts w:asciiTheme="majorBidi" w:hAnsiTheme="majorBidi"/>
          <w:szCs w:val="24"/>
        </w:rPr>
        <w:t xml:space="preserve"> </w:t>
      </w:r>
      <w:r w:rsidRPr="000A193B">
        <w:rPr>
          <w:rFonts w:asciiTheme="majorBidi" w:hAnsiTheme="majorBidi"/>
          <w:szCs w:val="24"/>
          <w:rtl/>
        </w:rPr>
        <w:t>במגבלות</w:t>
      </w:r>
      <w:r w:rsidRPr="000A193B">
        <w:rPr>
          <w:rFonts w:asciiTheme="majorBidi" w:hAnsiTheme="majorBidi"/>
          <w:szCs w:val="24"/>
        </w:rPr>
        <w:t xml:space="preserve"> </w:t>
      </w:r>
      <w:r w:rsidRPr="000A193B">
        <w:rPr>
          <w:rFonts w:asciiTheme="majorBidi" w:hAnsiTheme="majorBidi"/>
          <w:szCs w:val="24"/>
          <w:rtl/>
        </w:rPr>
        <w:t>תקציביות</w:t>
      </w:r>
      <w:r w:rsidRPr="000A193B">
        <w:rPr>
          <w:rFonts w:asciiTheme="majorBidi" w:hAnsiTheme="majorBidi"/>
          <w:szCs w:val="24"/>
        </w:rPr>
        <w:t xml:space="preserve"> </w:t>
      </w:r>
      <w:r w:rsidRPr="000A193B">
        <w:rPr>
          <w:rFonts w:asciiTheme="majorBidi" w:hAnsiTheme="majorBidi"/>
          <w:szCs w:val="24"/>
          <w:rtl/>
        </w:rPr>
        <w:t>ונתון</w:t>
      </w:r>
      <w:r w:rsidRPr="000A193B">
        <w:rPr>
          <w:rFonts w:asciiTheme="majorBidi" w:hAnsiTheme="majorBidi"/>
          <w:szCs w:val="24"/>
        </w:rPr>
        <w:t xml:space="preserve"> </w:t>
      </w:r>
      <w:r w:rsidRPr="000A193B">
        <w:rPr>
          <w:rFonts w:asciiTheme="majorBidi" w:hAnsiTheme="majorBidi"/>
          <w:szCs w:val="24"/>
          <w:rtl/>
        </w:rPr>
        <w:t>לשיקולי</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בלבד</w:t>
      </w:r>
      <w:r w:rsidR="009C53AF" w:rsidRPr="000A193B">
        <w:rPr>
          <w:rFonts w:asciiTheme="majorBidi" w:hAnsiTheme="majorBidi"/>
          <w:szCs w:val="24"/>
        </w:rPr>
        <w:t xml:space="preserve"> </w:t>
      </w:r>
      <w:r w:rsidRPr="000A193B">
        <w:rPr>
          <w:rFonts w:asciiTheme="majorBidi" w:hAnsiTheme="majorBidi"/>
          <w:szCs w:val="24"/>
        </w:rPr>
        <w:t xml:space="preserve">. </w:t>
      </w:r>
      <w:r w:rsidRPr="000A193B">
        <w:rPr>
          <w:rFonts w:asciiTheme="majorBidi" w:hAnsiTheme="majorBidi"/>
          <w:szCs w:val="24"/>
          <w:rtl/>
        </w:rPr>
        <w:t>המשרד</w:t>
      </w:r>
      <w:r w:rsidR="009C53AF" w:rsidRPr="000A193B">
        <w:rPr>
          <w:rFonts w:asciiTheme="majorBidi" w:hAnsiTheme="majorBidi" w:hint="cs"/>
          <w:szCs w:val="24"/>
          <w:rtl/>
        </w:rPr>
        <w:t xml:space="preserve"> </w:t>
      </w:r>
      <w:r w:rsidRPr="000A193B">
        <w:rPr>
          <w:rFonts w:asciiTheme="majorBidi" w:hAnsiTheme="majorBidi"/>
          <w:szCs w:val="24"/>
          <w:rtl/>
        </w:rPr>
        <w:t>אינו</w:t>
      </w:r>
      <w:r w:rsidRPr="000A193B">
        <w:rPr>
          <w:rFonts w:asciiTheme="majorBidi" w:hAnsiTheme="majorBidi"/>
          <w:szCs w:val="24"/>
        </w:rPr>
        <w:t xml:space="preserve"> </w:t>
      </w:r>
      <w:r w:rsidRPr="000A193B">
        <w:rPr>
          <w:rFonts w:asciiTheme="majorBidi" w:hAnsiTheme="majorBidi"/>
          <w:szCs w:val="24"/>
          <w:rtl/>
        </w:rPr>
        <w:t>מתחייב</w:t>
      </w:r>
      <w:r w:rsidRPr="000A193B">
        <w:rPr>
          <w:rFonts w:asciiTheme="majorBidi" w:hAnsiTheme="majorBidi"/>
          <w:szCs w:val="24"/>
        </w:rPr>
        <w:t xml:space="preserve"> </w:t>
      </w:r>
      <w:r w:rsidRPr="000A193B">
        <w:rPr>
          <w:rFonts w:asciiTheme="majorBidi" w:hAnsiTheme="majorBidi"/>
          <w:szCs w:val="24"/>
          <w:rtl/>
        </w:rPr>
        <w:t>להזמנת</w:t>
      </w:r>
      <w:r w:rsidRPr="000A193B">
        <w:rPr>
          <w:rFonts w:asciiTheme="majorBidi" w:hAnsiTheme="majorBidi"/>
          <w:szCs w:val="24"/>
        </w:rPr>
        <w:t xml:space="preserve"> </w:t>
      </w:r>
      <w:r w:rsidRPr="000A193B">
        <w:rPr>
          <w:rFonts w:asciiTheme="majorBidi" w:hAnsiTheme="majorBidi"/>
          <w:szCs w:val="24"/>
          <w:rtl/>
        </w:rPr>
        <w:t>טובין</w:t>
      </w:r>
      <w:r w:rsidRPr="000A193B">
        <w:rPr>
          <w:rFonts w:asciiTheme="majorBidi" w:hAnsiTheme="majorBidi"/>
          <w:szCs w:val="24"/>
        </w:rPr>
        <w:t xml:space="preserve"> </w:t>
      </w:r>
      <w:r w:rsidRPr="000A193B">
        <w:rPr>
          <w:rFonts w:asciiTheme="majorBidi" w:hAnsiTheme="majorBidi"/>
          <w:szCs w:val="24"/>
          <w:rtl/>
        </w:rPr>
        <w:t>בהיקף</w:t>
      </w:r>
      <w:r w:rsidRPr="000A193B">
        <w:rPr>
          <w:rFonts w:asciiTheme="majorBidi" w:hAnsiTheme="majorBidi"/>
          <w:szCs w:val="24"/>
        </w:rPr>
        <w:t xml:space="preserve"> </w:t>
      </w:r>
      <w:r w:rsidRPr="000A193B">
        <w:rPr>
          <w:rFonts w:asciiTheme="majorBidi" w:hAnsiTheme="majorBidi"/>
          <w:szCs w:val="24"/>
          <w:rtl/>
        </w:rPr>
        <w:t>כלשהו</w:t>
      </w:r>
      <w:r w:rsidRPr="000A193B">
        <w:rPr>
          <w:rFonts w:asciiTheme="majorBidi" w:hAnsiTheme="majorBidi"/>
          <w:szCs w:val="24"/>
        </w:rPr>
        <w:t xml:space="preserve"> </w:t>
      </w:r>
      <w:r w:rsidRPr="000A193B">
        <w:rPr>
          <w:rFonts w:asciiTheme="majorBidi" w:hAnsiTheme="majorBidi"/>
          <w:szCs w:val="24"/>
          <w:rtl/>
        </w:rPr>
        <w:t>וכן</w:t>
      </w:r>
      <w:r w:rsidRPr="000A193B">
        <w:rPr>
          <w:rFonts w:asciiTheme="majorBidi" w:hAnsiTheme="majorBidi"/>
          <w:szCs w:val="24"/>
        </w:rPr>
        <w:t xml:space="preserve"> </w:t>
      </w:r>
      <w:r w:rsidRPr="000A193B">
        <w:rPr>
          <w:rFonts w:asciiTheme="majorBidi" w:hAnsiTheme="majorBidi"/>
          <w:szCs w:val="24"/>
          <w:rtl/>
        </w:rPr>
        <w:t>שומר</w:t>
      </w:r>
      <w:r w:rsidRPr="000A193B">
        <w:rPr>
          <w:rFonts w:asciiTheme="majorBidi" w:hAnsiTheme="majorBidi"/>
          <w:szCs w:val="24"/>
        </w:rPr>
        <w:t xml:space="preserve"> </w:t>
      </w:r>
      <w:r w:rsidRPr="000A193B">
        <w:rPr>
          <w:rFonts w:asciiTheme="majorBidi" w:hAnsiTheme="majorBidi"/>
          <w:szCs w:val="24"/>
          <w:rtl/>
        </w:rPr>
        <w:t>לעצמו</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הזכות</w:t>
      </w:r>
      <w:r w:rsidRPr="000A193B">
        <w:rPr>
          <w:rFonts w:asciiTheme="majorBidi" w:hAnsiTheme="majorBidi"/>
          <w:szCs w:val="24"/>
        </w:rPr>
        <w:t xml:space="preserve"> </w:t>
      </w:r>
      <w:r w:rsidRPr="000A193B">
        <w:rPr>
          <w:rFonts w:asciiTheme="majorBidi" w:hAnsiTheme="majorBidi"/>
          <w:szCs w:val="24"/>
          <w:rtl/>
        </w:rPr>
        <w:t>להגדיל</w:t>
      </w:r>
      <w:r w:rsidRPr="000A193B">
        <w:rPr>
          <w:rFonts w:asciiTheme="majorBidi" w:hAnsiTheme="majorBidi"/>
          <w:szCs w:val="24"/>
        </w:rPr>
        <w:t>/</w:t>
      </w:r>
      <w:r w:rsidRPr="000A193B">
        <w:rPr>
          <w:rFonts w:asciiTheme="majorBidi" w:hAnsiTheme="majorBidi"/>
          <w:szCs w:val="24"/>
          <w:rtl/>
        </w:rPr>
        <w:t>להקטין</w:t>
      </w:r>
      <w:r w:rsidRPr="000A193B">
        <w:rPr>
          <w:rFonts w:asciiTheme="majorBidi" w:hAnsiTheme="majorBidi"/>
          <w:szCs w:val="24"/>
        </w:rPr>
        <w:t xml:space="preserve"> </w:t>
      </w:r>
      <w:r w:rsidRPr="000A193B">
        <w:rPr>
          <w:rFonts w:asciiTheme="majorBidi" w:hAnsiTheme="majorBidi"/>
          <w:szCs w:val="24"/>
          <w:rtl/>
        </w:rPr>
        <w:t>את</w:t>
      </w:r>
      <w:r w:rsidR="009C53AF" w:rsidRPr="000A193B">
        <w:rPr>
          <w:rFonts w:asciiTheme="majorBidi" w:hAnsiTheme="majorBidi" w:hint="cs"/>
          <w:szCs w:val="24"/>
          <w:rtl/>
        </w:rPr>
        <w:t xml:space="preserve"> </w:t>
      </w:r>
      <w:r w:rsidRPr="000A193B">
        <w:rPr>
          <w:rFonts w:asciiTheme="majorBidi" w:hAnsiTheme="majorBidi"/>
          <w:szCs w:val="24"/>
          <w:rtl/>
        </w:rPr>
        <w:t>הכמויות</w:t>
      </w:r>
      <w:r w:rsidR="009C53AF" w:rsidRPr="000A193B">
        <w:rPr>
          <w:rFonts w:asciiTheme="majorBidi" w:hAnsiTheme="majorBidi" w:hint="cs"/>
          <w:szCs w:val="24"/>
          <w:rtl/>
        </w:rPr>
        <w:t>.</w:t>
      </w:r>
    </w:p>
    <w:p w:rsidR="008F095C" w:rsidRPr="000A193B" w:rsidRDefault="008F095C" w:rsidP="009D61E9">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לוחות</w:t>
      </w:r>
      <w:r w:rsidRPr="000A193B">
        <w:rPr>
          <w:rFonts w:asciiTheme="majorBidi" w:hAnsiTheme="majorBidi"/>
          <w:szCs w:val="24"/>
        </w:rPr>
        <w:t xml:space="preserve"> </w:t>
      </w:r>
      <w:r w:rsidRPr="000A193B">
        <w:rPr>
          <w:rFonts w:asciiTheme="majorBidi" w:hAnsiTheme="majorBidi"/>
          <w:szCs w:val="24"/>
          <w:rtl/>
        </w:rPr>
        <w:t>הזמנים</w:t>
      </w:r>
      <w:r w:rsidRPr="000A193B">
        <w:rPr>
          <w:rFonts w:asciiTheme="majorBidi" w:hAnsiTheme="majorBidi"/>
          <w:szCs w:val="24"/>
        </w:rPr>
        <w:t xml:space="preserve"> </w:t>
      </w:r>
      <w:r w:rsidRPr="000A193B">
        <w:rPr>
          <w:rFonts w:asciiTheme="majorBidi" w:hAnsiTheme="majorBidi"/>
          <w:szCs w:val="24"/>
          <w:rtl/>
        </w:rPr>
        <w:t>לאספקה</w:t>
      </w:r>
      <w:r w:rsidRPr="000A193B">
        <w:rPr>
          <w:rFonts w:asciiTheme="majorBidi" w:hAnsiTheme="majorBidi"/>
          <w:szCs w:val="24"/>
        </w:rPr>
        <w:t xml:space="preserve"> : </w:t>
      </w:r>
      <w:r w:rsidRPr="000A193B">
        <w:rPr>
          <w:rFonts w:asciiTheme="majorBidi" w:hAnsiTheme="majorBidi"/>
          <w:szCs w:val="24"/>
          <w:rtl/>
        </w:rPr>
        <w:t>הזמנות</w:t>
      </w:r>
      <w:r w:rsidRPr="000A193B">
        <w:rPr>
          <w:rFonts w:asciiTheme="majorBidi" w:hAnsiTheme="majorBidi"/>
          <w:szCs w:val="24"/>
        </w:rPr>
        <w:t xml:space="preserve"> </w:t>
      </w:r>
      <w:r w:rsidRPr="000A193B">
        <w:rPr>
          <w:rFonts w:asciiTheme="majorBidi" w:hAnsiTheme="majorBidi"/>
          <w:szCs w:val="24"/>
          <w:rtl/>
        </w:rPr>
        <w:t>לטובין</w:t>
      </w:r>
      <w:r w:rsidRPr="000A193B">
        <w:rPr>
          <w:rFonts w:asciiTheme="majorBidi" w:hAnsiTheme="majorBidi"/>
          <w:szCs w:val="24"/>
        </w:rPr>
        <w:t xml:space="preserve"> </w:t>
      </w:r>
      <w:r w:rsidRPr="000A193B">
        <w:rPr>
          <w:rFonts w:asciiTheme="majorBidi" w:hAnsiTheme="majorBidi"/>
          <w:szCs w:val="24"/>
          <w:rtl/>
        </w:rPr>
        <w:t>יועברו</w:t>
      </w:r>
      <w:r w:rsidRPr="000A193B">
        <w:rPr>
          <w:rFonts w:asciiTheme="majorBidi" w:hAnsiTheme="majorBidi"/>
          <w:szCs w:val="24"/>
        </w:rPr>
        <w:t xml:space="preserve"> </w:t>
      </w:r>
      <w:r w:rsidRPr="000A193B">
        <w:rPr>
          <w:rFonts w:asciiTheme="majorBidi" w:hAnsiTheme="majorBidi"/>
          <w:szCs w:val="24"/>
          <w:rtl/>
        </w:rPr>
        <w:t>לספק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באמצעות</w:t>
      </w:r>
      <w:r w:rsidRPr="000A193B">
        <w:rPr>
          <w:rFonts w:asciiTheme="majorBidi" w:hAnsiTheme="majorBidi"/>
          <w:szCs w:val="24"/>
        </w:rPr>
        <w:t xml:space="preserve"> </w:t>
      </w:r>
      <w:r w:rsidRPr="000A193B">
        <w:rPr>
          <w:rFonts w:asciiTheme="majorBidi" w:hAnsiTheme="majorBidi"/>
          <w:szCs w:val="24"/>
          <w:rtl/>
        </w:rPr>
        <w:t>דוא</w:t>
      </w:r>
      <w:r w:rsidRPr="000A193B">
        <w:rPr>
          <w:rFonts w:asciiTheme="majorBidi" w:hAnsiTheme="majorBidi"/>
          <w:szCs w:val="24"/>
        </w:rPr>
        <w:t>"</w:t>
      </w:r>
      <w:r w:rsidRPr="000A193B">
        <w:rPr>
          <w:rFonts w:asciiTheme="majorBidi" w:hAnsiTheme="majorBidi"/>
          <w:szCs w:val="24"/>
          <w:rtl/>
        </w:rPr>
        <w:t>ל</w:t>
      </w:r>
      <w:r w:rsidRPr="000A193B">
        <w:rPr>
          <w:rFonts w:asciiTheme="majorBidi" w:hAnsiTheme="majorBidi"/>
          <w:szCs w:val="24"/>
        </w:rPr>
        <w:t xml:space="preserve"> </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פקס</w:t>
      </w:r>
      <w:r w:rsidRPr="000A193B">
        <w:rPr>
          <w:rFonts w:asciiTheme="majorBidi" w:hAnsiTheme="majorBidi"/>
          <w:szCs w:val="24"/>
        </w:rPr>
        <w:t xml:space="preserve"> </w:t>
      </w:r>
      <w:r w:rsidRPr="000A193B">
        <w:rPr>
          <w:rFonts w:asciiTheme="majorBidi" w:hAnsiTheme="majorBidi"/>
          <w:szCs w:val="24"/>
          <w:rtl/>
        </w:rPr>
        <w:t>מעת</w:t>
      </w:r>
      <w:r w:rsidR="00EF4B60" w:rsidRPr="000A193B">
        <w:rPr>
          <w:rFonts w:asciiTheme="majorBidi" w:hAnsiTheme="majorBidi" w:hint="cs"/>
          <w:szCs w:val="24"/>
          <w:rtl/>
        </w:rPr>
        <w:t xml:space="preserve"> </w:t>
      </w:r>
      <w:r w:rsidRPr="000A193B">
        <w:rPr>
          <w:rFonts w:asciiTheme="majorBidi" w:hAnsiTheme="majorBidi"/>
          <w:szCs w:val="24"/>
          <w:rtl/>
        </w:rPr>
        <w:t>לעת</w:t>
      </w:r>
      <w:r w:rsidRPr="000A193B">
        <w:rPr>
          <w:rFonts w:asciiTheme="majorBidi" w:hAnsiTheme="majorBidi"/>
          <w:szCs w:val="24"/>
        </w:rPr>
        <w:t xml:space="preserve"> </w:t>
      </w:r>
      <w:r w:rsidRPr="000A193B">
        <w:rPr>
          <w:rFonts w:asciiTheme="majorBidi" w:hAnsiTheme="majorBidi"/>
          <w:szCs w:val="24"/>
          <w:rtl/>
        </w:rPr>
        <w:t>במסגרת</w:t>
      </w:r>
      <w:r w:rsidRPr="000A193B">
        <w:rPr>
          <w:rFonts w:asciiTheme="majorBidi" w:hAnsiTheme="majorBidi"/>
          <w:szCs w:val="24"/>
        </w:rPr>
        <w:t xml:space="preserve"> </w:t>
      </w:r>
      <w:r w:rsidRPr="000A193B">
        <w:rPr>
          <w:rFonts w:asciiTheme="majorBidi" w:hAnsiTheme="majorBidi"/>
          <w:szCs w:val="24"/>
          <w:rtl/>
        </w:rPr>
        <w:t>תקופת</w:t>
      </w:r>
      <w:r w:rsidRPr="000A193B">
        <w:rPr>
          <w:rFonts w:asciiTheme="majorBidi" w:hAnsiTheme="majorBidi"/>
          <w:szCs w:val="24"/>
        </w:rPr>
        <w:t xml:space="preserve"> </w:t>
      </w:r>
      <w:r w:rsidRPr="000A193B">
        <w:rPr>
          <w:rFonts w:asciiTheme="majorBidi" w:hAnsiTheme="majorBidi"/>
          <w:szCs w:val="24"/>
          <w:rtl/>
        </w:rPr>
        <w:t>ההתקשרות</w:t>
      </w:r>
      <w:r w:rsidRPr="000A193B">
        <w:rPr>
          <w:rFonts w:asciiTheme="majorBidi" w:hAnsiTheme="majorBidi"/>
          <w:szCs w:val="24"/>
        </w:rPr>
        <w:t xml:space="preserve"> </w:t>
      </w:r>
      <w:r w:rsidRPr="000A193B">
        <w:rPr>
          <w:rFonts w:asciiTheme="majorBidi" w:hAnsiTheme="majorBidi"/>
          <w:szCs w:val="24"/>
          <w:rtl/>
        </w:rPr>
        <w:t>המוגדרת</w:t>
      </w:r>
      <w:r w:rsidR="00030945" w:rsidRPr="000A193B">
        <w:rPr>
          <w:rFonts w:asciiTheme="majorBidi" w:hAnsiTheme="majorBidi" w:hint="cs"/>
          <w:szCs w:val="24"/>
          <w:rtl/>
        </w:rPr>
        <w:t xml:space="preserve">, </w:t>
      </w:r>
      <w:r w:rsidRPr="000A193B">
        <w:rPr>
          <w:rFonts w:asciiTheme="majorBidi" w:hAnsiTheme="majorBidi"/>
          <w:szCs w:val="24"/>
          <w:rtl/>
        </w:rPr>
        <w:t>הזמנת</w:t>
      </w:r>
      <w:r w:rsidRPr="000A193B">
        <w:rPr>
          <w:rFonts w:asciiTheme="majorBidi" w:hAnsiTheme="majorBidi"/>
          <w:szCs w:val="24"/>
        </w:rPr>
        <w:t xml:space="preserve"> </w:t>
      </w:r>
      <w:r w:rsidRPr="000A193B">
        <w:rPr>
          <w:rFonts w:asciiTheme="majorBidi" w:hAnsiTheme="majorBidi"/>
          <w:szCs w:val="24"/>
          <w:rtl/>
        </w:rPr>
        <w:t>המוצרים</w:t>
      </w:r>
      <w:r w:rsidRPr="000A193B">
        <w:rPr>
          <w:rFonts w:asciiTheme="majorBidi" w:hAnsiTheme="majorBidi"/>
          <w:szCs w:val="24"/>
        </w:rPr>
        <w:t xml:space="preserve"> </w:t>
      </w:r>
      <w:r w:rsidRPr="000A193B">
        <w:rPr>
          <w:rFonts w:asciiTheme="majorBidi" w:hAnsiTheme="majorBidi"/>
          <w:szCs w:val="24"/>
          <w:rtl/>
        </w:rPr>
        <w:t>תעשה</w:t>
      </w:r>
      <w:r w:rsidRPr="000A193B">
        <w:rPr>
          <w:rFonts w:asciiTheme="majorBidi" w:hAnsiTheme="majorBidi"/>
          <w:szCs w:val="24"/>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גבי</w:t>
      </w:r>
      <w:r w:rsidRPr="000A193B">
        <w:rPr>
          <w:rFonts w:asciiTheme="majorBidi" w:hAnsiTheme="majorBidi"/>
          <w:szCs w:val="24"/>
        </w:rPr>
        <w:t xml:space="preserve"> </w:t>
      </w:r>
      <w:r w:rsidRPr="000A193B">
        <w:rPr>
          <w:rFonts w:asciiTheme="majorBidi" w:hAnsiTheme="majorBidi"/>
          <w:szCs w:val="24"/>
          <w:rtl/>
        </w:rPr>
        <w:t>טופס</w:t>
      </w:r>
      <w:r w:rsidRPr="000A193B">
        <w:rPr>
          <w:rFonts w:asciiTheme="majorBidi" w:hAnsiTheme="majorBidi"/>
          <w:szCs w:val="24"/>
        </w:rPr>
        <w:t xml:space="preserve"> </w:t>
      </w:r>
      <w:r w:rsidRPr="000A193B">
        <w:rPr>
          <w:rFonts w:asciiTheme="majorBidi" w:hAnsiTheme="majorBidi"/>
          <w:szCs w:val="24"/>
          <w:rtl/>
        </w:rPr>
        <w:t>הזמנה</w:t>
      </w:r>
      <w:r w:rsidR="00EF4B60" w:rsidRPr="000A193B">
        <w:rPr>
          <w:rFonts w:asciiTheme="majorBidi" w:hAnsiTheme="majorBidi" w:hint="cs"/>
          <w:szCs w:val="24"/>
          <w:rtl/>
        </w:rPr>
        <w:t xml:space="preserve"> </w:t>
      </w:r>
      <w:r w:rsidRPr="000A193B">
        <w:rPr>
          <w:rFonts w:asciiTheme="majorBidi" w:hAnsiTheme="majorBidi"/>
          <w:szCs w:val="24"/>
          <w:rtl/>
        </w:rPr>
        <w:t>מובנ</w:t>
      </w:r>
      <w:r w:rsidR="00EF4B60" w:rsidRPr="000A193B">
        <w:rPr>
          <w:rFonts w:asciiTheme="majorBidi" w:hAnsiTheme="majorBidi" w:hint="cs"/>
          <w:szCs w:val="24"/>
          <w:rtl/>
        </w:rPr>
        <w:t>ה,</w:t>
      </w:r>
      <w:r w:rsidRPr="000A193B">
        <w:rPr>
          <w:rFonts w:asciiTheme="majorBidi" w:hAnsiTheme="majorBidi"/>
          <w:szCs w:val="24"/>
        </w:rPr>
        <w:t xml:space="preserve"> </w:t>
      </w:r>
      <w:r w:rsidRPr="000A193B">
        <w:rPr>
          <w:rFonts w:asciiTheme="majorBidi" w:hAnsiTheme="majorBidi"/>
          <w:szCs w:val="24"/>
          <w:rtl/>
        </w:rPr>
        <w:t>מאושר</w:t>
      </w:r>
      <w:r w:rsidRPr="000A193B">
        <w:rPr>
          <w:rFonts w:asciiTheme="majorBidi" w:hAnsiTheme="majorBidi"/>
          <w:szCs w:val="24"/>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ידי</w:t>
      </w:r>
      <w:r w:rsidRPr="000A193B">
        <w:rPr>
          <w:rFonts w:asciiTheme="majorBidi" w:hAnsiTheme="majorBidi"/>
          <w:szCs w:val="24"/>
        </w:rPr>
        <w:t xml:space="preserve"> </w:t>
      </w:r>
      <w:r w:rsidR="00030945" w:rsidRPr="000A193B">
        <w:rPr>
          <w:rFonts w:asciiTheme="majorBidi" w:hAnsiTheme="majorBidi"/>
          <w:szCs w:val="24"/>
          <w:rtl/>
        </w:rPr>
        <w:t>נציג</w:t>
      </w:r>
      <w:r w:rsidR="00030945" w:rsidRPr="000A193B">
        <w:rPr>
          <w:rFonts w:asciiTheme="majorBidi" w:hAnsiTheme="majorBidi" w:hint="cs"/>
          <w:szCs w:val="24"/>
          <w:rtl/>
        </w:rPr>
        <w:t xml:space="preserve">י המשרד. </w:t>
      </w:r>
      <w:r w:rsidR="009D61E9" w:rsidRPr="000A193B">
        <w:rPr>
          <w:rFonts w:asciiTheme="majorBidi" w:hAnsiTheme="majorBidi" w:hint="cs"/>
          <w:szCs w:val="24"/>
          <w:rtl/>
        </w:rPr>
        <w:t xml:space="preserve">אספקת  </w:t>
      </w:r>
      <w:r w:rsidR="009D61E9" w:rsidRPr="000A193B">
        <w:rPr>
          <w:rFonts w:ascii="David" w:hAnsi="David" w:hint="cs"/>
          <w:b/>
          <w:bCs/>
          <w:szCs w:val="24"/>
          <w:rtl/>
        </w:rPr>
        <w:t>סל המוצרים וכלים חד פעמיים</w:t>
      </w:r>
      <w:r w:rsidR="009D61E9" w:rsidRPr="000A193B">
        <w:rPr>
          <w:rFonts w:asciiTheme="majorBidi" w:hAnsiTheme="majorBidi" w:hint="cs"/>
          <w:szCs w:val="24"/>
          <w:rtl/>
        </w:rPr>
        <w:t xml:space="preserve"> תעשה אחת לרבעון.  </w:t>
      </w:r>
      <w:r w:rsidRPr="000A193B">
        <w:rPr>
          <w:rFonts w:asciiTheme="majorBidi" w:hAnsiTheme="majorBidi"/>
          <w:szCs w:val="24"/>
        </w:rPr>
        <w:t xml:space="preserve"> </w:t>
      </w:r>
      <w:r w:rsidRPr="000A193B">
        <w:rPr>
          <w:rFonts w:asciiTheme="majorBidi" w:hAnsiTheme="majorBidi"/>
          <w:szCs w:val="24"/>
          <w:rtl/>
        </w:rPr>
        <w:t>יודגש</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הזמנות</w:t>
      </w:r>
      <w:r w:rsidR="00EF4B60" w:rsidRPr="000A193B">
        <w:rPr>
          <w:rFonts w:asciiTheme="majorBidi" w:hAnsiTheme="majorBidi" w:hint="cs"/>
          <w:szCs w:val="24"/>
          <w:rtl/>
        </w:rPr>
        <w:t xml:space="preserve"> </w:t>
      </w:r>
      <w:r w:rsidRPr="000A193B">
        <w:rPr>
          <w:rFonts w:asciiTheme="majorBidi" w:hAnsiTheme="majorBidi"/>
          <w:szCs w:val="24"/>
          <w:rtl/>
        </w:rPr>
        <w:t>אלו</w:t>
      </w:r>
      <w:r w:rsidRPr="000A193B">
        <w:rPr>
          <w:rFonts w:asciiTheme="majorBidi" w:hAnsiTheme="majorBidi"/>
          <w:szCs w:val="24"/>
        </w:rPr>
        <w:t xml:space="preserve"> </w:t>
      </w:r>
      <w:r w:rsidRPr="000A193B">
        <w:rPr>
          <w:rFonts w:asciiTheme="majorBidi" w:hAnsiTheme="majorBidi"/>
          <w:szCs w:val="24"/>
          <w:rtl/>
        </w:rPr>
        <w:t>תתבצענה</w:t>
      </w:r>
      <w:r w:rsidRPr="000A193B">
        <w:rPr>
          <w:rFonts w:asciiTheme="majorBidi" w:hAnsiTheme="majorBidi"/>
          <w:szCs w:val="24"/>
        </w:rPr>
        <w:t xml:space="preserve"> </w:t>
      </w:r>
      <w:r w:rsidRPr="000A193B">
        <w:rPr>
          <w:rFonts w:asciiTheme="majorBidi" w:hAnsiTheme="majorBidi"/>
          <w:szCs w:val="24"/>
          <w:rtl/>
        </w:rPr>
        <w:t>בהתאם</w:t>
      </w:r>
      <w:r w:rsidRPr="000A193B">
        <w:rPr>
          <w:rFonts w:asciiTheme="majorBidi" w:hAnsiTheme="majorBidi"/>
          <w:szCs w:val="24"/>
        </w:rPr>
        <w:t xml:space="preserve"> </w:t>
      </w:r>
      <w:r w:rsidRPr="000A193B">
        <w:rPr>
          <w:rFonts w:asciiTheme="majorBidi" w:hAnsiTheme="majorBidi"/>
          <w:szCs w:val="24"/>
          <w:rtl/>
        </w:rPr>
        <w:t>להזמנת</w:t>
      </w:r>
      <w:r w:rsidRPr="000A193B">
        <w:rPr>
          <w:rFonts w:asciiTheme="majorBidi" w:hAnsiTheme="majorBidi"/>
          <w:szCs w:val="24"/>
        </w:rPr>
        <w:t xml:space="preserve"> </w:t>
      </w:r>
      <w:r w:rsidRPr="000A193B">
        <w:rPr>
          <w:rFonts w:asciiTheme="majorBidi" w:hAnsiTheme="majorBidi"/>
          <w:szCs w:val="24"/>
          <w:rtl/>
        </w:rPr>
        <w:t>הרכש</w:t>
      </w:r>
      <w:r w:rsidRPr="000A193B">
        <w:rPr>
          <w:rFonts w:asciiTheme="majorBidi" w:hAnsiTheme="majorBidi"/>
          <w:szCs w:val="24"/>
        </w:rPr>
        <w:t xml:space="preserve"> </w:t>
      </w:r>
      <w:r w:rsidRPr="000A193B">
        <w:rPr>
          <w:rFonts w:asciiTheme="majorBidi" w:hAnsiTheme="majorBidi"/>
          <w:szCs w:val="24"/>
          <w:rtl/>
        </w:rPr>
        <w:t>שתופק</w:t>
      </w:r>
      <w:r w:rsidRPr="000A193B">
        <w:rPr>
          <w:rFonts w:asciiTheme="majorBidi" w:hAnsiTheme="majorBidi"/>
          <w:szCs w:val="24"/>
        </w:rPr>
        <w:t xml:space="preserve"> </w:t>
      </w:r>
      <w:r w:rsidRPr="000A193B">
        <w:rPr>
          <w:rFonts w:asciiTheme="majorBidi" w:hAnsiTheme="majorBidi"/>
          <w:szCs w:val="24"/>
          <w:rtl/>
        </w:rPr>
        <w:t>ע</w:t>
      </w:r>
      <w:r w:rsidRPr="000A193B">
        <w:rPr>
          <w:rFonts w:asciiTheme="majorBidi" w:hAnsiTheme="majorBidi"/>
          <w:szCs w:val="24"/>
        </w:rPr>
        <w:t>"</w:t>
      </w:r>
      <w:r w:rsidRPr="000A193B">
        <w:rPr>
          <w:rFonts w:asciiTheme="majorBidi" w:hAnsiTheme="majorBidi"/>
          <w:szCs w:val="24"/>
          <w:rtl/>
        </w:rPr>
        <w:t>י</w:t>
      </w:r>
      <w:r w:rsidRPr="000A193B">
        <w:rPr>
          <w:rFonts w:asciiTheme="majorBidi" w:hAnsiTheme="majorBidi"/>
          <w:szCs w:val="24"/>
        </w:rPr>
        <w:t xml:space="preserve"> </w:t>
      </w:r>
      <w:r w:rsidRPr="000A193B">
        <w:rPr>
          <w:rFonts w:asciiTheme="majorBidi" w:hAnsiTheme="majorBidi"/>
          <w:szCs w:val="24"/>
          <w:rtl/>
        </w:rPr>
        <w:t>יחידת</w:t>
      </w:r>
      <w:r w:rsidRPr="000A193B">
        <w:rPr>
          <w:rFonts w:asciiTheme="majorBidi" w:hAnsiTheme="majorBidi"/>
          <w:szCs w:val="24"/>
        </w:rPr>
        <w:t xml:space="preserve"> </w:t>
      </w:r>
      <w:r w:rsidRPr="000A193B">
        <w:rPr>
          <w:rFonts w:asciiTheme="majorBidi" w:hAnsiTheme="majorBidi"/>
          <w:szCs w:val="24"/>
          <w:rtl/>
        </w:rPr>
        <w:t>הרכש</w:t>
      </w:r>
      <w:r w:rsidR="00030945" w:rsidRPr="000A193B">
        <w:rPr>
          <w:rFonts w:asciiTheme="majorBidi" w:hAnsiTheme="majorBidi" w:hint="cs"/>
          <w:szCs w:val="24"/>
          <w:rtl/>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יעמיד</w:t>
      </w:r>
      <w:r w:rsidRPr="000A193B">
        <w:rPr>
          <w:rFonts w:asciiTheme="majorBidi" w:hAnsiTheme="majorBidi"/>
          <w:szCs w:val="24"/>
        </w:rPr>
        <w:t xml:space="preserve"> </w:t>
      </w:r>
      <w:r w:rsidRPr="000A193B">
        <w:rPr>
          <w:rFonts w:asciiTheme="majorBidi" w:hAnsiTheme="majorBidi"/>
          <w:szCs w:val="24"/>
          <w:rtl/>
        </w:rPr>
        <w:t>לרשות</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008A3A4C" w:rsidRPr="000A193B">
        <w:rPr>
          <w:rFonts w:asciiTheme="majorBidi" w:hAnsiTheme="majorBidi" w:hint="cs"/>
          <w:szCs w:val="24"/>
          <w:rtl/>
        </w:rPr>
        <w:t>איש קשר</w:t>
      </w:r>
      <w:r w:rsidR="00EF4B60" w:rsidRPr="000A193B">
        <w:rPr>
          <w:rFonts w:asciiTheme="majorBidi" w:hAnsiTheme="majorBidi"/>
          <w:szCs w:val="24"/>
        </w:rPr>
        <w:t xml:space="preserve"> </w:t>
      </w:r>
      <w:r w:rsidRPr="000A193B">
        <w:rPr>
          <w:rFonts w:asciiTheme="majorBidi" w:hAnsiTheme="majorBidi"/>
          <w:szCs w:val="24"/>
        </w:rPr>
        <w:t xml:space="preserve"> </w:t>
      </w:r>
      <w:r w:rsidR="00EF4B60" w:rsidRPr="000A193B">
        <w:rPr>
          <w:rFonts w:asciiTheme="majorBidi" w:hAnsiTheme="majorBidi"/>
          <w:szCs w:val="24"/>
        </w:rPr>
        <w:t>,</w:t>
      </w:r>
      <w:r w:rsidRPr="000A193B">
        <w:rPr>
          <w:rFonts w:asciiTheme="majorBidi" w:hAnsiTheme="majorBidi"/>
          <w:szCs w:val="24"/>
          <w:rtl/>
        </w:rPr>
        <w:t>והוא</w:t>
      </w:r>
      <w:r w:rsidR="00EF4B60" w:rsidRPr="000A193B">
        <w:rPr>
          <w:rFonts w:asciiTheme="majorBidi" w:hAnsiTheme="majorBidi" w:hint="cs"/>
          <w:szCs w:val="24"/>
          <w:rtl/>
        </w:rPr>
        <w:t xml:space="preserve"> </w:t>
      </w:r>
      <w:r w:rsidRPr="000A193B">
        <w:rPr>
          <w:rFonts w:asciiTheme="majorBidi" w:hAnsiTheme="majorBidi"/>
          <w:szCs w:val="24"/>
          <w:rtl/>
        </w:rPr>
        <w:t>ייתן</w:t>
      </w:r>
      <w:r w:rsidRPr="000A193B">
        <w:rPr>
          <w:rFonts w:asciiTheme="majorBidi" w:hAnsiTheme="majorBidi"/>
          <w:szCs w:val="24"/>
        </w:rPr>
        <w:t xml:space="preserve"> </w:t>
      </w:r>
      <w:r w:rsidRPr="000A193B">
        <w:rPr>
          <w:rFonts w:asciiTheme="majorBidi" w:hAnsiTheme="majorBidi"/>
          <w:szCs w:val="24"/>
          <w:rtl/>
        </w:rPr>
        <w:t>מענה</w:t>
      </w:r>
      <w:r w:rsidRPr="000A193B">
        <w:rPr>
          <w:rFonts w:asciiTheme="majorBidi" w:hAnsiTheme="majorBidi"/>
          <w:szCs w:val="24"/>
        </w:rPr>
        <w:t xml:space="preserve"> </w:t>
      </w:r>
      <w:r w:rsidRPr="000A193B">
        <w:rPr>
          <w:rFonts w:asciiTheme="majorBidi" w:hAnsiTheme="majorBidi"/>
          <w:szCs w:val="24"/>
          <w:rtl/>
        </w:rPr>
        <w:t>כולל</w:t>
      </w:r>
      <w:r w:rsidRPr="000A193B">
        <w:rPr>
          <w:rFonts w:asciiTheme="majorBidi" w:hAnsiTheme="majorBidi"/>
          <w:szCs w:val="24"/>
        </w:rPr>
        <w:t xml:space="preserve"> </w:t>
      </w:r>
      <w:r w:rsidRPr="000A193B">
        <w:rPr>
          <w:rFonts w:asciiTheme="majorBidi" w:hAnsiTheme="majorBidi"/>
          <w:szCs w:val="24"/>
          <w:rtl/>
        </w:rPr>
        <w:t>לפניות</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בהתייחס</w:t>
      </w:r>
      <w:r w:rsidRPr="000A193B">
        <w:rPr>
          <w:rFonts w:asciiTheme="majorBidi" w:hAnsiTheme="majorBidi"/>
          <w:szCs w:val="24"/>
        </w:rPr>
        <w:t xml:space="preserve"> </w:t>
      </w:r>
      <w:r w:rsidRPr="000A193B">
        <w:rPr>
          <w:rFonts w:asciiTheme="majorBidi" w:hAnsiTheme="majorBidi"/>
          <w:szCs w:val="24"/>
          <w:rtl/>
        </w:rPr>
        <w:t>לאישור</w:t>
      </w:r>
      <w:r w:rsidRPr="000A193B">
        <w:rPr>
          <w:rFonts w:asciiTheme="majorBidi" w:hAnsiTheme="majorBidi"/>
          <w:szCs w:val="24"/>
        </w:rPr>
        <w:t xml:space="preserve"> </w:t>
      </w:r>
      <w:r w:rsidRPr="000A193B">
        <w:rPr>
          <w:rFonts w:asciiTheme="majorBidi" w:hAnsiTheme="majorBidi"/>
          <w:szCs w:val="24"/>
          <w:rtl/>
        </w:rPr>
        <w:t>קבלת</w:t>
      </w:r>
      <w:r w:rsidRPr="000A193B">
        <w:rPr>
          <w:rFonts w:asciiTheme="majorBidi" w:hAnsiTheme="majorBidi"/>
          <w:szCs w:val="24"/>
        </w:rPr>
        <w:t xml:space="preserve"> </w:t>
      </w:r>
      <w:r w:rsidRPr="000A193B">
        <w:rPr>
          <w:rFonts w:asciiTheme="majorBidi" w:hAnsiTheme="majorBidi"/>
          <w:szCs w:val="24"/>
          <w:rtl/>
        </w:rPr>
        <w:t>הזמנות</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זמני</w:t>
      </w:r>
      <w:r w:rsidRPr="000A193B">
        <w:rPr>
          <w:rFonts w:asciiTheme="majorBidi" w:hAnsiTheme="majorBidi"/>
          <w:szCs w:val="24"/>
        </w:rPr>
        <w:t xml:space="preserve"> </w:t>
      </w:r>
      <w:r w:rsidRPr="000A193B">
        <w:rPr>
          <w:rFonts w:asciiTheme="majorBidi" w:hAnsiTheme="majorBidi"/>
          <w:szCs w:val="24"/>
          <w:rtl/>
        </w:rPr>
        <w:t>אספקה</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דיווח</w:t>
      </w:r>
      <w:r w:rsidRPr="000A193B">
        <w:rPr>
          <w:rFonts w:asciiTheme="majorBidi" w:hAnsiTheme="majorBidi"/>
          <w:szCs w:val="24"/>
        </w:rPr>
        <w:t xml:space="preserve"> </w:t>
      </w:r>
      <w:r w:rsidRPr="000A193B">
        <w:rPr>
          <w:rFonts w:asciiTheme="majorBidi" w:hAnsiTheme="majorBidi"/>
          <w:szCs w:val="24"/>
          <w:rtl/>
        </w:rPr>
        <w:t>על</w:t>
      </w:r>
      <w:r w:rsidR="00EF4B60" w:rsidRPr="000A193B">
        <w:rPr>
          <w:rFonts w:asciiTheme="majorBidi" w:hAnsiTheme="majorBidi" w:hint="cs"/>
          <w:szCs w:val="24"/>
          <w:rtl/>
        </w:rPr>
        <w:t xml:space="preserve"> </w:t>
      </w:r>
      <w:r w:rsidRPr="000A193B">
        <w:rPr>
          <w:rFonts w:asciiTheme="majorBidi" w:hAnsiTheme="majorBidi"/>
          <w:szCs w:val="24"/>
          <w:rtl/>
        </w:rPr>
        <w:t>פגמים</w:t>
      </w:r>
      <w:r w:rsidR="00EF4B60" w:rsidRPr="000A193B">
        <w:rPr>
          <w:rFonts w:asciiTheme="majorBidi" w:hAnsiTheme="majorBidi" w:hint="cs"/>
          <w:szCs w:val="24"/>
          <w:rtl/>
        </w:rPr>
        <w:t xml:space="preserve">, </w:t>
      </w:r>
      <w:r w:rsidRPr="000A193B">
        <w:rPr>
          <w:rFonts w:asciiTheme="majorBidi" w:hAnsiTheme="majorBidi"/>
          <w:szCs w:val="24"/>
          <w:rtl/>
        </w:rPr>
        <w:t>תקלות</w:t>
      </w:r>
      <w:r w:rsidRPr="000A193B">
        <w:rPr>
          <w:rFonts w:asciiTheme="majorBidi" w:hAnsiTheme="majorBidi"/>
          <w:szCs w:val="24"/>
        </w:rPr>
        <w:t xml:space="preserve"> </w:t>
      </w:r>
      <w:r w:rsidRPr="000A193B">
        <w:rPr>
          <w:rFonts w:asciiTheme="majorBidi" w:hAnsiTheme="majorBidi"/>
          <w:szCs w:val="24"/>
          <w:rtl/>
        </w:rPr>
        <w:t>וח</w:t>
      </w:r>
      <w:r w:rsidR="00030945" w:rsidRPr="000A193B">
        <w:rPr>
          <w:rFonts w:asciiTheme="majorBidi" w:hAnsiTheme="majorBidi" w:hint="cs"/>
          <w:szCs w:val="24"/>
          <w:rtl/>
        </w:rPr>
        <w:t>ו</w:t>
      </w:r>
      <w:r w:rsidRPr="000A193B">
        <w:rPr>
          <w:rFonts w:asciiTheme="majorBidi" w:hAnsiTheme="majorBidi"/>
          <w:szCs w:val="24"/>
          <w:rtl/>
        </w:rPr>
        <w:t>סרים</w:t>
      </w:r>
      <w:r w:rsidRPr="000A193B">
        <w:rPr>
          <w:rFonts w:asciiTheme="majorBidi" w:hAnsiTheme="majorBidi"/>
          <w:szCs w:val="24"/>
        </w:rPr>
        <w:t xml:space="preserve">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שהם</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וכדומה</w:t>
      </w:r>
      <w:r w:rsidR="00EF4B60" w:rsidRPr="000A193B">
        <w:rPr>
          <w:rFonts w:asciiTheme="majorBidi" w:hAnsiTheme="majorBidi" w:hint="cs"/>
          <w:szCs w:val="24"/>
          <w:rtl/>
        </w:rPr>
        <w:t>.</w:t>
      </w:r>
      <w:r w:rsidRPr="000A193B">
        <w:rPr>
          <w:rFonts w:asciiTheme="majorBidi" w:hAnsiTheme="majorBidi"/>
          <w:szCs w:val="24"/>
        </w:rPr>
        <w:t xml:space="preserve"> </w:t>
      </w:r>
      <w:r w:rsidR="008A3A4C" w:rsidRPr="000A193B">
        <w:rPr>
          <w:rFonts w:asciiTheme="majorBidi" w:hAnsiTheme="majorBidi" w:hint="cs"/>
          <w:szCs w:val="24"/>
          <w:rtl/>
        </w:rPr>
        <w:t xml:space="preserve">איש הקשר </w:t>
      </w:r>
      <w:r w:rsidRPr="000A193B">
        <w:rPr>
          <w:rFonts w:asciiTheme="majorBidi" w:hAnsiTheme="majorBidi"/>
          <w:szCs w:val="24"/>
          <w:rtl/>
        </w:rPr>
        <w:t>יהיה</w:t>
      </w:r>
      <w:r w:rsidRPr="000A193B">
        <w:rPr>
          <w:rFonts w:asciiTheme="majorBidi" w:hAnsiTheme="majorBidi"/>
          <w:szCs w:val="24"/>
        </w:rPr>
        <w:t xml:space="preserve"> </w:t>
      </w:r>
      <w:r w:rsidRPr="000A193B">
        <w:rPr>
          <w:rFonts w:asciiTheme="majorBidi" w:hAnsiTheme="majorBidi"/>
          <w:szCs w:val="24"/>
          <w:rtl/>
        </w:rPr>
        <w:t>זמין</w:t>
      </w:r>
      <w:r w:rsidRPr="000A193B">
        <w:rPr>
          <w:rFonts w:asciiTheme="majorBidi" w:hAnsiTheme="majorBidi"/>
          <w:szCs w:val="24"/>
        </w:rPr>
        <w:t xml:space="preserve"> </w:t>
      </w:r>
      <w:r w:rsidRPr="000A193B">
        <w:rPr>
          <w:rFonts w:asciiTheme="majorBidi" w:hAnsiTheme="majorBidi"/>
          <w:szCs w:val="24"/>
          <w:rtl/>
        </w:rPr>
        <w:t>בכל</w:t>
      </w:r>
      <w:r w:rsidRPr="000A193B">
        <w:rPr>
          <w:rFonts w:asciiTheme="majorBidi" w:hAnsiTheme="majorBidi"/>
          <w:szCs w:val="24"/>
        </w:rPr>
        <w:t xml:space="preserve"> </w:t>
      </w:r>
      <w:r w:rsidRPr="000A193B">
        <w:rPr>
          <w:rFonts w:asciiTheme="majorBidi" w:hAnsiTheme="majorBidi"/>
          <w:szCs w:val="24"/>
          <w:rtl/>
        </w:rPr>
        <w:t>שעות</w:t>
      </w:r>
      <w:r w:rsidRPr="000A193B">
        <w:rPr>
          <w:rFonts w:asciiTheme="majorBidi" w:hAnsiTheme="majorBidi"/>
          <w:szCs w:val="24"/>
        </w:rPr>
        <w:t xml:space="preserve"> </w:t>
      </w:r>
      <w:r w:rsidRPr="000A193B">
        <w:rPr>
          <w:rFonts w:asciiTheme="majorBidi" w:hAnsiTheme="majorBidi"/>
          <w:szCs w:val="24"/>
          <w:rtl/>
        </w:rPr>
        <w:t>פעילות</w:t>
      </w:r>
      <w:r w:rsidRPr="000A193B">
        <w:rPr>
          <w:rFonts w:asciiTheme="majorBidi" w:hAnsiTheme="majorBidi"/>
          <w:szCs w:val="24"/>
        </w:rPr>
        <w:t xml:space="preserve"> </w:t>
      </w:r>
      <w:r w:rsidRPr="000A193B">
        <w:rPr>
          <w:rFonts w:asciiTheme="majorBidi" w:hAnsiTheme="majorBidi"/>
          <w:szCs w:val="24"/>
          <w:rtl/>
        </w:rPr>
        <w:t>המשרד</w:t>
      </w:r>
      <w:r w:rsidR="00A75882" w:rsidRPr="000A193B">
        <w:rPr>
          <w:rFonts w:asciiTheme="majorBidi" w:hAnsiTheme="majorBidi" w:hint="cs"/>
          <w:szCs w:val="24"/>
          <w:rtl/>
        </w:rPr>
        <w:t xml:space="preserve"> או יתן מענה תוך 3 שעות לכל היותר</w:t>
      </w:r>
      <w:r w:rsidRPr="000A193B">
        <w:rPr>
          <w:rFonts w:asciiTheme="majorBidi" w:hAnsiTheme="majorBidi"/>
          <w:szCs w:val="24"/>
        </w:rPr>
        <w:t>.</w:t>
      </w:r>
      <w:r w:rsidR="00A75882" w:rsidRPr="000A193B">
        <w:rPr>
          <w:rFonts w:asciiTheme="majorBidi" w:hAnsiTheme="majorBidi" w:hint="cs"/>
          <w:szCs w:val="24"/>
          <w:rtl/>
        </w:rPr>
        <w:t xml:space="preserve">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במסגרת</w:t>
      </w:r>
      <w:r w:rsidRPr="000A193B">
        <w:rPr>
          <w:rFonts w:asciiTheme="majorBidi" w:hAnsiTheme="majorBidi"/>
          <w:szCs w:val="24"/>
        </w:rPr>
        <w:t xml:space="preserve"> </w:t>
      </w:r>
      <w:r w:rsidRPr="000A193B">
        <w:rPr>
          <w:rFonts w:asciiTheme="majorBidi" w:hAnsiTheme="majorBidi"/>
          <w:szCs w:val="24"/>
          <w:rtl/>
        </w:rPr>
        <w:t>מרכז</w:t>
      </w:r>
      <w:r w:rsidRPr="000A193B">
        <w:rPr>
          <w:rFonts w:asciiTheme="majorBidi" w:hAnsiTheme="majorBidi"/>
          <w:szCs w:val="24"/>
        </w:rPr>
        <w:t xml:space="preserve"> </w:t>
      </w:r>
      <w:r w:rsidRPr="000A193B">
        <w:rPr>
          <w:rFonts w:asciiTheme="majorBidi" w:hAnsiTheme="majorBidi"/>
          <w:szCs w:val="24"/>
          <w:rtl/>
        </w:rPr>
        <w:t>הפניות</w:t>
      </w:r>
      <w:r w:rsidRPr="000A193B">
        <w:rPr>
          <w:rFonts w:asciiTheme="majorBidi" w:hAnsiTheme="majorBidi"/>
          <w:szCs w:val="24"/>
        </w:rPr>
        <w:t xml:space="preserve"> </w:t>
      </w:r>
      <w:r w:rsidRPr="000A193B">
        <w:rPr>
          <w:rFonts w:asciiTheme="majorBidi" w:hAnsiTheme="majorBidi"/>
          <w:szCs w:val="24"/>
          <w:rtl/>
        </w:rPr>
        <w:t>יהיה</w:t>
      </w:r>
      <w:r w:rsidRPr="000A193B">
        <w:rPr>
          <w:rFonts w:asciiTheme="majorBidi" w:hAnsiTheme="majorBidi"/>
          <w:szCs w:val="24"/>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לנהל</w:t>
      </w:r>
      <w:r w:rsidRPr="000A193B">
        <w:rPr>
          <w:rFonts w:asciiTheme="majorBidi" w:hAnsiTheme="majorBidi"/>
          <w:szCs w:val="24"/>
        </w:rPr>
        <w:t xml:space="preserve"> </w:t>
      </w:r>
      <w:r w:rsidRPr="000A193B">
        <w:rPr>
          <w:rFonts w:asciiTheme="majorBidi" w:hAnsiTheme="majorBidi"/>
          <w:szCs w:val="24"/>
          <w:rtl/>
        </w:rPr>
        <w:t>רישומי</w:t>
      </w:r>
      <w:r w:rsidRPr="000A193B">
        <w:rPr>
          <w:rFonts w:asciiTheme="majorBidi" w:hAnsiTheme="majorBidi"/>
          <w:szCs w:val="24"/>
        </w:rPr>
        <w:t xml:space="preserve"> </w:t>
      </w:r>
      <w:r w:rsidRPr="000A193B">
        <w:rPr>
          <w:rFonts w:asciiTheme="majorBidi" w:hAnsiTheme="majorBidi"/>
          <w:szCs w:val="24"/>
          <w:rtl/>
        </w:rPr>
        <w:t>הזמנות</w:t>
      </w:r>
      <w:r w:rsidRPr="000A193B">
        <w:rPr>
          <w:rFonts w:asciiTheme="majorBidi" w:hAnsiTheme="majorBidi"/>
          <w:szCs w:val="24"/>
        </w:rPr>
        <w:t xml:space="preserve"> </w:t>
      </w:r>
      <w:r w:rsidRPr="000A193B">
        <w:rPr>
          <w:rFonts w:asciiTheme="majorBidi" w:hAnsiTheme="majorBidi"/>
          <w:szCs w:val="24"/>
          <w:rtl/>
        </w:rPr>
        <w:t>וסטאטוס</w:t>
      </w:r>
      <w:r w:rsidRPr="000A193B">
        <w:rPr>
          <w:rFonts w:asciiTheme="majorBidi" w:hAnsiTheme="majorBidi"/>
          <w:szCs w:val="24"/>
        </w:rPr>
        <w:t xml:space="preserve"> </w:t>
      </w:r>
      <w:r w:rsidRPr="000A193B">
        <w:rPr>
          <w:rFonts w:asciiTheme="majorBidi" w:hAnsiTheme="majorBidi"/>
          <w:szCs w:val="24"/>
          <w:rtl/>
        </w:rPr>
        <w:t>ההזמנה</w:t>
      </w:r>
      <w:r w:rsidRPr="000A193B">
        <w:rPr>
          <w:rFonts w:asciiTheme="majorBidi" w:hAnsiTheme="majorBidi"/>
          <w:szCs w:val="24"/>
        </w:rPr>
        <w:t xml:space="preserve"> </w:t>
      </w:r>
      <w:r w:rsidRPr="000A193B">
        <w:rPr>
          <w:rFonts w:asciiTheme="majorBidi" w:hAnsiTheme="majorBidi"/>
          <w:szCs w:val="24"/>
          <w:rtl/>
        </w:rPr>
        <w:t>לרבות</w:t>
      </w:r>
      <w:r w:rsidR="00EF4B60" w:rsidRPr="000A193B">
        <w:rPr>
          <w:rFonts w:asciiTheme="majorBidi" w:hAnsiTheme="majorBidi" w:hint="cs"/>
          <w:szCs w:val="24"/>
          <w:rtl/>
        </w:rPr>
        <w:t xml:space="preserve"> </w:t>
      </w:r>
      <w:r w:rsidRPr="000A193B">
        <w:rPr>
          <w:rFonts w:asciiTheme="majorBidi" w:hAnsiTheme="majorBidi"/>
          <w:szCs w:val="24"/>
          <w:rtl/>
        </w:rPr>
        <w:t>מעקב</w:t>
      </w:r>
      <w:r w:rsidRPr="000A193B">
        <w:rPr>
          <w:rFonts w:asciiTheme="majorBidi" w:hAnsiTheme="majorBidi"/>
          <w:szCs w:val="24"/>
        </w:rPr>
        <w:t xml:space="preserve"> </w:t>
      </w:r>
      <w:r w:rsidRPr="000A193B">
        <w:rPr>
          <w:rFonts w:asciiTheme="majorBidi" w:hAnsiTheme="majorBidi"/>
          <w:szCs w:val="24"/>
          <w:rtl/>
        </w:rPr>
        <w:t>ממוחשב</w:t>
      </w:r>
      <w:r w:rsidRPr="000A193B">
        <w:rPr>
          <w:rFonts w:asciiTheme="majorBidi" w:hAnsiTheme="majorBidi"/>
          <w:szCs w:val="24"/>
        </w:rPr>
        <w:t xml:space="preserve"> </w:t>
      </w:r>
      <w:r w:rsidRPr="000A193B">
        <w:rPr>
          <w:rFonts w:asciiTheme="majorBidi" w:hAnsiTheme="majorBidi"/>
          <w:szCs w:val="24"/>
          <w:rtl/>
        </w:rPr>
        <w:t>אחר</w:t>
      </w:r>
      <w:r w:rsidRPr="000A193B">
        <w:rPr>
          <w:rFonts w:asciiTheme="majorBidi" w:hAnsiTheme="majorBidi"/>
          <w:szCs w:val="24"/>
        </w:rPr>
        <w:t xml:space="preserve"> </w:t>
      </w:r>
      <w:r w:rsidRPr="000A193B">
        <w:rPr>
          <w:rFonts w:asciiTheme="majorBidi" w:hAnsiTheme="majorBidi"/>
          <w:szCs w:val="24"/>
          <w:rtl/>
        </w:rPr>
        <w:t>הזמנות</w:t>
      </w:r>
      <w:r w:rsidRPr="000A193B">
        <w:rPr>
          <w:rFonts w:asciiTheme="majorBidi" w:hAnsiTheme="majorBidi"/>
          <w:szCs w:val="24"/>
        </w:rPr>
        <w:t xml:space="preserve"> </w:t>
      </w:r>
      <w:r w:rsidRPr="000A193B">
        <w:rPr>
          <w:rFonts w:asciiTheme="majorBidi" w:hAnsiTheme="majorBidi"/>
          <w:szCs w:val="24"/>
          <w:rtl/>
        </w:rPr>
        <w:t>חסרות</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החזרות</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מוצרים</w:t>
      </w:r>
      <w:r w:rsidRPr="000A193B">
        <w:rPr>
          <w:rFonts w:asciiTheme="majorBidi" w:hAnsiTheme="majorBidi"/>
          <w:szCs w:val="24"/>
        </w:rPr>
        <w:t xml:space="preserve"> </w:t>
      </w:r>
      <w:r w:rsidRPr="000A193B">
        <w:rPr>
          <w:rFonts w:asciiTheme="majorBidi" w:hAnsiTheme="majorBidi"/>
          <w:szCs w:val="24"/>
          <w:rtl/>
        </w:rPr>
        <w:t>פגומים</w:t>
      </w:r>
      <w:r w:rsidRPr="000A193B">
        <w:rPr>
          <w:rFonts w:asciiTheme="majorBidi" w:hAnsiTheme="majorBidi"/>
          <w:szCs w:val="24"/>
        </w:rPr>
        <w:t xml:space="preserve"> </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כאלה</w:t>
      </w:r>
      <w:r w:rsidRPr="000A193B">
        <w:rPr>
          <w:rFonts w:asciiTheme="majorBidi" w:hAnsiTheme="majorBidi"/>
          <w:szCs w:val="24"/>
        </w:rPr>
        <w:t xml:space="preserve"> </w:t>
      </w:r>
      <w:r w:rsidRPr="000A193B">
        <w:rPr>
          <w:rFonts w:asciiTheme="majorBidi" w:hAnsiTheme="majorBidi"/>
          <w:szCs w:val="24"/>
          <w:rtl/>
        </w:rPr>
        <w:t>שלא</w:t>
      </w:r>
      <w:r w:rsidRPr="000A193B">
        <w:rPr>
          <w:rFonts w:asciiTheme="majorBidi" w:hAnsiTheme="majorBidi"/>
          <w:szCs w:val="24"/>
        </w:rPr>
        <w:t xml:space="preserve"> </w:t>
      </w:r>
      <w:r w:rsidRPr="000A193B">
        <w:rPr>
          <w:rFonts w:asciiTheme="majorBidi" w:hAnsiTheme="majorBidi"/>
          <w:szCs w:val="24"/>
          <w:rtl/>
        </w:rPr>
        <w:t>בהתאם</w:t>
      </w:r>
      <w:r w:rsidR="00EF4B60" w:rsidRPr="000A193B">
        <w:rPr>
          <w:rFonts w:asciiTheme="majorBidi" w:hAnsiTheme="majorBidi" w:hint="cs"/>
          <w:szCs w:val="24"/>
          <w:rtl/>
        </w:rPr>
        <w:t xml:space="preserve"> </w:t>
      </w:r>
      <w:r w:rsidRPr="000A193B">
        <w:rPr>
          <w:rFonts w:asciiTheme="majorBidi" w:hAnsiTheme="majorBidi"/>
          <w:szCs w:val="24"/>
          <w:rtl/>
        </w:rPr>
        <w:t>לדרישות</w:t>
      </w:r>
      <w:r w:rsidRPr="000A193B">
        <w:rPr>
          <w:rFonts w:asciiTheme="majorBidi" w:hAnsiTheme="majorBidi"/>
          <w:szCs w:val="24"/>
        </w:rPr>
        <w:t xml:space="preserve"> </w:t>
      </w:r>
      <w:r w:rsidRPr="000A193B">
        <w:rPr>
          <w:rFonts w:asciiTheme="majorBidi" w:hAnsiTheme="majorBidi"/>
          <w:szCs w:val="24"/>
          <w:rtl/>
        </w:rPr>
        <w:t>המכרז</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באחריות</w:t>
      </w:r>
      <w:r w:rsidRPr="000A193B">
        <w:rPr>
          <w:rFonts w:asciiTheme="majorBidi" w:hAnsiTheme="majorBidi"/>
          <w:szCs w:val="24"/>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לאשר</w:t>
      </w:r>
      <w:r w:rsidRPr="000A193B">
        <w:rPr>
          <w:rFonts w:asciiTheme="majorBidi" w:hAnsiTheme="majorBidi"/>
          <w:szCs w:val="24"/>
        </w:rPr>
        <w:t xml:space="preserve"> </w:t>
      </w:r>
      <w:r w:rsidRPr="000A193B">
        <w:rPr>
          <w:rFonts w:asciiTheme="majorBidi" w:hAnsiTheme="majorBidi"/>
          <w:szCs w:val="24"/>
          <w:rtl/>
        </w:rPr>
        <w:t>למשרד</w:t>
      </w:r>
      <w:r w:rsidRPr="000A193B">
        <w:rPr>
          <w:rFonts w:asciiTheme="majorBidi" w:hAnsiTheme="majorBidi"/>
          <w:szCs w:val="24"/>
        </w:rPr>
        <w:t xml:space="preserve"> </w:t>
      </w:r>
      <w:r w:rsidRPr="000A193B">
        <w:rPr>
          <w:rFonts w:asciiTheme="majorBidi" w:hAnsiTheme="majorBidi"/>
          <w:szCs w:val="24"/>
          <w:rtl/>
        </w:rPr>
        <w:t>קבלת</w:t>
      </w:r>
      <w:r w:rsidRPr="000A193B">
        <w:rPr>
          <w:rFonts w:asciiTheme="majorBidi" w:hAnsiTheme="majorBidi"/>
          <w:szCs w:val="24"/>
        </w:rPr>
        <w:t xml:space="preserve"> </w:t>
      </w:r>
      <w:r w:rsidRPr="000A193B">
        <w:rPr>
          <w:rFonts w:asciiTheme="majorBidi" w:hAnsiTheme="majorBidi"/>
          <w:szCs w:val="24"/>
          <w:rtl/>
        </w:rPr>
        <w:t>ההזמנה</w:t>
      </w:r>
      <w:r w:rsidR="008B044A" w:rsidRPr="000A193B">
        <w:rPr>
          <w:rFonts w:asciiTheme="majorBidi" w:hAnsiTheme="majorBidi" w:hint="cs"/>
          <w:szCs w:val="24"/>
          <w:rtl/>
        </w:rPr>
        <w:t xml:space="preserve"> תוך 48 שעות</w:t>
      </w:r>
      <w:r w:rsidR="00EF4B60" w:rsidRPr="000A193B">
        <w:rPr>
          <w:rFonts w:asciiTheme="majorBidi" w:hAnsiTheme="majorBidi" w:hint="cs"/>
          <w:szCs w:val="24"/>
          <w:rtl/>
        </w:rPr>
        <w:t xml:space="preserve">.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הטובין</w:t>
      </w:r>
      <w:r w:rsidRPr="000A193B">
        <w:rPr>
          <w:rFonts w:asciiTheme="majorBidi" w:hAnsiTheme="majorBidi"/>
          <w:szCs w:val="24"/>
        </w:rPr>
        <w:t xml:space="preserve"> </w:t>
      </w:r>
      <w:r w:rsidRPr="000A193B">
        <w:rPr>
          <w:rFonts w:asciiTheme="majorBidi" w:hAnsiTheme="majorBidi"/>
          <w:szCs w:val="24"/>
          <w:rtl/>
        </w:rPr>
        <w:t>יסופקו</w:t>
      </w:r>
      <w:r w:rsidRPr="000A193B">
        <w:rPr>
          <w:rFonts w:asciiTheme="majorBidi" w:hAnsiTheme="majorBidi"/>
          <w:szCs w:val="24"/>
        </w:rPr>
        <w:t xml:space="preserve"> </w:t>
      </w:r>
      <w:r w:rsidR="00EF4B60" w:rsidRPr="000A193B">
        <w:rPr>
          <w:rFonts w:asciiTheme="majorBidi" w:hAnsiTheme="majorBidi" w:hint="cs"/>
          <w:szCs w:val="24"/>
          <w:rtl/>
        </w:rPr>
        <w:t>ל</w:t>
      </w:r>
      <w:r w:rsidRPr="000A193B">
        <w:rPr>
          <w:rFonts w:asciiTheme="majorBidi" w:hAnsiTheme="majorBidi"/>
          <w:szCs w:val="24"/>
          <w:rtl/>
        </w:rPr>
        <w:t>משרד</w:t>
      </w:r>
      <w:r w:rsidR="00030945" w:rsidRPr="000A193B">
        <w:rPr>
          <w:rFonts w:asciiTheme="majorBidi" w:hAnsiTheme="majorBidi" w:hint="cs"/>
          <w:szCs w:val="24"/>
          <w:rtl/>
        </w:rPr>
        <w:t xml:space="preserve"> (</w:t>
      </w:r>
      <w:r w:rsidRPr="000A193B">
        <w:rPr>
          <w:rFonts w:asciiTheme="majorBidi" w:hAnsiTheme="majorBidi"/>
          <w:szCs w:val="24"/>
          <w:rtl/>
        </w:rPr>
        <w:t>כולל</w:t>
      </w:r>
      <w:r w:rsidRPr="000A193B">
        <w:rPr>
          <w:rFonts w:asciiTheme="majorBidi" w:hAnsiTheme="majorBidi"/>
          <w:szCs w:val="24"/>
        </w:rPr>
        <w:t xml:space="preserve"> </w:t>
      </w:r>
      <w:r w:rsidRPr="000A193B">
        <w:rPr>
          <w:rFonts w:asciiTheme="majorBidi" w:hAnsiTheme="majorBidi"/>
          <w:szCs w:val="24"/>
          <w:rtl/>
        </w:rPr>
        <w:t>הובלה</w:t>
      </w:r>
      <w:r w:rsidRPr="000A193B">
        <w:rPr>
          <w:rFonts w:asciiTheme="majorBidi" w:hAnsiTheme="majorBidi"/>
          <w:szCs w:val="24"/>
        </w:rPr>
        <w:t xml:space="preserve"> </w:t>
      </w:r>
      <w:r w:rsidRPr="000A193B">
        <w:rPr>
          <w:rFonts w:asciiTheme="majorBidi" w:hAnsiTheme="majorBidi"/>
          <w:szCs w:val="24"/>
          <w:rtl/>
        </w:rPr>
        <w:t>ופריק</w:t>
      </w:r>
      <w:r w:rsidR="00030945" w:rsidRPr="000A193B">
        <w:rPr>
          <w:rFonts w:asciiTheme="majorBidi" w:hAnsiTheme="majorBidi" w:hint="cs"/>
          <w:szCs w:val="24"/>
          <w:rtl/>
        </w:rPr>
        <w:t>ה)</w:t>
      </w:r>
      <w:r w:rsidRPr="000A193B">
        <w:rPr>
          <w:rFonts w:asciiTheme="majorBidi" w:hAnsiTheme="majorBidi"/>
          <w:szCs w:val="24"/>
        </w:rPr>
        <w:t xml:space="preserve"> </w:t>
      </w:r>
      <w:r w:rsidR="00030945" w:rsidRPr="000A193B">
        <w:rPr>
          <w:rFonts w:asciiTheme="majorBidi" w:hAnsiTheme="majorBidi" w:hint="cs"/>
          <w:szCs w:val="24"/>
          <w:rtl/>
        </w:rPr>
        <w:t xml:space="preserve"> </w:t>
      </w:r>
      <w:r w:rsidRPr="000A193B">
        <w:rPr>
          <w:rFonts w:asciiTheme="majorBidi" w:hAnsiTheme="majorBidi"/>
          <w:szCs w:val="24"/>
          <w:rtl/>
        </w:rPr>
        <w:t>בתוך</w:t>
      </w:r>
      <w:r w:rsidRPr="000A193B">
        <w:rPr>
          <w:rFonts w:asciiTheme="majorBidi" w:hAnsiTheme="majorBidi"/>
          <w:szCs w:val="24"/>
        </w:rPr>
        <w:t xml:space="preserve"> 4 </w:t>
      </w:r>
      <w:r w:rsidRPr="000A193B">
        <w:rPr>
          <w:rFonts w:asciiTheme="majorBidi" w:hAnsiTheme="majorBidi"/>
          <w:szCs w:val="24"/>
          <w:rtl/>
        </w:rPr>
        <w:t>ימי</w:t>
      </w:r>
      <w:r w:rsidRPr="000A193B">
        <w:rPr>
          <w:rFonts w:asciiTheme="majorBidi" w:hAnsiTheme="majorBidi"/>
          <w:szCs w:val="24"/>
        </w:rPr>
        <w:t xml:space="preserve"> </w:t>
      </w:r>
      <w:r w:rsidRPr="000A193B">
        <w:rPr>
          <w:rFonts w:asciiTheme="majorBidi" w:hAnsiTheme="majorBidi"/>
          <w:szCs w:val="24"/>
          <w:rtl/>
        </w:rPr>
        <w:t>עבודה</w:t>
      </w:r>
      <w:r w:rsidRPr="000A193B">
        <w:rPr>
          <w:rFonts w:asciiTheme="majorBidi" w:hAnsiTheme="majorBidi"/>
          <w:szCs w:val="24"/>
        </w:rPr>
        <w:t xml:space="preserve"> </w:t>
      </w:r>
      <w:r w:rsidRPr="000A193B">
        <w:rPr>
          <w:rFonts w:asciiTheme="majorBidi" w:hAnsiTheme="majorBidi"/>
          <w:szCs w:val="24"/>
          <w:rtl/>
        </w:rPr>
        <w:t>ממועד</w:t>
      </w:r>
      <w:r w:rsidR="00EF4B60" w:rsidRPr="000A193B">
        <w:rPr>
          <w:rFonts w:asciiTheme="majorBidi" w:hAnsiTheme="majorBidi" w:hint="cs"/>
          <w:szCs w:val="24"/>
          <w:rtl/>
        </w:rPr>
        <w:t xml:space="preserve"> </w:t>
      </w:r>
      <w:r w:rsidR="008A3A4C" w:rsidRPr="000A193B">
        <w:rPr>
          <w:rFonts w:asciiTheme="majorBidi" w:hAnsiTheme="majorBidi" w:hint="cs"/>
          <w:szCs w:val="24"/>
          <w:rtl/>
        </w:rPr>
        <w:t xml:space="preserve">קבלת </w:t>
      </w:r>
      <w:r w:rsidRPr="000A193B">
        <w:rPr>
          <w:rFonts w:asciiTheme="majorBidi" w:hAnsiTheme="majorBidi"/>
          <w:szCs w:val="24"/>
          <w:rtl/>
        </w:rPr>
        <w:t>ההזמ</w:t>
      </w:r>
      <w:r w:rsidR="00EF4B60" w:rsidRPr="000A193B">
        <w:rPr>
          <w:rFonts w:asciiTheme="majorBidi" w:hAnsiTheme="majorBidi" w:hint="cs"/>
          <w:szCs w:val="24"/>
          <w:rtl/>
        </w:rPr>
        <w:t xml:space="preserve">נה. </w:t>
      </w:r>
      <w:r w:rsidRPr="000A193B">
        <w:rPr>
          <w:rFonts w:asciiTheme="majorBidi" w:hAnsiTheme="majorBidi"/>
          <w:szCs w:val="24"/>
        </w:rPr>
        <w:t xml:space="preserve"> </w:t>
      </w:r>
      <w:r w:rsidRPr="000A193B">
        <w:rPr>
          <w:rFonts w:asciiTheme="majorBidi" w:hAnsiTheme="majorBidi"/>
          <w:szCs w:val="24"/>
          <w:rtl/>
        </w:rPr>
        <w:t>אי</w:t>
      </w:r>
      <w:r w:rsidRPr="000A193B">
        <w:rPr>
          <w:rFonts w:asciiTheme="majorBidi" w:hAnsiTheme="majorBidi"/>
          <w:szCs w:val="24"/>
        </w:rPr>
        <w:t xml:space="preserve"> </w:t>
      </w:r>
      <w:r w:rsidRPr="000A193B">
        <w:rPr>
          <w:rFonts w:asciiTheme="majorBidi" w:hAnsiTheme="majorBidi"/>
          <w:szCs w:val="24"/>
          <w:rtl/>
        </w:rPr>
        <w:t>עמידה</w:t>
      </w:r>
      <w:r w:rsidRPr="000A193B">
        <w:rPr>
          <w:rFonts w:asciiTheme="majorBidi" w:hAnsiTheme="majorBidi"/>
          <w:szCs w:val="24"/>
        </w:rPr>
        <w:t xml:space="preserve"> </w:t>
      </w:r>
      <w:r w:rsidRPr="000A193B">
        <w:rPr>
          <w:rFonts w:asciiTheme="majorBidi" w:hAnsiTheme="majorBidi"/>
          <w:szCs w:val="24"/>
          <w:rtl/>
        </w:rPr>
        <w:t>בלוחות</w:t>
      </w:r>
      <w:r w:rsidRPr="000A193B">
        <w:rPr>
          <w:rFonts w:asciiTheme="majorBidi" w:hAnsiTheme="majorBidi"/>
          <w:szCs w:val="24"/>
        </w:rPr>
        <w:t xml:space="preserve"> </w:t>
      </w:r>
      <w:r w:rsidRPr="000A193B">
        <w:rPr>
          <w:rFonts w:asciiTheme="majorBidi" w:hAnsiTheme="majorBidi"/>
          <w:szCs w:val="24"/>
          <w:rtl/>
        </w:rPr>
        <w:t>המזנים</w:t>
      </w:r>
      <w:r w:rsidRPr="000A193B">
        <w:rPr>
          <w:rFonts w:asciiTheme="majorBidi" w:hAnsiTheme="majorBidi"/>
          <w:szCs w:val="24"/>
        </w:rPr>
        <w:t xml:space="preserve"> </w:t>
      </w:r>
      <w:r w:rsidRPr="000A193B">
        <w:rPr>
          <w:rFonts w:asciiTheme="majorBidi" w:hAnsiTheme="majorBidi"/>
          <w:szCs w:val="24"/>
          <w:rtl/>
        </w:rPr>
        <w:t>תגרור</w:t>
      </w:r>
      <w:r w:rsidRPr="000A193B">
        <w:rPr>
          <w:rFonts w:asciiTheme="majorBidi" w:hAnsiTheme="majorBidi"/>
          <w:szCs w:val="24"/>
        </w:rPr>
        <w:t xml:space="preserve"> </w:t>
      </w:r>
      <w:r w:rsidRPr="000A193B">
        <w:rPr>
          <w:rFonts w:asciiTheme="majorBidi" w:hAnsiTheme="majorBidi"/>
          <w:szCs w:val="24"/>
          <w:rtl/>
        </w:rPr>
        <w:t>קנס</w:t>
      </w:r>
      <w:r w:rsidRPr="000A193B">
        <w:rPr>
          <w:rFonts w:asciiTheme="majorBidi" w:hAnsiTheme="majorBidi"/>
          <w:szCs w:val="24"/>
        </w:rPr>
        <w:t xml:space="preserve"> </w:t>
      </w:r>
      <w:r w:rsidRPr="000A193B">
        <w:rPr>
          <w:rFonts w:asciiTheme="majorBidi" w:hAnsiTheme="majorBidi"/>
          <w:szCs w:val="24"/>
          <w:rtl/>
        </w:rPr>
        <w:t>בהתאם</w:t>
      </w:r>
      <w:r w:rsidRPr="000A193B">
        <w:rPr>
          <w:rFonts w:asciiTheme="majorBidi" w:hAnsiTheme="majorBidi"/>
          <w:szCs w:val="24"/>
        </w:rPr>
        <w:t xml:space="preserve"> </w:t>
      </w:r>
      <w:r w:rsidRPr="000A193B">
        <w:rPr>
          <w:rFonts w:asciiTheme="majorBidi" w:hAnsiTheme="majorBidi"/>
          <w:szCs w:val="24"/>
          <w:rtl/>
        </w:rPr>
        <w:t>למפורט</w:t>
      </w:r>
      <w:r w:rsidRPr="000A193B">
        <w:rPr>
          <w:rFonts w:asciiTheme="majorBidi" w:hAnsiTheme="majorBidi"/>
          <w:szCs w:val="24"/>
        </w:rPr>
        <w:t xml:space="preserve"> </w:t>
      </w:r>
      <w:r w:rsidRPr="000A193B">
        <w:rPr>
          <w:rFonts w:asciiTheme="majorBidi" w:hAnsiTheme="majorBidi"/>
          <w:szCs w:val="24"/>
          <w:rtl/>
        </w:rPr>
        <w:t>בסעיף</w:t>
      </w:r>
      <w:r w:rsidR="00030945" w:rsidRPr="000A193B">
        <w:rPr>
          <w:rFonts w:asciiTheme="majorBidi" w:hAnsiTheme="majorBidi" w:hint="cs"/>
          <w:szCs w:val="24"/>
          <w:rtl/>
        </w:rPr>
        <w:t xml:space="preserve"> </w:t>
      </w:r>
      <w:r w:rsidR="006469A3" w:rsidRPr="000A193B">
        <w:rPr>
          <w:rFonts w:asciiTheme="majorBidi" w:hAnsiTheme="majorBidi" w:hint="cs"/>
          <w:szCs w:val="24"/>
          <w:rtl/>
        </w:rPr>
        <w:t xml:space="preserve">7.4 </w:t>
      </w:r>
      <w:r w:rsidRPr="000A193B">
        <w:rPr>
          <w:rFonts w:asciiTheme="majorBidi" w:hAnsiTheme="majorBidi"/>
          <w:szCs w:val="24"/>
          <w:rtl/>
        </w:rPr>
        <w:t>לפרק</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 xml:space="preserve"> .</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באחריות</w:t>
      </w:r>
      <w:r w:rsidRPr="000A193B">
        <w:rPr>
          <w:rFonts w:asciiTheme="majorBidi" w:hAnsiTheme="majorBidi"/>
          <w:szCs w:val="24"/>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לתאם</w:t>
      </w:r>
      <w:r w:rsidRPr="000A193B">
        <w:rPr>
          <w:rFonts w:asciiTheme="majorBidi" w:hAnsiTheme="majorBidi"/>
          <w:szCs w:val="24"/>
        </w:rPr>
        <w:t xml:space="preserve"> </w:t>
      </w:r>
      <w:r w:rsidRPr="000A193B">
        <w:rPr>
          <w:rFonts w:asciiTheme="majorBidi" w:hAnsiTheme="majorBidi"/>
          <w:szCs w:val="24"/>
          <w:rtl/>
        </w:rPr>
        <w:t>עם</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אספקת</w:t>
      </w:r>
      <w:r w:rsidRPr="000A193B">
        <w:rPr>
          <w:rFonts w:asciiTheme="majorBidi" w:hAnsiTheme="majorBidi"/>
          <w:szCs w:val="24"/>
        </w:rPr>
        <w:t xml:space="preserve"> </w:t>
      </w:r>
      <w:r w:rsidRPr="000A193B">
        <w:rPr>
          <w:rFonts w:asciiTheme="majorBidi" w:hAnsiTheme="majorBidi"/>
          <w:szCs w:val="24"/>
          <w:rtl/>
        </w:rPr>
        <w:t>ההזמנה</w:t>
      </w:r>
      <w:r w:rsidRPr="000A193B">
        <w:rPr>
          <w:rFonts w:asciiTheme="majorBidi" w:hAnsiTheme="majorBidi"/>
          <w:szCs w:val="24"/>
        </w:rPr>
        <w:t xml:space="preserve"> </w:t>
      </w:r>
      <w:r w:rsidRPr="000A193B">
        <w:rPr>
          <w:rFonts w:asciiTheme="majorBidi" w:hAnsiTheme="majorBidi"/>
          <w:szCs w:val="24"/>
          <w:rtl/>
        </w:rPr>
        <w:t>לפחות</w:t>
      </w:r>
      <w:r w:rsidRPr="000A193B">
        <w:rPr>
          <w:rFonts w:asciiTheme="majorBidi" w:hAnsiTheme="majorBidi"/>
          <w:szCs w:val="24"/>
        </w:rPr>
        <w:t xml:space="preserve"> 24 </w:t>
      </w:r>
      <w:r w:rsidRPr="000A193B">
        <w:rPr>
          <w:rFonts w:asciiTheme="majorBidi" w:hAnsiTheme="majorBidi"/>
          <w:szCs w:val="24"/>
          <w:rtl/>
        </w:rPr>
        <w:t>שעות</w:t>
      </w:r>
      <w:r w:rsidRPr="000A193B">
        <w:rPr>
          <w:rFonts w:asciiTheme="majorBidi" w:hAnsiTheme="majorBidi"/>
          <w:szCs w:val="24"/>
        </w:rPr>
        <w:t xml:space="preserve"> </w:t>
      </w:r>
      <w:r w:rsidRPr="000A193B">
        <w:rPr>
          <w:rFonts w:asciiTheme="majorBidi" w:hAnsiTheme="majorBidi"/>
          <w:szCs w:val="24"/>
          <w:rtl/>
        </w:rPr>
        <w:t>מראש</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סיפק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ההזמנה</w:t>
      </w:r>
      <w:r w:rsidRPr="000A193B">
        <w:rPr>
          <w:rFonts w:asciiTheme="majorBidi" w:hAnsiTheme="majorBidi"/>
          <w:szCs w:val="24"/>
        </w:rPr>
        <w:t xml:space="preserve"> </w:t>
      </w:r>
      <w:r w:rsidRPr="000A193B">
        <w:rPr>
          <w:rFonts w:asciiTheme="majorBidi" w:hAnsiTheme="majorBidi"/>
          <w:szCs w:val="24"/>
          <w:rtl/>
        </w:rPr>
        <w:t>בכמויות</w:t>
      </w:r>
      <w:r w:rsidRPr="000A193B">
        <w:rPr>
          <w:rFonts w:asciiTheme="majorBidi" w:hAnsiTheme="majorBidi"/>
          <w:szCs w:val="24"/>
        </w:rPr>
        <w:t xml:space="preserve"> </w:t>
      </w:r>
      <w:r w:rsidRPr="000A193B">
        <w:rPr>
          <w:rFonts w:asciiTheme="majorBidi" w:hAnsiTheme="majorBidi"/>
          <w:szCs w:val="24"/>
          <w:rtl/>
        </w:rPr>
        <w:t>חסרות</w:t>
      </w:r>
      <w:r w:rsidRPr="000A193B">
        <w:rPr>
          <w:rFonts w:asciiTheme="majorBidi" w:hAnsiTheme="majorBidi"/>
          <w:szCs w:val="24"/>
        </w:rPr>
        <w:t xml:space="preserve"> </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ללא</w:t>
      </w:r>
      <w:r w:rsidRPr="000A193B">
        <w:rPr>
          <w:rFonts w:asciiTheme="majorBidi" w:hAnsiTheme="majorBidi"/>
          <w:szCs w:val="24"/>
        </w:rPr>
        <w:t xml:space="preserve"> </w:t>
      </w:r>
      <w:r w:rsidRPr="000A193B">
        <w:rPr>
          <w:rFonts w:asciiTheme="majorBidi" w:hAnsiTheme="majorBidi"/>
          <w:szCs w:val="24"/>
          <w:rtl/>
        </w:rPr>
        <w:t>פריטים</w:t>
      </w:r>
      <w:r w:rsidRPr="000A193B">
        <w:rPr>
          <w:rFonts w:asciiTheme="majorBidi" w:hAnsiTheme="majorBidi"/>
          <w:szCs w:val="24"/>
        </w:rPr>
        <w:t xml:space="preserve"> </w:t>
      </w:r>
      <w:r w:rsidRPr="000A193B">
        <w:rPr>
          <w:rFonts w:asciiTheme="majorBidi" w:hAnsiTheme="majorBidi"/>
          <w:szCs w:val="24"/>
          <w:rtl/>
        </w:rPr>
        <w:t>מסוימים</w:t>
      </w:r>
      <w:r w:rsidRPr="000A193B">
        <w:rPr>
          <w:rFonts w:asciiTheme="majorBidi" w:hAnsiTheme="majorBidi"/>
          <w:szCs w:val="24"/>
        </w:rPr>
        <w:t>/</w:t>
      </w:r>
      <w:r w:rsidRPr="000A193B">
        <w:rPr>
          <w:rFonts w:asciiTheme="majorBidi" w:hAnsiTheme="majorBidi"/>
          <w:szCs w:val="24"/>
          <w:rtl/>
        </w:rPr>
        <w:t>מוצרים</w:t>
      </w:r>
      <w:r w:rsidRPr="000A193B">
        <w:rPr>
          <w:rFonts w:asciiTheme="majorBidi" w:hAnsiTheme="majorBidi"/>
          <w:szCs w:val="24"/>
        </w:rPr>
        <w:t xml:space="preserve"> </w:t>
      </w:r>
      <w:r w:rsidRPr="000A193B">
        <w:rPr>
          <w:rFonts w:asciiTheme="majorBidi" w:hAnsiTheme="majorBidi"/>
          <w:szCs w:val="24"/>
          <w:rtl/>
        </w:rPr>
        <w:t>פגומים</w:t>
      </w:r>
      <w:r w:rsidRPr="000A193B">
        <w:rPr>
          <w:rFonts w:asciiTheme="majorBidi" w:hAnsiTheme="majorBidi"/>
          <w:szCs w:val="24"/>
        </w:rPr>
        <w:t>,</w:t>
      </w:r>
      <w:r w:rsidR="00EF4B60" w:rsidRPr="000A193B">
        <w:rPr>
          <w:rFonts w:asciiTheme="majorBidi" w:hAnsiTheme="majorBidi" w:hint="cs"/>
          <w:szCs w:val="24"/>
          <w:rtl/>
        </w:rPr>
        <w:t xml:space="preserve"> </w:t>
      </w:r>
      <w:r w:rsidRPr="000A193B">
        <w:rPr>
          <w:rFonts w:asciiTheme="majorBidi" w:hAnsiTheme="majorBidi"/>
          <w:szCs w:val="24"/>
          <w:rtl/>
        </w:rPr>
        <w:t>יודיע</w:t>
      </w:r>
      <w:r w:rsidR="00EF4B60" w:rsidRPr="000A193B">
        <w:rPr>
          <w:rFonts w:asciiTheme="majorBidi" w:hAnsiTheme="majorBidi" w:hint="cs"/>
          <w:szCs w:val="24"/>
          <w:rtl/>
        </w:rPr>
        <w:t xml:space="preserve"> </w:t>
      </w:r>
      <w:r w:rsidRPr="00AD7752">
        <w:rPr>
          <w:rFonts w:asciiTheme="majorBidi" w:hAnsiTheme="majorBidi"/>
          <w:szCs w:val="24"/>
          <w:rtl/>
        </w:rPr>
        <w:t>המשרד</w:t>
      </w:r>
      <w:r w:rsidR="008A3A4C" w:rsidRPr="00AD7752">
        <w:rPr>
          <w:rFonts w:asciiTheme="majorBidi" w:hAnsiTheme="majorBidi" w:hint="cs"/>
          <w:szCs w:val="24"/>
          <w:rtl/>
        </w:rPr>
        <w:t xml:space="preserve"> </w:t>
      </w:r>
      <w:r w:rsidR="008A3A4C" w:rsidRPr="00AD7752">
        <w:rPr>
          <w:rFonts w:asciiTheme="majorBidi" w:hAnsiTheme="majorBidi" w:hint="eastAsia"/>
          <w:szCs w:val="24"/>
          <w:rtl/>
        </w:rPr>
        <w:t>באמצעות</w:t>
      </w:r>
      <w:r w:rsidR="008A3A4C" w:rsidRPr="00AD7752">
        <w:rPr>
          <w:rFonts w:asciiTheme="majorBidi" w:hAnsiTheme="majorBidi"/>
          <w:szCs w:val="24"/>
          <w:rtl/>
        </w:rPr>
        <w:t xml:space="preserve"> </w:t>
      </w:r>
      <w:r w:rsidR="008A3A4C" w:rsidRPr="00AD7752">
        <w:rPr>
          <w:rFonts w:asciiTheme="majorBidi" w:hAnsiTheme="majorBidi" w:hint="eastAsia"/>
          <w:szCs w:val="24"/>
          <w:rtl/>
        </w:rPr>
        <w:t>מייל</w:t>
      </w:r>
      <w:r w:rsidRPr="00AD7752">
        <w:rPr>
          <w:rFonts w:asciiTheme="majorBidi" w:hAnsiTheme="majorBidi"/>
          <w:szCs w:val="24"/>
        </w:rPr>
        <w:t xml:space="preserve"> </w:t>
      </w:r>
      <w:r w:rsidRPr="00AD7752">
        <w:rPr>
          <w:rFonts w:asciiTheme="majorBidi" w:hAnsiTheme="majorBidi"/>
          <w:szCs w:val="24"/>
          <w:rtl/>
        </w:rPr>
        <w:t>לספק</w:t>
      </w:r>
      <w:r w:rsidRPr="00AD7752">
        <w:rPr>
          <w:rFonts w:asciiTheme="majorBidi" w:hAnsiTheme="majorBidi"/>
          <w:szCs w:val="24"/>
        </w:rPr>
        <w:t xml:space="preserve"> </w:t>
      </w:r>
      <w:r w:rsidRPr="00AD7752">
        <w:rPr>
          <w:rFonts w:asciiTheme="majorBidi" w:hAnsiTheme="majorBidi"/>
          <w:szCs w:val="24"/>
          <w:rtl/>
        </w:rPr>
        <w:t>הזוכה</w:t>
      </w:r>
      <w:r w:rsidRPr="00AD7752">
        <w:rPr>
          <w:rFonts w:asciiTheme="majorBidi" w:hAnsiTheme="majorBidi"/>
          <w:szCs w:val="24"/>
        </w:rPr>
        <w:t xml:space="preserve"> </w:t>
      </w:r>
      <w:r w:rsidRPr="00AD7752">
        <w:rPr>
          <w:rFonts w:asciiTheme="majorBidi" w:hAnsiTheme="majorBidi"/>
          <w:szCs w:val="24"/>
          <w:rtl/>
        </w:rPr>
        <w:t>בדבר</w:t>
      </w:r>
      <w:r w:rsidRPr="00AD7752">
        <w:rPr>
          <w:rFonts w:asciiTheme="majorBidi" w:hAnsiTheme="majorBidi"/>
          <w:szCs w:val="24"/>
        </w:rPr>
        <w:t xml:space="preserve"> </w:t>
      </w:r>
      <w:r w:rsidRPr="00AD7752">
        <w:rPr>
          <w:rFonts w:asciiTheme="majorBidi" w:hAnsiTheme="majorBidi"/>
          <w:szCs w:val="24"/>
          <w:rtl/>
        </w:rPr>
        <w:t>הליקוי</w:t>
      </w:r>
      <w:r w:rsidRPr="00AD7752">
        <w:rPr>
          <w:rFonts w:asciiTheme="majorBidi" w:hAnsiTheme="majorBidi"/>
          <w:szCs w:val="24"/>
        </w:rPr>
        <w:t xml:space="preserve"> </w:t>
      </w:r>
      <w:r w:rsidRPr="00AD7752">
        <w:rPr>
          <w:rFonts w:asciiTheme="majorBidi" w:hAnsiTheme="majorBidi"/>
          <w:szCs w:val="24"/>
          <w:rtl/>
        </w:rPr>
        <w:t>והזוכה</w:t>
      </w:r>
      <w:r w:rsidRPr="00AD7752">
        <w:rPr>
          <w:rFonts w:asciiTheme="majorBidi" w:hAnsiTheme="majorBidi"/>
          <w:szCs w:val="24"/>
        </w:rPr>
        <w:t xml:space="preserve"> </w:t>
      </w:r>
      <w:r w:rsidRPr="00AD7752">
        <w:rPr>
          <w:rFonts w:asciiTheme="majorBidi" w:hAnsiTheme="majorBidi"/>
          <w:szCs w:val="24"/>
          <w:rtl/>
        </w:rPr>
        <w:t>ידאג</w:t>
      </w:r>
      <w:r w:rsidRPr="00AD7752">
        <w:rPr>
          <w:rFonts w:asciiTheme="majorBidi" w:hAnsiTheme="majorBidi"/>
          <w:szCs w:val="24"/>
        </w:rPr>
        <w:t xml:space="preserve"> </w:t>
      </w:r>
      <w:r w:rsidRPr="00AD7752">
        <w:rPr>
          <w:rFonts w:asciiTheme="majorBidi" w:hAnsiTheme="majorBidi"/>
          <w:szCs w:val="24"/>
          <w:rtl/>
        </w:rPr>
        <w:t>לאספקת</w:t>
      </w:r>
      <w:r w:rsidRPr="00AD7752">
        <w:rPr>
          <w:rFonts w:asciiTheme="majorBidi" w:hAnsiTheme="majorBidi"/>
          <w:szCs w:val="24"/>
        </w:rPr>
        <w:t>/</w:t>
      </w:r>
      <w:r w:rsidRPr="00AD7752">
        <w:rPr>
          <w:rFonts w:asciiTheme="majorBidi" w:hAnsiTheme="majorBidi"/>
          <w:szCs w:val="24"/>
          <w:rtl/>
        </w:rPr>
        <w:t>השלמת</w:t>
      </w:r>
      <w:r w:rsidRPr="00AD7752">
        <w:rPr>
          <w:rFonts w:asciiTheme="majorBidi" w:hAnsiTheme="majorBidi"/>
          <w:szCs w:val="24"/>
        </w:rPr>
        <w:t>/</w:t>
      </w:r>
      <w:r w:rsidRPr="00AD7752">
        <w:rPr>
          <w:rFonts w:asciiTheme="majorBidi" w:hAnsiTheme="majorBidi"/>
          <w:szCs w:val="24"/>
          <w:rtl/>
        </w:rPr>
        <w:t>החלפת</w:t>
      </w:r>
      <w:r w:rsidRPr="000A193B">
        <w:rPr>
          <w:rFonts w:asciiTheme="majorBidi" w:hAnsiTheme="majorBidi"/>
          <w:szCs w:val="24"/>
        </w:rPr>
        <w:t xml:space="preserve"> </w:t>
      </w:r>
      <w:r w:rsidRPr="000A193B">
        <w:rPr>
          <w:rFonts w:asciiTheme="majorBidi" w:hAnsiTheme="majorBidi"/>
          <w:szCs w:val="24"/>
          <w:rtl/>
        </w:rPr>
        <w:t>ההזמנה</w:t>
      </w:r>
      <w:r w:rsidRPr="000A193B">
        <w:rPr>
          <w:rFonts w:asciiTheme="majorBidi" w:hAnsiTheme="majorBidi"/>
          <w:szCs w:val="24"/>
        </w:rPr>
        <w:t xml:space="preserve"> </w:t>
      </w:r>
      <w:r w:rsidRPr="000A193B">
        <w:rPr>
          <w:rFonts w:asciiTheme="majorBidi" w:hAnsiTheme="majorBidi"/>
          <w:szCs w:val="24"/>
          <w:rtl/>
        </w:rPr>
        <w:t>תוך</w:t>
      </w:r>
      <w:r w:rsidR="008B044A" w:rsidRPr="000A193B">
        <w:rPr>
          <w:rFonts w:asciiTheme="majorBidi" w:hAnsiTheme="majorBidi" w:hint="cs"/>
          <w:szCs w:val="24"/>
          <w:rtl/>
        </w:rPr>
        <w:t xml:space="preserve"> </w:t>
      </w:r>
      <w:r w:rsidRPr="000A193B">
        <w:rPr>
          <w:rFonts w:asciiTheme="majorBidi" w:hAnsiTheme="majorBidi"/>
          <w:szCs w:val="24"/>
        </w:rPr>
        <w:t xml:space="preserve"> 2</w:t>
      </w:r>
      <w:r w:rsidR="00EF4B60" w:rsidRPr="000A193B">
        <w:rPr>
          <w:rFonts w:asciiTheme="majorBidi" w:hAnsiTheme="majorBidi" w:hint="cs"/>
          <w:szCs w:val="24"/>
          <w:rtl/>
        </w:rPr>
        <w:t xml:space="preserve"> </w:t>
      </w:r>
      <w:r w:rsidRPr="000A193B">
        <w:rPr>
          <w:rFonts w:asciiTheme="majorBidi" w:hAnsiTheme="majorBidi"/>
          <w:szCs w:val="24"/>
          <w:rtl/>
        </w:rPr>
        <w:t>ימי</w:t>
      </w:r>
      <w:r w:rsidRPr="000A193B">
        <w:rPr>
          <w:rFonts w:asciiTheme="majorBidi" w:hAnsiTheme="majorBidi"/>
          <w:szCs w:val="24"/>
        </w:rPr>
        <w:t xml:space="preserve"> </w:t>
      </w:r>
      <w:r w:rsidRPr="000A193B">
        <w:rPr>
          <w:rFonts w:asciiTheme="majorBidi" w:hAnsiTheme="majorBidi"/>
          <w:szCs w:val="24"/>
          <w:rtl/>
        </w:rPr>
        <w:t>עבודה</w:t>
      </w:r>
      <w:r w:rsidRPr="000A193B">
        <w:rPr>
          <w:rFonts w:asciiTheme="majorBidi" w:hAnsiTheme="majorBidi"/>
          <w:szCs w:val="24"/>
        </w:rPr>
        <w:t xml:space="preserve"> </w:t>
      </w:r>
      <w:r w:rsidRPr="000A193B">
        <w:rPr>
          <w:rFonts w:asciiTheme="majorBidi" w:hAnsiTheme="majorBidi"/>
          <w:szCs w:val="24"/>
          <w:rtl/>
        </w:rPr>
        <w:t>ממועד</w:t>
      </w:r>
      <w:r w:rsidRPr="000A193B">
        <w:rPr>
          <w:rFonts w:asciiTheme="majorBidi" w:hAnsiTheme="majorBidi"/>
          <w:szCs w:val="24"/>
        </w:rPr>
        <w:t xml:space="preserve"> </w:t>
      </w:r>
      <w:r w:rsidRPr="000A193B">
        <w:rPr>
          <w:rFonts w:asciiTheme="majorBidi" w:hAnsiTheme="majorBidi"/>
          <w:szCs w:val="24"/>
          <w:rtl/>
        </w:rPr>
        <w:t>הודעת</w:t>
      </w:r>
      <w:r w:rsidRPr="000A193B">
        <w:rPr>
          <w:rFonts w:asciiTheme="majorBidi" w:hAnsiTheme="majorBidi"/>
          <w:szCs w:val="24"/>
        </w:rPr>
        <w:t xml:space="preserve"> </w:t>
      </w:r>
      <w:r w:rsidRPr="000A193B">
        <w:rPr>
          <w:rFonts w:asciiTheme="majorBidi" w:hAnsiTheme="majorBidi"/>
          <w:szCs w:val="24"/>
          <w:rtl/>
        </w:rPr>
        <w:t>המשרד</w:t>
      </w:r>
      <w:r w:rsidR="00433537" w:rsidRPr="000A193B">
        <w:rPr>
          <w:rFonts w:asciiTheme="majorBidi" w:hAnsiTheme="majorBidi"/>
          <w:szCs w:val="24"/>
        </w:rPr>
        <w:t>)</w:t>
      </w:r>
      <w:r w:rsidR="00433537" w:rsidRPr="000A193B">
        <w:rPr>
          <w:rFonts w:asciiTheme="majorBidi" w:hAnsiTheme="majorBidi" w:hint="cs"/>
          <w:szCs w:val="24"/>
          <w:rtl/>
        </w:rPr>
        <w:t xml:space="preserve">באמצאות מייל) </w:t>
      </w:r>
      <w:r w:rsidRPr="000A193B">
        <w:rPr>
          <w:rFonts w:asciiTheme="majorBidi" w:hAnsiTheme="majorBidi"/>
          <w:szCs w:val="24"/>
        </w:rPr>
        <w:t xml:space="preserve"> </w:t>
      </w:r>
      <w:r w:rsidRPr="000A193B">
        <w:rPr>
          <w:rFonts w:asciiTheme="majorBidi" w:hAnsiTheme="majorBidi"/>
          <w:szCs w:val="24"/>
          <w:rtl/>
        </w:rPr>
        <w:t>ללא</w:t>
      </w:r>
      <w:r w:rsidRPr="000A193B">
        <w:rPr>
          <w:rFonts w:asciiTheme="majorBidi" w:hAnsiTheme="majorBidi"/>
          <w:szCs w:val="24"/>
        </w:rPr>
        <w:t xml:space="preserve"> </w:t>
      </w:r>
      <w:r w:rsidRPr="000A193B">
        <w:rPr>
          <w:rFonts w:asciiTheme="majorBidi" w:hAnsiTheme="majorBidi"/>
          <w:szCs w:val="24"/>
          <w:rtl/>
        </w:rPr>
        <w:t>עלות</w:t>
      </w:r>
      <w:r w:rsidRPr="000A193B">
        <w:rPr>
          <w:rFonts w:asciiTheme="majorBidi" w:hAnsiTheme="majorBidi"/>
          <w:szCs w:val="24"/>
        </w:rPr>
        <w:t xml:space="preserve"> </w:t>
      </w:r>
      <w:r w:rsidRPr="000A193B">
        <w:rPr>
          <w:rFonts w:asciiTheme="majorBidi" w:hAnsiTheme="majorBidi"/>
          <w:szCs w:val="24"/>
          <w:rtl/>
        </w:rPr>
        <w:t>נוספ</w:t>
      </w:r>
      <w:r w:rsidR="00EF4B60" w:rsidRPr="000A193B">
        <w:rPr>
          <w:rFonts w:asciiTheme="majorBidi" w:hAnsiTheme="majorBidi" w:hint="cs"/>
          <w:szCs w:val="24"/>
          <w:rtl/>
        </w:rPr>
        <w:t xml:space="preserve">ת.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עיכוב</w:t>
      </w:r>
      <w:r w:rsidRPr="000A193B">
        <w:rPr>
          <w:rFonts w:asciiTheme="majorBidi" w:hAnsiTheme="majorBidi"/>
          <w:szCs w:val="24"/>
        </w:rPr>
        <w:t xml:space="preserve"> </w:t>
      </w:r>
      <w:r w:rsidRPr="000A193B">
        <w:rPr>
          <w:rFonts w:asciiTheme="majorBidi" w:hAnsiTheme="majorBidi"/>
          <w:szCs w:val="24"/>
          <w:rtl/>
        </w:rPr>
        <w:t>נוסף</w:t>
      </w:r>
      <w:r w:rsidRPr="000A193B">
        <w:rPr>
          <w:rFonts w:asciiTheme="majorBidi" w:hAnsiTheme="majorBidi"/>
          <w:szCs w:val="24"/>
        </w:rPr>
        <w:t xml:space="preserve"> </w:t>
      </w:r>
      <w:r w:rsidRPr="000A193B">
        <w:rPr>
          <w:rFonts w:asciiTheme="majorBidi" w:hAnsiTheme="majorBidi"/>
          <w:szCs w:val="24"/>
          <w:rtl/>
        </w:rPr>
        <w:t>בהשלמת</w:t>
      </w:r>
      <w:r w:rsidRPr="000A193B">
        <w:rPr>
          <w:rFonts w:asciiTheme="majorBidi" w:hAnsiTheme="majorBidi"/>
          <w:szCs w:val="24"/>
        </w:rPr>
        <w:t>/</w:t>
      </w:r>
      <w:r w:rsidRPr="000A193B">
        <w:rPr>
          <w:rFonts w:asciiTheme="majorBidi" w:hAnsiTheme="majorBidi"/>
          <w:szCs w:val="24"/>
          <w:rtl/>
        </w:rPr>
        <w:t>תיקון</w:t>
      </w:r>
      <w:r w:rsidRPr="000A193B">
        <w:rPr>
          <w:rFonts w:asciiTheme="majorBidi" w:hAnsiTheme="majorBidi"/>
          <w:szCs w:val="24"/>
        </w:rPr>
        <w:t xml:space="preserve"> </w:t>
      </w:r>
      <w:r w:rsidRPr="000A193B">
        <w:rPr>
          <w:rFonts w:asciiTheme="majorBidi" w:hAnsiTheme="majorBidi"/>
          <w:szCs w:val="24"/>
          <w:rtl/>
        </w:rPr>
        <w:t>הליקוי</w:t>
      </w:r>
      <w:r w:rsidR="00EF4B60" w:rsidRPr="000A193B">
        <w:rPr>
          <w:rFonts w:asciiTheme="majorBidi" w:hAnsiTheme="majorBidi" w:hint="cs"/>
          <w:szCs w:val="24"/>
          <w:rtl/>
        </w:rPr>
        <w:t xml:space="preserve"> </w:t>
      </w:r>
      <w:r w:rsidRPr="000A193B">
        <w:rPr>
          <w:rFonts w:asciiTheme="majorBidi" w:hAnsiTheme="majorBidi"/>
          <w:szCs w:val="24"/>
          <w:rtl/>
        </w:rPr>
        <w:t>יגרור</w:t>
      </w:r>
      <w:r w:rsidRPr="000A193B">
        <w:rPr>
          <w:rFonts w:asciiTheme="majorBidi" w:hAnsiTheme="majorBidi"/>
          <w:szCs w:val="24"/>
        </w:rPr>
        <w:t xml:space="preserve"> </w:t>
      </w:r>
      <w:r w:rsidRPr="000A193B">
        <w:rPr>
          <w:rFonts w:asciiTheme="majorBidi" w:hAnsiTheme="majorBidi"/>
          <w:szCs w:val="24"/>
          <w:rtl/>
        </w:rPr>
        <w:t>קנס</w:t>
      </w:r>
      <w:r w:rsidRPr="000A193B">
        <w:rPr>
          <w:rFonts w:asciiTheme="majorBidi" w:hAnsiTheme="majorBidi"/>
          <w:szCs w:val="24"/>
        </w:rPr>
        <w:t xml:space="preserve"> </w:t>
      </w:r>
      <w:r w:rsidRPr="000A193B">
        <w:rPr>
          <w:rFonts w:asciiTheme="majorBidi" w:hAnsiTheme="majorBidi"/>
          <w:szCs w:val="24"/>
          <w:rtl/>
        </w:rPr>
        <w:t>בהתאם</w:t>
      </w:r>
      <w:r w:rsidRPr="000A193B">
        <w:rPr>
          <w:rFonts w:asciiTheme="majorBidi" w:hAnsiTheme="majorBidi"/>
          <w:szCs w:val="24"/>
        </w:rPr>
        <w:t xml:space="preserve"> </w:t>
      </w:r>
      <w:r w:rsidRPr="000A193B">
        <w:rPr>
          <w:rFonts w:asciiTheme="majorBidi" w:hAnsiTheme="majorBidi"/>
          <w:szCs w:val="24"/>
          <w:rtl/>
        </w:rPr>
        <w:t>למפורט</w:t>
      </w:r>
      <w:r w:rsidRPr="000A193B">
        <w:rPr>
          <w:rFonts w:asciiTheme="majorBidi" w:hAnsiTheme="majorBidi"/>
          <w:szCs w:val="24"/>
        </w:rPr>
        <w:t xml:space="preserve"> </w:t>
      </w:r>
      <w:r w:rsidRPr="000A193B">
        <w:rPr>
          <w:rFonts w:asciiTheme="majorBidi" w:hAnsiTheme="majorBidi"/>
          <w:szCs w:val="24"/>
          <w:rtl/>
        </w:rPr>
        <w:t>בסעיף</w:t>
      </w:r>
      <w:r w:rsidRPr="000A193B">
        <w:rPr>
          <w:rFonts w:asciiTheme="majorBidi" w:hAnsiTheme="majorBidi"/>
          <w:szCs w:val="24"/>
        </w:rPr>
        <w:t xml:space="preserve"> </w:t>
      </w:r>
      <w:r w:rsidR="006469A3" w:rsidRPr="000A193B">
        <w:rPr>
          <w:rFonts w:asciiTheme="majorBidi" w:hAnsiTheme="majorBidi" w:hint="cs"/>
          <w:szCs w:val="24"/>
          <w:rtl/>
        </w:rPr>
        <w:t>7.4</w:t>
      </w:r>
      <w:r w:rsidRPr="000A193B">
        <w:rPr>
          <w:rFonts w:asciiTheme="majorBidi" w:hAnsiTheme="majorBidi"/>
          <w:szCs w:val="24"/>
        </w:rPr>
        <w:t xml:space="preserve"> </w:t>
      </w:r>
      <w:r w:rsidRPr="000A193B">
        <w:rPr>
          <w:rFonts w:asciiTheme="majorBidi" w:hAnsiTheme="majorBidi"/>
          <w:szCs w:val="24"/>
          <w:rtl/>
        </w:rPr>
        <w:t>לפרק</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יובהר</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אספקת</w:t>
      </w:r>
      <w:r w:rsidRPr="000A193B">
        <w:rPr>
          <w:rFonts w:asciiTheme="majorBidi" w:hAnsiTheme="majorBidi"/>
          <w:szCs w:val="24"/>
        </w:rPr>
        <w:t xml:space="preserve"> </w:t>
      </w:r>
      <w:r w:rsidRPr="000A193B">
        <w:rPr>
          <w:rFonts w:asciiTheme="majorBidi" w:hAnsiTheme="majorBidi"/>
          <w:szCs w:val="24"/>
          <w:rtl/>
        </w:rPr>
        <w:t>פריטים</w:t>
      </w:r>
      <w:r w:rsidRPr="000A193B">
        <w:rPr>
          <w:rFonts w:asciiTheme="majorBidi" w:hAnsiTheme="majorBidi"/>
          <w:szCs w:val="24"/>
        </w:rPr>
        <w:t xml:space="preserve"> </w:t>
      </w:r>
      <w:r w:rsidRPr="000A193B">
        <w:rPr>
          <w:rFonts w:asciiTheme="majorBidi" w:hAnsiTheme="majorBidi"/>
          <w:szCs w:val="24"/>
          <w:rtl/>
        </w:rPr>
        <w:t>שאינם</w:t>
      </w:r>
      <w:r w:rsidRPr="000A193B">
        <w:rPr>
          <w:rFonts w:asciiTheme="majorBidi" w:hAnsiTheme="majorBidi"/>
          <w:szCs w:val="24"/>
        </w:rPr>
        <w:t xml:space="preserve"> </w:t>
      </w:r>
      <w:r w:rsidRPr="000A193B">
        <w:rPr>
          <w:rFonts w:asciiTheme="majorBidi" w:hAnsiTheme="majorBidi"/>
          <w:szCs w:val="24"/>
          <w:rtl/>
        </w:rPr>
        <w:t>תואמים</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דרישות</w:t>
      </w:r>
      <w:r w:rsidRPr="000A193B">
        <w:rPr>
          <w:rFonts w:asciiTheme="majorBidi" w:hAnsiTheme="majorBidi"/>
          <w:szCs w:val="24"/>
        </w:rPr>
        <w:t xml:space="preserve"> </w:t>
      </w:r>
      <w:r w:rsidRPr="000A193B">
        <w:rPr>
          <w:rFonts w:asciiTheme="majorBidi" w:hAnsiTheme="majorBidi"/>
          <w:szCs w:val="24"/>
          <w:rtl/>
        </w:rPr>
        <w:t>המכרז</w:t>
      </w:r>
      <w:r w:rsidRPr="000A193B">
        <w:rPr>
          <w:rFonts w:asciiTheme="majorBidi" w:hAnsiTheme="majorBidi"/>
          <w:szCs w:val="24"/>
        </w:rPr>
        <w:t>,</w:t>
      </w:r>
      <w:r w:rsidR="00AB53F7" w:rsidRPr="000A193B">
        <w:rPr>
          <w:rFonts w:asciiTheme="majorBidi" w:hAnsiTheme="majorBidi" w:hint="cs"/>
          <w:szCs w:val="24"/>
          <w:rtl/>
        </w:rPr>
        <w:t xml:space="preserve"> </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פריטים</w:t>
      </w:r>
      <w:r w:rsidRPr="000A193B">
        <w:rPr>
          <w:rFonts w:asciiTheme="majorBidi" w:hAnsiTheme="majorBidi"/>
          <w:szCs w:val="24"/>
        </w:rPr>
        <w:t xml:space="preserve"> </w:t>
      </w:r>
      <w:r w:rsidRPr="000A193B">
        <w:rPr>
          <w:rFonts w:asciiTheme="majorBidi" w:hAnsiTheme="majorBidi"/>
          <w:szCs w:val="24"/>
          <w:rtl/>
        </w:rPr>
        <w:t>פגומים</w:t>
      </w:r>
      <w:r w:rsidRPr="000A193B">
        <w:rPr>
          <w:rFonts w:asciiTheme="majorBidi" w:hAnsiTheme="majorBidi"/>
          <w:szCs w:val="24"/>
        </w:rPr>
        <w:t xml:space="preserve"> </w:t>
      </w:r>
      <w:r w:rsidRPr="000A193B">
        <w:rPr>
          <w:rFonts w:asciiTheme="majorBidi" w:hAnsiTheme="majorBidi"/>
          <w:szCs w:val="24"/>
          <w:rtl/>
        </w:rPr>
        <w:t>או</w:t>
      </w:r>
      <w:r w:rsidR="00AB53F7" w:rsidRPr="000A193B">
        <w:rPr>
          <w:rFonts w:asciiTheme="majorBidi" w:hAnsiTheme="majorBidi" w:hint="cs"/>
          <w:szCs w:val="24"/>
          <w:rtl/>
        </w:rPr>
        <w:t xml:space="preserve"> </w:t>
      </w:r>
      <w:r w:rsidRPr="000A193B">
        <w:rPr>
          <w:rFonts w:asciiTheme="majorBidi" w:hAnsiTheme="majorBidi"/>
          <w:szCs w:val="24"/>
          <w:rtl/>
        </w:rPr>
        <w:t>תקולים</w:t>
      </w:r>
      <w:r w:rsidRPr="000A193B">
        <w:rPr>
          <w:rFonts w:asciiTheme="majorBidi" w:hAnsiTheme="majorBidi"/>
          <w:szCs w:val="24"/>
        </w:rPr>
        <w:t>,</w:t>
      </w:r>
      <w:r w:rsidR="00AB53F7" w:rsidRPr="000A193B">
        <w:rPr>
          <w:rFonts w:asciiTheme="majorBidi" w:hAnsiTheme="majorBidi"/>
          <w:szCs w:val="24"/>
          <w:rtl/>
        </w:rPr>
        <w:t xml:space="preserve"> </w:t>
      </w:r>
      <w:r w:rsidRPr="000A193B">
        <w:rPr>
          <w:rFonts w:asciiTheme="majorBidi" w:hAnsiTheme="majorBidi"/>
          <w:szCs w:val="24"/>
          <w:rtl/>
        </w:rPr>
        <w:t>או</w:t>
      </w:r>
      <w:r w:rsidRPr="000A193B">
        <w:rPr>
          <w:rFonts w:asciiTheme="majorBidi" w:hAnsiTheme="majorBidi"/>
          <w:szCs w:val="24"/>
        </w:rPr>
        <w:t xml:space="preserve"> </w:t>
      </w:r>
      <w:r w:rsidR="008A3A4C" w:rsidRPr="000A193B">
        <w:rPr>
          <w:rFonts w:asciiTheme="majorBidi" w:hAnsiTheme="majorBidi" w:hint="cs"/>
          <w:szCs w:val="24"/>
          <w:rtl/>
        </w:rPr>
        <w:t>שאינם ברי תוקף  (מוצרי מזון 6</w:t>
      </w:r>
      <w:r w:rsidR="008A3A4C" w:rsidRPr="000A193B">
        <w:rPr>
          <w:rFonts w:asciiTheme="majorBidi" w:hAnsiTheme="majorBidi"/>
          <w:szCs w:val="24"/>
        </w:rPr>
        <w:t xml:space="preserve"> </w:t>
      </w:r>
      <w:r w:rsidR="008A3A4C" w:rsidRPr="000A193B">
        <w:rPr>
          <w:rFonts w:asciiTheme="majorBidi" w:hAnsiTheme="majorBidi" w:hint="cs"/>
          <w:szCs w:val="24"/>
          <w:rtl/>
        </w:rPr>
        <w:t xml:space="preserve"> </w:t>
      </w:r>
      <w:r w:rsidR="008A3A4C" w:rsidRPr="000A193B">
        <w:rPr>
          <w:rFonts w:asciiTheme="majorBidi" w:hAnsiTheme="majorBidi"/>
          <w:szCs w:val="24"/>
          <w:rtl/>
        </w:rPr>
        <w:t>חודשים</w:t>
      </w:r>
      <w:r w:rsidR="008A3A4C" w:rsidRPr="000A193B">
        <w:rPr>
          <w:rFonts w:asciiTheme="majorBidi" w:hAnsiTheme="majorBidi"/>
          <w:szCs w:val="24"/>
        </w:rPr>
        <w:t xml:space="preserve"> </w:t>
      </w:r>
      <w:r w:rsidR="008A3A4C" w:rsidRPr="000A193B">
        <w:rPr>
          <w:rFonts w:asciiTheme="majorBidi" w:hAnsiTheme="majorBidi"/>
          <w:szCs w:val="24"/>
          <w:rtl/>
        </w:rPr>
        <w:t>לפחות</w:t>
      </w:r>
      <w:r w:rsidR="008A3A4C" w:rsidRPr="000A193B">
        <w:rPr>
          <w:rFonts w:asciiTheme="majorBidi" w:hAnsiTheme="majorBidi" w:hint="cs"/>
          <w:szCs w:val="24"/>
          <w:rtl/>
        </w:rPr>
        <w:t xml:space="preserve">, </w:t>
      </w:r>
      <w:r w:rsidR="008A3A4C" w:rsidRPr="000A193B">
        <w:rPr>
          <w:rFonts w:asciiTheme="majorBidi" w:hAnsiTheme="majorBidi"/>
          <w:szCs w:val="24"/>
          <w:rtl/>
        </w:rPr>
        <w:t>מוצרי</w:t>
      </w:r>
      <w:r w:rsidR="008A3A4C" w:rsidRPr="000A193B">
        <w:rPr>
          <w:rFonts w:asciiTheme="majorBidi" w:hAnsiTheme="majorBidi" w:hint="cs"/>
          <w:szCs w:val="24"/>
          <w:rtl/>
        </w:rPr>
        <w:t xml:space="preserve"> </w:t>
      </w:r>
      <w:r w:rsidR="008A3A4C" w:rsidRPr="000A193B">
        <w:rPr>
          <w:rFonts w:asciiTheme="majorBidi" w:hAnsiTheme="majorBidi"/>
          <w:szCs w:val="24"/>
          <w:rtl/>
        </w:rPr>
        <w:t>שתיה</w:t>
      </w:r>
      <w:r w:rsidR="008A3A4C" w:rsidRPr="000A193B">
        <w:rPr>
          <w:rFonts w:asciiTheme="majorBidi" w:hAnsiTheme="majorBidi"/>
          <w:szCs w:val="24"/>
        </w:rPr>
        <w:t xml:space="preserve"> </w:t>
      </w:r>
      <w:r w:rsidR="008A3A4C" w:rsidRPr="000A193B">
        <w:rPr>
          <w:rFonts w:asciiTheme="majorBidi" w:hAnsiTheme="majorBidi"/>
          <w:szCs w:val="24"/>
          <w:rtl/>
        </w:rPr>
        <w:t>קלה</w:t>
      </w:r>
      <w:r w:rsidR="008A3A4C" w:rsidRPr="000A193B">
        <w:rPr>
          <w:rFonts w:asciiTheme="majorBidi" w:hAnsiTheme="majorBidi"/>
          <w:szCs w:val="24"/>
        </w:rPr>
        <w:t xml:space="preserve">  3 </w:t>
      </w:r>
      <w:r w:rsidR="008A3A4C" w:rsidRPr="000A193B">
        <w:rPr>
          <w:rFonts w:asciiTheme="majorBidi" w:hAnsiTheme="majorBidi"/>
          <w:szCs w:val="24"/>
          <w:rtl/>
        </w:rPr>
        <w:t>חודשים</w:t>
      </w:r>
      <w:r w:rsidR="008A3A4C" w:rsidRPr="000A193B">
        <w:rPr>
          <w:rFonts w:asciiTheme="majorBidi" w:hAnsiTheme="majorBidi"/>
          <w:szCs w:val="24"/>
        </w:rPr>
        <w:t xml:space="preserve"> </w:t>
      </w:r>
      <w:r w:rsidR="008A3A4C" w:rsidRPr="000A193B">
        <w:rPr>
          <w:rFonts w:asciiTheme="majorBidi" w:hAnsiTheme="majorBidi"/>
          <w:szCs w:val="24"/>
          <w:rtl/>
        </w:rPr>
        <w:t>לפחות</w:t>
      </w:r>
      <w:r w:rsidR="008A3A4C" w:rsidRPr="000A193B">
        <w:rPr>
          <w:rFonts w:asciiTheme="majorBidi" w:hAnsiTheme="majorBidi" w:hint="cs"/>
          <w:szCs w:val="24"/>
          <w:rtl/>
        </w:rPr>
        <w:t xml:space="preserve"> ומוצר חלב שבועיים לכל הפחות) </w:t>
      </w:r>
      <w:r w:rsidRPr="000A193B">
        <w:rPr>
          <w:rFonts w:asciiTheme="majorBidi" w:hAnsiTheme="majorBidi"/>
          <w:szCs w:val="24"/>
        </w:rPr>
        <w:t xml:space="preserve"> </w:t>
      </w:r>
      <w:r w:rsidRPr="000A193B">
        <w:rPr>
          <w:rFonts w:asciiTheme="majorBidi" w:hAnsiTheme="majorBidi"/>
          <w:szCs w:val="24"/>
          <w:rtl/>
        </w:rPr>
        <w:t>יחושב</w:t>
      </w:r>
      <w:r w:rsidRPr="000A193B">
        <w:rPr>
          <w:rFonts w:asciiTheme="majorBidi" w:hAnsiTheme="majorBidi"/>
          <w:szCs w:val="24"/>
        </w:rPr>
        <w:t xml:space="preserve"> </w:t>
      </w:r>
      <w:r w:rsidRPr="000A193B">
        <w:rPr>
          <w:rFonts w:asciiTheme="majorBidi" w:hAnsiTheme="majorBidi"/>
          <w:szCs w:val="24"/>
          <w:rtl/>
        </w:rPr>
        <w:t>כפריטים</w:t>
      </w:r>
      <w:r w:rsidRPr="000A193B">
        <w:rPr>
          <w:rFonts w:asciiTheme="majorBidi" w:hAnsiTheme="majorBidi"/>
          <w:szCs w:val="24"/>
        </w:rPr>
        <w:t xml:space="preserve"> </w:t>
      </w:r>
      <w:r w:rsidRPr="000A193B">
        <w:rPr>
          <w:rFonts w:asciiTheme="majorBidi" w:hAnsiTheme="majorBidi"/>
          <w:szCs w:val="24"/>
          <w:rtl/>
        </w:rPr>
        <w:t>שלא</w:t>
      </w:r>
      <w:r w:rsidRPr="000A193B">
        <w:rPr>
          <w:rFonts w:asciiTheme="majorBidi" w:hAnsiTheme="majorBidi"/>
          <w:szCs w:val="24"/>
        </w:rPr>
        <w:t xml:space="preserve"> </w:t>
      </w:r>
      <w:r w:rsidRPr="000A193B">
        <w:rPr>
          <w:rFonts w:asciiTheme="majorBidi" w:hAnsiTheme="majorBidi"/>
          <w:szCs w:val="24"/>
          <w:rtl/>
        </w:rPr>
        <w:t>סופקו</w:t>
      </w:r>
      <w:r w:rsidRPr="000A193B">
        <w:rPr>
          <w:rFonts w:asciiTheme="majorBidi" w:hAnsiTheme="majorBidi"/>
          <w:szCs w:val="24"/>
        </w:rPr>
        <w:t xml:space="preserve"> </w:t>
      </w:r>
      <w:r w:rsidRPr="000A193B">
        <w:rPr>
          <w:rFonts w:asciiTheme="majorBidi" w:hAnsiTheme="majorBidi"/>
          <w:szCs w:val="24"/>
          <w:rtl/>
        </w:rPr>
        <w:t>כלל</w:t>
      </w:r>
      <w:r w:rsidR="00030945" w:rsidRPr="000A193B">
        <w:rPr>
          <w:rFonts w:asciiTheme="majorBidi" w:hAnsiTheme="majorBidi" w:hint="cs"/>
          <w:szCs w:val="24"/>
          <w:rtl/>
        </w:rPr>
        <w:t>, והמשרד</w:t>
      </w:r>
      <w:r w:rsidRPr="000A193B">
        <w:rPr>
          <w:rFonts w:asciiTheme="majorBidi" w:hAnsiTheme="majorBidi"/>
          <w:szCs w:val="24"/>
        </w:rPr>
        <w:t xml:space="preserve"> </w:t>
      </w:r>
      <w:r w:rsidRPr="000A193B">
        <w:rPr>
          <w:rFonts w:asciiTheme="majorBidi" w:hAnsiTheme="majorBidi"/>
          <w:szCs w:val="24"/>
          <w:rtl/>
        </w:rPr>
        <w:t>לא</w:t>
      </w:r>
      <w:r w:rsidRPr="000A193B">
        <w:rPr>
          <w:rFonts w:asciiTheme="majorBidi" w:hAnsiTheme="majorBidi"/>
          <w:szCs w:val="24"/>
        </w:rPr>
        <w:t xml:space="preserve"> </w:t>
      </w:r>
      <w:r w:rsidR="00030945" w:rsidRPr="000A193B">
        <w:rPr>
          <w:rFonts w:asciiTheme="majorBidi" w:hAnsiTheme="majorBidi" w:hint="cs"/>
          <w:szCs w:val="24"/>
          <w:rtl/>
        </w:rPr>
        <w:t>י</w:t>
      </w:r>
      <w:r w:rsidRPr="000A193B">
        <w:rPr>
          <w:rFonts w:asciiTheme="majorBidi" w:hAnsiTheme="majorBidi"/>
          <w:szCs w:val="24"/>
          <w:rtl/>
        </w:rPr>
        <w:t>שלם</w:t>
      </w:r>
      <w:r w:rsidR="00922AFE" w:rsidRPr="000A193B">
        <w:rPr>
          <w:rFonts w:asciiTheme="majorBidi" w:hAnsiTheme="majorBidi" w:hint="cs"/>
          <w:szCs w:val="24"/>
          <w:rtl/>
        </w:rPr>
        <w:t xml:space="preserve"> </w:t>
      </w:r>
      <w:r w:rsidRPr="000A193B">
        <w:rPr>
          <w:rFonts w:asciiTheme="majorBidi" w:hAnsiTheme="majorBidi"/>
          <w:szCs w:val="24"/>
          <w:rtl/>
        </w:rPr>
        <w:t>בגינ</w:t>
      </w:r>
      <w:r w:rsidR="00922AFE" w:rsidRPr="000A193B">
        <w:rPr>
          <w:rFonts w:asciiTheme="majorBidi" w:hAnsiTheme="majorBidi" w:hint="cs"/>
          <w:szCs w:val="24"/>
          <w:rtl/>
        </w:rPr>
        <w:t xml:space="preserve">ם. </w:t>
      </w:r>
      <w:r w:rsidRPr="000A193B">
        <w:rPr>
          <w:rFonts w:asciiTheme="majorBidi" w:hAnsiTheme="majorBidi"/>
          <w:szCs w:val="24"/>
          <w:rtl/>
        </w:rPr>
        <w:t>מודגש</w:t>
      </w:r>
      <w:r w:rsidRPr="000A193B">
        <w:rPr>
          <w:rFonts w:asciiTheme="majorBidi" w:hAnsiTheme="majorBidi"/>
          <w:szCs w:val="24"/>
        </w:rPr>
        <w:t xml:space="preserve"> </w:t>
      </w:r>
      <w:r w:rsidRPr="000A193B">
        <w:rPr>
          <w:rFonts w:asciiTheme="majorBidi" w:hAnsiTheme="majorBidi"/>
          <w:szCs w:val="24"/>
          <w:rtl/>
        </w:rPr>
        <w:t>בזאת</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הקביעה</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פריט</w:t>
      </w:r>
      <w:r w:rsidRPr="000A193B">
        <w:rPr>
          <w:rFonts w:asciiTheme="majorBidi" w:hAnsiTheme="majorBidi"/>
          <w:szCs w:val="24"/>
        </w:rPr>
        <w:t xml:space="preserve"> </w:t>
      </w:r>
      <w:r w:rsidRPr="000A193B">
        <w:rPr>
          <w:rFonts w:asciiTheme="majorBidi" w:hAnsiTheme="majorBidi"/>
          <w:szCs w:val="24"/>
          <w:rtl/>
        </w:rPr>
        <w:t>הינו</w:t>
      </w:r>
      <w:r w:rsidRPr="000A193B">
        <w:rPr>
          <w:rFonts w:asciiTheme="majorBidi" w:hAnsiTheme="majorBidi"/>
          <w:szCs w:val="24"/>
        </w:rPr>
        <w:t xml:space="preserve"> </w:t>
      </w:r>
      <w:r w:rsidRPr="000A193B">
        <w:rPr>
          <w:rFonts w:asciiTheme="majorBidi" w:hAnsiTheme="majorBidi"/>
          <w:szCs w:val="24"/>
          <w:rtl/>
        </w:rPr>
        <w:t>פגום</w:t>
      </w:r>
      <w:r w:rsidRPr="000A193B">
        <w:rPr>
          <w:rFonts w:asciiTheme="majorBidi" w:hAnsiTheme="majorBidi"/>
          <w:szCs w:val="24"/>
        </w:rPr>
        <w:t xml:space="preserve"> </w:t>
      </w:r>
      <w:r w:rsidRPr="000A193B">
        <w:rPr>
          <w:rFonts w:asciiTheme="majorBidi" w:hAnsiTheme="majorBidi"/>
          <w:szCs w:val="24"/>
          <w:rtl/>
        </w:rPr>
        <w:t>תהיה</w:t>
      </w:r>
      <w:r w:rsidRPr="000A193B">
        <w:rPr>
          <w:rFonts w:asciiTheme="majorBidi" w:hAnsiTheme="majorBidi"/>
          <w:szCs w:val="24"/>
        </w:rPr>
        <w:t xml:space="preserve"> </w:t>
      </w:r>
      <w:r w:rsidRPr="000A193B">
        <w:rPr>
          <w:rFonts w:asciiTheme="majorBidi" w:hAnsiTheme="majorBidi"/>
          <w:szCs w:val="24"/>
          <w:rtl/>
        </w:rPr>
        <w:t>קביעה</w:t>
      </w:r>
      <w:r w:rsidRPr="000A193B">
        <w:rPr>
          <w:rFonts w:asciiTheme="majorBidi" w:hAnsiTheme="majorBidi"/>
          <w:szCs w:val="24"/>
        </w:rPr>
        <w:t xml:space="preserve"> </w:t>
      </w:r>
      <w:r w:rsidRPr="000A193B">
        <w:rPr>
          <w:rFonts w:asciiTheme="majorBidi" w:hAnsiTheme="majorBidi"/>
          <w:szCs w:val="24"/>
          <w:rtl/>
        </w:rPr>
        <w:t>בלעדית</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הטובין</w:t>
      </w:r>
      <w:r w:rsidRPr="000A193B">
        <w:rPr>
          <w:rFonts w:asciiTheme="majorBidi" w:hAnsiTheme="majorBidi"/>
          <w:szCs w:val="24"/>
        </w:rPr>
        <w:t xml:space="preserve"> </w:t>
      </w:r>
      <w:r w:rsidRPr="000A193B">
        <w:rPr>
          <w:rFonts w:asciiTheme="majorBidi" w:hAnsiTheme="majorBidi"/>
          <w:szCs w:val="24"/>
          <w:rtl/>
        </w:rPr>
        <w:t>יסופקו</w:t>
      </w:r>
      <w:r w:rsidRPr="000A193B">
        <w:rPr>
          <w:rFonts w:asciiTheme="majorBidi" w:hAnsiTheme="majorBidi"/>
          <w:szCs w:val="24"/>
        </w:rPr>
        <w:t xml:space="preserve"> </w:t>
      </w:r>
      <w:r w:rsidRPr="000A193B">
        <w:rPr>
          <w:rFonts w:asciiTheme="majorBidi" w:hAnsiTheme="majorBidi"/>
          <w:szCs w:val="24"/>
          <w:rtl/>
        </w:rPr>
        <w:t>ישירות</w:t>
      </w:r>
      <w:r w:rsidRPr="000A193B">
        <w:rPr>
          <w:rFonts w:asciiTheme="majorBidi" w:hAnsiTheme="majorBidi"/>
          <w:szCs w:val="24"/>
        </w:rPr>
        <w:t xml:space="preserve"> </w:t>
      </w:r>
      <w:r w:rsidRPr="000A193B">
        <w:rPr>
          <w:rFonts w:asciiTheme="majorBidi" w:hAnsiTheme="majorBidi"/>
          <w:szCs w:val="24"/>
          <w:rtl/>
        </w:rPr>
        <w:t>למשרד</w:t>
      </w:r>
      <w:r w:rsidR="00030945" w:rsidRPr="000A193B">
        <w:rPr>
          <w:rFonts w:asciiTheme="majorBidi" w:hAnsiTheme="majorBidi" w:hint="cs"/>
          <w:szCs w:val="24"/>
          <w:rtl/>
        </w:rPr>
        <w:t xml:space="preserve">. </w:t>
      </w:r>
      <w:r w:rsidRPr="000A193B">
        <w:rPr>
          <w:rFonts w:asciiTheme="majorBidi" w:hAnsiTheme="majorBidi"/>
          <w:szCs w:val="24"/>
        </w:rPr>
        <w:t xml:space="preserve"> </w:t>
      </w:r>
      <w:r w:rsidRPr="000A193B">
        <w:rPr>
          <w:rFonts w:asciiTheme="majorBidi" w:hAnsiTheme="majorBidi"/>
          <w:szCs w:val="24"/>
          <w:rtl/>
        </w:rPr>
        <w:t>הובלת</w:t>
      </w:r>
      <w:r w:rsidRPr="000A193B">
        <w:rPr>
          <w:rFonts w:asciiTheme="majorBidi" w:hAnsiTheme="majorBidi"/>
          <w:szCs w:val="24"/>
        </w:rPr>
        <w:t xml:space="preserve"> </w:t>
      </w:r>
      <w:r w:rsidRPr="000A193B">
        <w:rPr>
          <w:rFonts w:asciiTheme="majorBidi" w:hAnsiTheme="majorBidi"/>
          <w:szCs w:val="24"/>
          <w:rtl/>
        </w:rPr>
        <w:t>הטובין</w:t>
      </w:r>
      <w:r w:rsidRPr="000A193B">
        <w:rPr>
          <w:rFonts w:asciiTheme="majorBidi" w:hAnsiTheme="majorBidi"/>
          <w:szCs w:val="24"/>
        </w:rPr>
        <w:t>,</w:t>
      </w:r>
      <w:r w:rsidR="00922AFE" w:rsidRPr="000A193B">
        <w:rPr>
          <w:rFonts w:asciiTheme="majorBidi" w:hAnsiTheme="majorBidi" w:hint="cs"/>
          <w:szCs w:val="24"/>
          <w:rtl/>
        </w:rPr>
        <w:t xml:space="preserve"> </w:t>
      </w:r>
      <w:r w:rsidRPr="000A193B">
        <w:rPr>
          <w:rFonts w:asciiTheme="majorBidi" w:hAnsiTheme="majorBidi"/>
          <w:szCs w:val="24"/>
          <w:rtl/>
        </w:rPr>
        <w:t>הצבתם</w:t>
      </w:r>
      <w:r w:rsidRPr="000A193B">
        <w:rPr>
          <w:rFonts w:asciiTheme="majorBidi" w:hAnsiTheme="majorBidi"/>
          <w:szCs w:val="24"/>
        </w:rPr>
        <w:t xml:space="preserve"> </w:t>
      </w:r>
      <w:r w:rsidRPr="000A193B">
        <w:rPr>
          <w:rFonts w:asciiTheme="majorBidi" w:hAnsiTheme="majorBidi"/>
          <w:szCs w:val="24"/>
          <w:rtl/>
        </w:rPr>
        <w:t>ופריקתם</w:t>
      </w:r>
      <w:r w:rsidRPr="000A193B">
        <w:rPr>
          <w:rFonts w:asciiTheme="majorBidi" w:hAnsiTheme="majorBidi"/>
          <w:szCs w:val="24"/>
        </w:rPr>
        <w:t xml:space="preserve"> </w:t>
      </w:r>
      <w:r w:rsidRPr="000A193B">
        <w:rPr>
          <w:rFonts w:asciiTheme="majorBidi" w:hAnsiTheme="majorBidi"/>
          <w:szCs w:val="24"/>
          <w:rtl/>
        </w:rPr>
        <w:t>במקום</w:t>
      </w:r>
      <w:r w:rsidR="00922AFE" w:rsidRPr="000A193B">
        <w:rPr>
          <w:rFonts w:asciiTheme="majorBidi" w:hAnsiTheme="majorBidi" w:hint="cs"/>
          <w:szCs w:val="24"/>
          <w:rtl/>
        </w:rPr>
        <w:t xml:space="preserve"> </w:t>
      </w:r>
      <w:r w:rsidRPr="000A193B">
        <w:rPr>
          <w:rFonts w:asciiTheme="majorBidi" w:hAnsiTheme="majorBidi"/>
          <w:szCs w:val="24"/>
          <w:rtl/>
        </w:rPr>
        <w:t>שבו</w:t>
      </w:r>
      <w:r w:rsidRPr="000A193B">
        <w:rPr>
          <w:rFonts w:asciiTheme="majorBidi" w:hAnsiTheme="majorBidi"/>
          <w:szCs w:val="24"/>
        </w:rPr>
        <w:t xml:space="preserve"> </w:t>
      </w:r>
      <w:r w:rsidRPr="000A193B">
        <w:rPr>
          <w:rFonts w:asciiTheme="majorBidi" w:hAnsiTheme="majorBidi"/>
          <w:szCs w:val="24"/>
          <w:rtl/>
        </w:rPr>
        <w:t>יורה</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יהיו</w:t>
      </w:r>
      <w:r w:rsidR="00922AFE" w:rsidRPr="000A193B">
        <w:rPr>
          <w:rFonts w:asciiTheme="majorBidi" w:hAnsiTheme="majorBidi" w:hint="cs"/>
          <w:szCs w:val="24"/>
          <w:rtl/>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חשבון</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ובאחריותו</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גובה</w:t>
      </w:r>
      <w:r w:rsidRPr="000A193B">
        <w:rPr>
          <w:rFonts w:asciiTheme="majorBidi" w:hAnsiTheme="majorBidi"/>
          <w:szCs w:val="24"/>
        </w:rPr>
        <w:t xml:space="preserve"> </w:t>
      </w:r>
      <w:r w:rsidRPr="000A193B">
        <w:rPr>
          <w:rFonts w:asciiTheme="majorBidi" w:hAnsiTheme="majorBidi"/>
          <w:szCs w:val="24"/>
          <w:rtl/>
        </w:rPr>
        <w:t>ההזמנה</w:t>
      </w:r>
      <w:r w:rsidRPr="000A193B">
        <w:rPr>
          <w:rFonts w:asciiTheme="majorBidi" w:hAnsiTheme="majorBidi"/>
          <w:szCs w:val="24"/>
        </w:rPr>
        <w:t xml:space="preserve"> </w:t>
      </w:r>
      <w:r w:rsidRPr="000A193B">
        <w:rPr>
          <w:rFonts w:asciiTheme="majorBidi" w:hAnsiTheme="majorBidi"/>
          <w:szCs w:val="24"/>
          <w:rtl/>
        </w:rPr>
        <w:t>המינימאלי</w:t>
      </w:r>
      <w:r w:rsidRPr="000A193B">
        <w:rPr>
          <w:rFonts w:asciiTheme="majorBidi" w:hAnsiTheme="majorBidi"/>
          <w:szCs w:val="24"/>
        </w:rPr>
        <w:t xml:space="preserve"> </w:t>
      </w:r>
      <w:r w:rsidRPr="000A193B">
        <w:rPr>
          <w:rFonts w:asciiTheme="majorBidi" w:hAnsiTheme="majorBidi"/>
          <w:szCs w:val="24"/>
          <w:rtl/>
        </w:rPr>
        <w:t>לא</w:t>
      </w:r>
      <w:r w:rsidRPr="000A193B">
        <w:rPr>
          <w:rFonts w:asciiTheme="majorBidi" w:hAnsiTheme="majorBidi"/>
          <w:szCs w:val="24"/>
        </w:rPr>
        <w:t xml:space="preserve"> </w:t>
      </w:r>
      <w:r w:rsidRPr="000A193B">
        <w:rPr>
          <w:rFonts w:asciiTheme="majorBidi" w:hAnsiTheme="majorBidi"/>
          <w:szCs w:val="24"/>
          <w:rtl/>
        </w:rPr>
        <w:t>יפחת</w:t>
      </w:r>
      <w:r w:rsidRPr="000A193B">
        <w:rPr>
          <w:rFonts w:asciiTheme="majorBidi" w:hAnsiTheme="majorBidi"/>
          <w:szCs w:val="24"/>
        </w:rPr>
        <w:t xml:space="preserve"> </w:t>
      </w:r>
      <w:r w:rsidRPr="000A193B">
        <w:rPr>
          <w:rFonts w:asciiTheme="majorBidi" w:hAnsiTheme="majorBidi"/>
          <w:szCs w:val="24"/>
          <w:rtl/>
        </w:rPr>
        <w:t>מ</w:t>
      </w:r>
      <w:r w:rsidRPr="000A193B">
        <w:rPr>
          <w:rFonts w:asciiTheme="majorBidi" w:hAnsiTheme="majorBidi"/>
          <w:szCs w:val="24"/>
        </w:rPr>
        <w:t xml:space="preserve"> 400- </w:t>
      </w:r>
      <w:r w:rsidRPr="000A193B">
        <w:rPr>
          <w:rFonts w:asciiTheme="majorBidi" w:hAnsiTheme="majorBidi"/>
          <w:szCs w:val="24"/>
          <w:rtl/>
        </w:rPr>
        <w:t>שקלים</w:t>
      </w:r>
      <w:r w:rsidRPr="000A193B">
        <w:rPr>
          <w:rFonts w:asciiTheme="majorBidi" w:hAnsiTheme="majorBidi"/>
          <w:szCs w:val="24"/>
        </w:rPr>
        <w:t xml:space="preserve"> </w:t>
      </w:r>
      <w:r w:rsidRPr="000A193B">
        <w:rPr>
          <w:rFonts w:asciiTheme="majorBidi" w:hAnsiTheme="majorBidi"/>
          <w:szCs w:val="24"/>
          <w:rtl/>
        </w:rPr>
        <w:t>חדשים</w:t>
      </w:r>
      <w:r w:rsidRPr="000A193B">
        <w:rPr>
          <w:rFonts w:asciiTheme="majorBidi" w:hAnsiTheme="majorBidi"/>
          <w:szCs w:val="24"/>
        </w:rPr>
        <w:t xml:space="preserve"> </w:t>
      </w:r>
      <w:r w:rsidRPr="000A193B">
        <w:rPr>
          <w:rFonts w:asciiTheme="majorBidi" w:hAnsiTheme="majorBidi"/>
          <w:szCs w:val="24"/>
          <w:rtl/>
        </w:rPr>
        <w:t>להזמנה</w:t>
      </w:r>
      <w:r w:rsidRPr="000A193B">
        <w:rPr>
          <w:rFonts w:asciiTheme="majorBidi" w:hAnsiTheme="majorBidi"/>
          <w:szCs w:val="24"/>
        </w:rPr>
        <w:t>,</w:t>
      </w:r>
      <w:r w:rsidR="00922AFE" w:rsidRPr="000A193B">
        <w:rPr>
          <w:rFonts w:asciiTheme="majorBidi" w:hAnsiTheme="majorBidi" w:hint="cs"/>
          <w:szCs w:val="24"/>
          <w:rtl/>
        </w:rPr>
        <w:t xml:space="preserve"> </w:t>
      </w:r>
      <w:r w:rsidRPr="000A193B">
        <w:rPr>
          <w:rFonts w:asciiTheme="majorBidi" w:hAnsiTheme="majorBidi"/>
          <w:szCs w:val="24"/>
          <w:rtl/>
        </w:rPr>
        <w:t>לפני</w:t>
      </w:r>
      <w:r w:rsidRPr="000A193B">
        <w:rPr>
          <w:rFonts w:asciiTheme="majorBidi" w:hAnsiTheme="majorBidi"/>
          <w:szCs w:val="24"/>
        </w:rPr>
        <w:t xml:space="preserve"> </w:t>
      </w:r>
      <w:r w:rsidRPr="000A193B">
        <w:rPr>
          <w:rFonts w:asciiTheme="majorBidi" w:hAnsiTheme="majorBidi"/>
          <w:szCs w:val="24"/>
          <w:rtl/>
        </w:rPr>
        <w:t>מס</w:t>
      </w:r>
      <w:r w:rsidRPr="000A193B">
        <w:rPr>
          <w:rFonts w:asciiTheme="majorBidi" w:hAnsiTheme="majorBidi"/>
          <w:szCs w:val="24"/>
        </w:rPr>
        <w:t xml:space="preserve"> </w:t>
      </w:r>
      <w:r w:rsidRPr="000A193B">
        <w:rPr>
          <w:rFonts w:asciiTheme="majorBidi" w:hAnsiTheme="majorBidi"/>
          <w:szCs w:val="24"/>
          <w:rtl/>
        </w:rPr>
        <w:t>ערך</w:t>
      </w:r>
      <w:r w:rsidRPr="000A193B">
        <w:rPr>
          <w:rFonts w:asciiTheme="majorBidi" w:hAnsiTheme="majorBidi"/>
          <w:szCs w:val="24"/>
        </w:rPr>
        <w:t xml:space="preserve"> </w:t>
      </w:r>
      <w:r w:rsidRPr="000A193B">
        <w:rPr>
          <w:rFonts w:asciiTheme="majorBidi" w:hAnsiTheme="majorBidi"/>
          <w:szCs w:val="24"/>
          <w:rtl/>
        </w:rPr>
        <w:t>מוסף</w:t>
      </w:r>
      <w:r w:rsidR="00922AFE" w:rsidRPr="000A193B">
        <w:rPr>
          <w:rFonts w:asciiTheme="majorBidi" w:hAnsiTheme="majorBidi" w:hint="cs"/>
          <w:szCs w:val="24"/>
          <w:rtl/>
        </w:rPr>
        <w:t xml:space="preserve">. </w:t>
      </w:r>
      <w:r w:rsidRPr="000A193B">
        <w:rPr>
          <w:rFonts w:asciiTheme="majorBidi" w:hAnsiTheme="majorBidi"/>
          <w:szCs w:val="24"/>
          <w:rtl/>
        </w:rPr>
        <w:t>במקרה</w:t>
      </w:r>
      <w:r w:rsidRPr="000A193B">
        <w:rPr>
          <w:rFonts w:asciiTheme="majorBidi" w:hAnsiTheme="majorBidi"/>
          <w:szCs w:val="24"/>
        </w:rPr>
        <w:t xml:space="preserve"> </w:t>
      </w:r>
      <w:r w:rsidRPr="000A193B">
        <w:rPr>
          <w:rFonts w:asciiTheme="majorBidi" w:hAnsiTheme="majorBidi"/>
          <w:szCs w:val="24"/>
          <w:rtl/>
        </w:rPr>
        <w:t>שבו</w:t>
      </w:r>
      <w:r w:rsidRPr="000A193B">
        <w:rPr>
          <w:rFonts w:asciiTheme="majorBidi" w:hAnsiTheme="majorBidi"/>
          <w:szCs w:val="24"/>
        </w:rPr>
        <w:t xml:space="preserve"> </w:t>
      </w:r>
      <w:r w:rsidRPr="000A193B">
        <w:rPr>
          <w:rFonts w:asciiTheme="majorBidi" w:hAnsiTheme="majorBidi"/>
          <w:szCs w:val="24"/>
          <w:rtl/>
        </w:rPr>
        <w:t>יעביר</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הזמנה</w:t>
      </w:r>
      <w:r w:rsidR="00922AFE" w:rsidRPr="000A193B">
        <w:rPr>
          <w:rFonts w:asciiTheme="majorBidi" w:hAnsiTheme="majorBidi" w:hint="cs"/>
          <w:szCs w:val="24"/>
          <w:rtl/>
        </w:rPr>
        <w:t xml:space="preserve"> </w:t>
      </w:r>
      <w:r w:rsidRPr="000A193B">
        <w:rPr>
          <w:rFonts w:asciiTheme="majorBidi" w:hAnsiTheme="majorBidi"/>
          <w:szCs w:val="24"/>
          <w:rtl/>
        </w:rPr>
        <w:t>בהיקף</w:t>
      </w:r>
      <w:r w:rsidRPr="000A193B">
        <w:rPr>
          <w:rFonts w:asciiTheme="majorBidi" w:hAnsiTheme="majorBidi"/>
          <w:szCs w:val="24"/>
        </w:rPr>
        <w:t xml:space="preserve"> </w:t>
      </w:r>
      <w:r w:rsidRPr="000A193B">
        <w:rPr>
          <w:rFonts w:asciiTheme="majorBidi" w:hAnsiTheme="majorBidi"/>
          <w:szCs w:val="24"/>
          <w:rtl/>
        </w:rPr>
        <w:t>כספי</w:t>
      </w:r>
      <w:r w:rsidRPr="000A193B">
        <w:rPr>
          <w:rFonts w:asciiTheme="majorBidi" w:hAnsiTheme="majorBidi"/>
          <w:szCs w:val="24"/>
        </w:rPr>
        <w:t xml:space="preserve"> </w:t>
      </w:r>
      <w:r w:rsidRPr="000A193B">
        <w:rPr>
          <w:rFonts w:asciiTheme="majorBidi" w:hAnsiTheme="majorBidi"/>
          <w:szCs w:val="24"/>
          <w:rtl/>
        </w:rPr>
        <w:t>נמוך</w:t>
      </w:r>
      <w:r w:rsidRPr="000A193B">
        <w:rPr>
          <w:rFonts w:asciiTheme="majorBidi" w:hAnsiTheme="majorBidi"/>
          <w:szCs w:val="24"/>
        </w:rPr>
        <w:t xml:space="preserve"> </w:t>
      </w:r>
      <w:r w:rsidRPr="000A193B">
        <w:rPr>
          <w:rFonts w:asciiTheme="majorBidi" w:hAnsiTheme="majorBidi"/>
          <w:szCs w:val="24"/>
          <w:rtl/>
        </w:rPr>
        <w:t>מסכום</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 xml:space="preserve"> </w:t>
      </w:r>
      <w:r w:rsidR="00922AFE" w:rsidRPr="000A193B">
        <w:rPr>
          <w:rFonts w:asciiTheme="majorBidi" w:hAnsiTheme="majorBidi"/>
          <w:szCs w:val="24"/>
        </w:rPr>
        <w:t>-</w:t>
      </w:r>
      <w:r w:rsidRPr="000A193B">
        <w:rPr>
          <w:rFonts w:asciiTheme="majorBidi" w:hAnsiTheme="majorBidi"/>
          <w:szCs w:val="24"/>
        </w:rPr>
        <w:t xml:space="preserve"> </w:t>
      </w:r>
      <w:r w:rsidRPr="000A193B">
        <w:rPr>
          <w:rFonts w:asciiTheme="majorBidi" w:hAnsiTheme="majorBidi"/>
          <w:szCs w:val="24"/>
          <w:rtl/>
        </w:rPr>
        <w:t>יישא</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בהוצאות</w:t>
      </w:r>
      <w:r w:rsidRPr="000A193B">
        <w:rPr>
          <w:rFonts w:asciiTheme="majorBidi" w:hAnsiTheme="majorBidi"/>
          <w:szCs w:val="24"/>
        </w:rPr>
        <w:t xml:space="preserve"> </w:t>
      </w:r>
      <w:r w:rsidRPr="000A193B">
        <w:rPr>
          <w:rFonts w:asciiTheme="majorBidi" w:hAnsiTheme="majorBidi"/>
          <w:szCs w:val="24"/>
          <w:rtl/>
        </w:rPr>
        <w:t>עלויות</w:t>
      </w:r>
      <w:r w:rsidRPr="000A193B">
        <w:rPr>
          <w:rFonts w:asciiTheme="majorBidi" w:hAnsiTheme="majorBidi"/>
          <w:szCs w:val="24"/>
        </w:rPr>
        <w:t xml:space="preserve"> </w:t>
      </w:r>
      <w:r w:rsidRPr="000A193B">
        <w:rPr>
          <w:rFonts w:asciiTheme="majorBidi" w:hAnsiTheme="majorBidi"/>
          <w:szCs w:val="24"/>
          <w:rtl/>
        </w:rPr>
        <w:t>ההובלה</w:t>
      </w:r>
      <w:r w:rsidRPr="000A193B">
        <w:rPr>
          <w:rFonts w:asciiTheme="majorBidi" w:hAnsiTheme="majorBidi"/>
          <w:szCs w:val="24"/>
        </w:rPr>
        <w:t xml:space="preserve"> </w:t>
      </w:r>
      <w:r w:rsidRPr="000A193B">
        <w:rPr>
          <w:rFonts w:asciiTheme="majorBidi" w:hAnsiTheme="majorBidi"/>
          <w:szCs w:val="24"/>
          <w:rtl/>
        </w:rPr>
        <w:t>בהתאם</w:t>
      </w:r>
      <w:r w:rsidRPr="000A193B">
        <w:rPr>
          <w:rFonts w:asciiTheme="majorBidi" w:hAnsiTheme="majorBidi"/>
          <w:szCs w:val="24"/>
        </w:rPr>
        <w:t xml:space="preserve"> </w:t>
      </w:r>
      <w:r w:rsidRPr="000A193B">
        <w:rPr>
          <w:rFonts w:asciiTheme="majorBidi" w:hAnsiTheme="majorBidi"/>
          <w:szCs w:val="24"/>
          <w:rtl/>
        </w:rPr>
        <w:t>להצעתו</w:t>
      </w:r>
      <w:r w:rsidRPr="000A193B">
        <w:rPr>
          <w:rFonts w:asciiTheme="majorBidi" w:hAnsiTheme="majorBidi"/>
          <w:szCs w:val="24"/>
        </w:rPr>
        <w:t xml:space="preserve"> </w:t>
      </w:r>
      <w:r w:rsidRPr="000A193B">
        <w:rPr>
          <w:rFonts w:asciiTheme="majorBidi" w:hAnsiTheme="majorBidi"/>
          <w:szCs w:val="24"/>
          <w:rtl/>
        </w:rPr>
        <w:t>של</w:t>
      </w:r>
      <w:r w:rsidR="00922AFE" w:rsidRPr="000A193B">
        <w:rPr>
          <w:rFonts w:asciiTheme="majorBidi" w:hAnsiTheme="majorBidi" w:hint="cs"/>
          <w:szCs w:val="24"/>
          <w:rtl/>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w:t>
      </w:r>
    </w:p>
    <w:p w:rsidR="002F44C9" w:rsidRPr="000A193B" w:rsidRDefault="002F44C9" w:rsidP="002F44C9">
      <w:pPr>
        <w:spacing w:line="360" w:lineRule="auto"/>
        <w:contextualSpacing/>
        <w:jc w:val="both"/>
        <w:outlineLvl w:val="0"/>
        <w:rPr>
          <w:rFonts w:asciiTheme="majorBidi" w:hAnsiTheme="majorBidi"/>
          <w:szCs w:val="24"/>
          <w:rtl/>
        </w:rPr>
      </w:pPr>
    </w:p>
    <w:p w:rsidR="002F44C9" w:rsidRPr="000A193B" w:rsidRDefault="002F44C9" w:rsidP="002F44C9">
      <w:pPr>
        <w:spacing w:line="360" w:lineRule="auto"/>
        <w:contextualSpacing/>
        <w:jc w:val="both"/>
        <w:outlineLvl w:val="0"/>
        <w:rPr>
          <w:rFonts w:asciiTheme="majorBidi" w:hAnsiTheme="majorBidi"/>
          <w:szCs w:val="24"/>
        </w:rPr>
      </w:pPr>
    </w:p>
    <w:p w:rsidR="00822E11" w:rsidRPr="000A193B" w:rsidRDefault="00822E11" w:rsidP="002F44C9">
      <w:pPr>
        <w:autoSpaceDE w:val="0"/>
        <w:autoSpaceDN w:val="0"/>
        <w:adjustRightInd w:val="0"/>
        <w:spacing w:line="360" w:lineRule="auto"/>
        <w:ind w:left="169"/>
        <w:contextualSpacing/>
        <w:jc w:val="both"/>
        <w:outlineLvl w:val="0"/>
        <w:rPr>
          <w:rFonts w:ascii="David" w:hAnsi="David"/>
          <w:szCs w:val="24"/>
        </w:rPr>
      </w:pPr>
    </w:p>
    <w:p w:rsidR="008F095C" w:rsidRPr="000A193B" w:rsidRDefault="008F095C" w:rsidP="003629F5">
      <w:pPr>
        <w:numPr>
          <w:ilvl w:val="1"/>
          <w:numId w:val="39"/>
        </w:numPr>
        <w:autoSpaceDE w:val="0"/>
        <w:autoSpaceDN w:val="0"/>
        <w:adjustRightInd w:val="0"/>
        <w:spacing w:line="360" w:lineRule="auto"/>
        <w:ind w:left="736" w:hanging="567"/>
        <w:contextualSpacing/>
        <w:jc w:val="both"/>
        <w:outlineLvl w:val="0"/>
        <w:rPr>
          <w:rFonts w:ascii="David" w:hAnsi="David"/>
          <w:b/>
          <w:bCs/>
          <w:szCs w:val="24"/>
        </w:rPr>
      </w:pPr>
      <w:r w:rsidRPr="000A193B">
        <w:rPr>
          <w:rFonts w:ascii="David" w:hAnsi="David"/>
          <w:b/>
          <w:bCs/>
          <w:szCs w:val="24"/>
          <w:rtl/>
        </w:rPr>
        <w:t>רמת</w:t>
      </w:r>
      <w:r w:rsidRPr="000A193B">
        <w:rPr>
          <w:rFonts w:ascii="David" w:hAnsi="David"/>
          <w:b/>
          <w:bCs/>
          <w:szCs w:val="24"/>
        </w:rPr>
        <w:t xml:space="preserve"> </w:t>
      </w:r>
      <w:r w:rsidRPr="000A193B">
        <w:rPr>
          <w:rFonts w:ascii="David" w:hAnsi="David"/>
          <w:b/>
          <w:bCs/>
          <w:szCs w:val="24"/>
          <w:rtl/>
        </w:rPr>
        <w:t>שירות</w:t>
      </w:r>
      <w:r w:rsidRPr="000A193B">
        <w:rPr>
          <w:rFonts w:ascii="David" w:hAnsi="David"/>
          <w:b/>
          <w:bCs/>
          <w:szCs w:val="24"/>
        </w:rPr>
        <w:t xml:space="preserve"> </w:t>
      </w:r>
      <w:r w:rsidRPr="000A193B">
        <w:rPr>
          <w:rFonts w:ascii="David" w:hAnsi="David"/>
          <w:b/>
          <w:bCs/>
          <w:szCs w:val="24"/>
          <w:rtl/>
        </w:rPr>
        <w:t>והטלת</w:t>
      </w:r>
      <w:r w:rsidRPr="000A193B">
        <w:rPr>
          <w:rFonts w:ascii="David" w:hAnsi="David"/>
          <w:b/>
          <w:bCs/>
          <w:szCs w:val="24"/>
        </w:rPr>
        <w:t xml:space="preserve"> </w:t>
      </w:r>
      <w:r w:rsidRPr="000A193B">
        <w:rPr>
          <w:rFonts w:ascii="David" w:hAnsi="David"/>
          <w:b/>
          <w:bCs/>
          <w:szCs w:val="24"/>
          <w:rtl/>
        </w:rPr>
        <w:t>קנסות</w:t>
      </w:r>
      <w:r w:rsidR="00562931" w:rsidRPr="000A193B">
        <w:rPr>
          <w:rFonts w:ascii="David" w:hAnsi="David" w:hint="cs"/>
          <w:b/>
          <w:bCs/>
          <w:szCs w:val="24"/>
          <w:rtl/>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בסעיף</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 xml:space="preserve"> </w:t>
      </w:r>
      <w:r w:rsidRPr="000A193B">
        <w:rPr>
          <w:rFonts w:asciiTheme="majorBidi" w:hAnsiTheme="majorBidi"/>
          <w:szCs w:val="24"/>
          <w:rtl/>
        </w:rPr>
        <w:t>מוגדרת</w:t>
      </w:r>
      <w:r w:rsidRPr="000A193B">
        <w:rPr>
          <w:rFonts w:asciiTheme="majorBidi" w:hAnsiTheme="majorBidi"/>
          <w:szCs w:val="24"/>
        </w:rPr>
        <w:t xml:space="preserve"> </w:t>
      </w:r>
      <w:r w:rsidRPr="000A193B">
        <w:rPr>
          <w:rFonts w:asciiTheme="majorBidi" w:hAnsiTheme="majorBidi"/>
          <w:szCs w:val="24"/>
          <w:rtl/>
        </w:rPr>
        <w:t>רמת</w:t>
      </w:r>
      <w:r w:rsidRPr="000A193B">
        <w:rPr>
          <w:rFonts w:asciiTheme="majorBidi" w:hAnsiTheme="majorBidi"/>
          <w:szCs w:val="24"/>
        </w:rPr>
        <w:t xml:space="preserve"> </w:t>
      </w:r>
      <w:r w:rsidRPr="000A193B">
        <w:rPr>
          <w:rFonts w:asciiTheme="majorBidi" w:hAnsiTheme="majorBidi"/>
          <w:szCs w:val="24"/>
          <w:rtl/>
        </w:rPr>
        <w:t>השירות</w:t>
      </w:r>
      <w:r w:rsidRPr="000A193B">
        <w:rPr>
          <w:rFonts w:asciiTheme="majorBidi" w:hAnsiTheme="majorBidi"/>
          <w:szCs w:val="24"/>
        </w:rPr>
        <w:t xml:space="preserve"> </w:t>
      </w:r>
      <w:r w:rsidRPr="000A193B">
        <w:rPr>
          <w:rFonts w:asciiTheme="majorBidi" w:hAnsiTheme="majorBidi"/>
          <w:szCs w:val="24"/>
          <w:rtl/>
        </w:rPr>
        <w:t>הנדרשת</w:t>
      </w:r>
      <w:r w:rsidRPr="000A193B">
        <w:rPr>
          <w:rFonts w:asciiTheme="majorBidi" w:hAnsiTheme="majorBidi"/>
          <w:szCs w:val="24"/>
        </w:rPr>
        <w:t xml:space="preserve"> </w:t>
      </w:r>
      <w:r w:rsidRPr="000A193B">
        <w:rPr>
          <w:rFonts w:asciiTheme="majorBidi" w:hAnsiTheme="majorBidi"/>
          <w:szCs w:val="24"/>
          <w:rtl/>
        </w:rPr>
        <w:t>מספק</w:t>
      </w:r>
      <w:r w:rsidRPr="000A193B">
        <w:rPr>
          <w:rFonts w:asciiTheme="majorBidi" w:hAnsiTheme="majorBidi"/>
          <w:szCs w:val="24"/>
        </w:rPr>
        <w:t xml:space="preserve"> </w:t>
      </w:r>
      <w:r w:rsidRPr="000A193B">
        <w:rPr>
          <w:rFonts w:asciiTheme="majorBidi" w:hAnsiTheme="majorBidi"/>
          <w:szCs w:val="24"/>
          <w:rtl/>
        </w:rPr>
        <w:t>המסגרת</w:t>
      </w:r>
      <w:r w:rsidRPr="000A193B">
        <w:rPr>
          <w:rFonts w:asciiTheme="majorBidi" w:hAnsiTheme="majorBidi"/>
          <w:szCs w:val="24"/>
        </w:rPr>
        <w:t xml:space="preserve"> </w:t>
      </w:r>
      <w:r w:rsidRPr="000A193B">
        <w:rPr>
          <w:rFonts w:asciiTheme="majorBidi" w:hAnsiTheme="majorBidi"/>
          <w:szCs w:val="24"/>
          <w:rtl/>
        </w:rPr>
        <w:t>במהלך</w:t>
      </w:r>
      <w:r w:rsidRPr="000A193B">
        <w:rPr>
          <w:rFonts w:asciiTheme="majorBidi" w:hAnsiTheme="majorBidi"/>
          <w:szCs w:val="24"/>
        </w:rPr>
        <w:t xml:space="preserve">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תקופת</w:t>
      </w:r>
      <w:r w:rsidRPr="000A193B">
        <w:rPr>
          <w:rFonts w:asciiTheme="majorBidi" w:hAnsiTheme="majorBidi"/>
          <w:szCs w:val="24"/>
        </w:rPr>
        <w:t xml:space="preserve"> </w:t>
      </w:r>
      <w:r w:rsidRPr="000A193B">
        <w:rPr>
          <w:rFonts w:asciiTheme="majorBidi" w:hAnsiTheme="majorBidi"/>
          <w:szCs w:val="24"/>
          <w:rtl/>
        </w:rPr>
        <w:t>ההתקשרות</w:t>
      </w:r>
      <w:r w:rsidR="00922AFE" w:rsidRPr="000A193B">
        <w:rPr>
          <w:rFonts w:asciiTheme="majorBidi" w:hAnsiTheme="majorBidi" w:hint="cs"/>
          <w:szCs w:val="24"/>
          <w:rtl/>
        </w:rPr>
        <w:t xml:space="preserve"> </w:t>
      </w:r>
      <w:r w:rsidRPr="000A193B">
        <w:rPr>
          <w:rFonts w:asciiTheme="majorBidi" w:hAnsiTheme="majorBidi"/>
          <w:szCs w:val="24"/>
          <w:rtl/>
        </w:rPr>
        <w:t>ואת</w:t>
      </w:r>
      <w:r w:rsidR="00922AFE" w:rsidRPr="000A193B">
        <w:rPr>
          <w:rFonts w:asciiTheme="majorBidi" w:hAnsiTheme="majorBidi" w:hint="cs"/>
          <w:szCs w:val="24"/>
          <w:rtl/>
        </w:rPr>
        <w:t xml:space="preserve"> </w:t>
      </w:r>
      <w:r w:rsidRPr="000A193B">
        <w:rPr>
          <w:rFonts w:asciiTheme="majorBidi" w:hAnsiTheme="majorBidi"/>
          <w:szCs w:val="24"/>
          <w:rtl/>
        </w:rPr>
        <w:t>הפיצויים</w:t>
      </w:r>
      <w:r w:rsidRPr="000A193B">
        <w:rPr>
          <w:rFonts w:asciiTheme="majorBidi" w:hAnsiTheme="majorBidi"/>
          <w:szCs w:val="24"/>
        </w:rPr>
        <w:t xml:space="preserve"> </w:t>
      </w:r>
      <w:r w:rsidRPr="000A193B">
        <w:rPr>
          <w:rFonts w:asciiTheme="majorBidi" w:hAnsiTheme="majorBidi"/>
          <w:szCs w:val="24"/>
          <w:rtl/>
        </w:rPr>
        <w:t>המוסכמים</w:t>
      </w:r>
      <w:r w:rsidRPr="000A193B">
        <w:rPr>
          <w:rFonts w:asciiTheme="majorBidi" w:hAnsiTheme="majorBidi"/>
          <w:szCs w:val="24"/>
        </w:rPr>
        <w:t xml:space="preserve"> </w:t>
      </w:r>
      <w:r w:rsidRPr="000A193B">
        <w:rPr>
          <w:rFonts w:asciiTheme="majorBidi" w:hAnsiTheme="majorBidi"/>
          <w:szCs w:val="24"/>
          <w:rtl/>
        </w:rPr>
        <w:t>שאותם</w:t>
      </w:r>
      <w:r w:rsidRPr="000A193B">
        <w:rPr>
          <w:rFonts w:asciiTheme="majorBidi" w:hAnsiTheme="majorBidi"/>
          <w:szCs w:val="24"/>
        </w:rPr>
        <w:t xml:space="preserve"> </w:t>
      </w:r>
      <w:r w:rsidRPr="000A193B">
        <w:rPr>
          <w:rFonts w:asciiTheme="majorBidi" w:hAnsiTheme="majorBidi"/>
          <w:szCs w:val="24"/>
          <w:rtl/>
        </w:rPr>
        <w:t>ישלם</w:t>
      </w:r>
      <w:r w:rsidRPr="000A193B">
        <w:rPr>
          <w:rFonts w:asciiTheme="majorBidi" w:hAnsiTheme="majorBidi"/>
          <w:szCs w:val="24"/>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בגין</w:t>
      </w:r>
      <w:r w:rsidRPr="000A193B">
        <w:rPr>
          <w:rFonts w:asciiTheme="majorBidi" w:hAnsiTheme="majorBidi"/>
          <w:szCs w:val="24"/>
        </w:rPr>
        <w:t xml:space="preserve"> </w:t>
      </w:r>
      <w:r w:rsidRPr="000A193B">
        <w:rPr>
          <w:rFonts w:asciiTheme="majorBidi" w:hAnsiTheme="majorBidi"/>
          <w:szCs w:val="24"/>
          <w:rtl/>
        </w:rPr>
        <w:t>אי</w:t>
      </w:r>
      <w:r w:rsidRPr="000A193B">
        <w:rPr>
          <w:rFonts w:asciiTheme="majorBidi" w:hAnsiTheme="majorBidi"/>
          <w:szCs w:val="24"/>
        </w:rPr>
        <w:t xml:space="preserve"> </w:t>
      </w:r>
      <w:r w:rsidRPr="000A193B">
        <w:rPr>
          <w:rFonts w:asciiTheme="majorBidi" w:hAnsiTheme="majorBidi"/>
          <w:szCs w:val="24"/>
          <w:rtl/>
        </w:rPr>
        <w:t>עמידה</w:t>
      </w:r>
      <w:r w:rsidRPr="000A193B">
        <w:rPr>
          <w:rFonts w:asciiTheme="majorBidi" w:hAnsiTheme="majorBidi"/>
          <w:szCs w:val="24"/>
        </w:rPr>
        <w:t xml:space="preserve"> </w:t>
      </w:r>
      <w:r w:rsidRPr="000A193B">
        <w:rPr>
          <w:rFonts w:asciiTheme="majorBidi" w:hAnsiTheme="majorBidi"/>
          <w:szCs w:val="24"/>
          <w:rtl/>
        </w:rPr>
        <w:t>ברמת</w:t>
      </w:r>
      <w:r w:rsidRPr="000A193B">
        <w:rPr>
          <w:rFonts w:asciiTheme="majorBidi" w:hAnsiTheme="majorBidi"/>
          <w:szCs w:val="24"/>
        </w:rPr>
        <w:t xml:space="preserve"> </w:t>
      </w:r>
      <w:r w:rsidRPr="000A193B">
        <w:rPr>
          <w:rFonts w:asciiTheme="majorBidi" w:hAnsiTheme="majorBidi"/>
          <w:szCs w:val="24"/>
          <w:rtl/>
        </w:rPr>
        <w:t>השירות</w:t>
      </w:r>
      <w:r w:rsidRPr="000A193B">
        <w:rPr>
          <w:rFonts w:asciiTheme="majorBidi" w:hAnsiTheme="majorBidi"/>
          <w:szCs w:val="24"/>
        </w:rPr>
        <w:t xml:space="preserve"> </w:t>
      </w:r>
      <w:r w:rsidRPr="000A193B">
        <w:rPr>
          <w:rFonts w:asciiTheme="majorBidi" w:hAnsiTheme="majorBidi"/>
          <w:szCs w:val="24"/>
          <w:rtl/>
        </w:rPr>
        <w:t>המוסכמת</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תשלום</w:t>
      </w:r>
      <w:r w:rsidRPr="000A193B">
        <w:rPr>
          <w:rFonts w:asciiTheme="majorBidi" w:hAnsiTheme="majorBidi"/>
          <w:szCs w:val="24"/>
        </w:rPr>
        <w:t xml:space="preserve"> </w:t>
      </w:r>
      <w:r w:rsidRPr="000A193B">
        <w:rPr>
          <w:rFonts w:asciiTheme="majorBidi" w:hAnsiTheme="majorBidi"/>
          <w:szCs w:val="24"/>
          <w:rtl/>
        </w:rPr>
        <w:t>הפיצויים</w:t>
      </w:r>
      <w:r w:rsidRPr="000A193B">
        <w:rPr>
          <w:rFonts w:asciiTheme="majorBidi" w:hAnsiTheme="majorBidi"/>
          <w:szCs w:val="24"/>
        </w:rPr>
        <w:t xml:space="preserve"> </w:t>
      </w:r>
      <w:r w:rsidRPr="000A193B">
        <w:rPr>
          <w:rFonts w:asciiTheme="majorBidi" w:hAnsiTheme="majorBidi"/>
          <w:szCs w:val="24"/>
          <w:rtl/>
        </w:rPr>
        <w:t>או</w:t>
      </w:r>
      <w:r w:rsidRPr="000A193B">
        <w:rPr>
          <w:rFonts w:asciiTheme="majorBidi" w:hAnsiTheme="majorBidi"/>
          <w:szCs w:val="24"/>
        </w:rPr>
        <w:t xml:space="preserve"> </w:t>
      </w:r>
      <w:r w:rsidRPr="000A193B">
        <w:rPr>
          <w:rFonts w:asciiTheme="majorBidi" w:hAnsiTheme="majorBidi"/>
          <w:szCs w:val="24"/>
          <w:rtl/>
        </w:rPr>
        <w:t>ניכויים</w:t>
      </w:r>
      <w:r w:rsidRPr="000A193B">
        <w:rPr>
          <w:rFonts w:asciiTheme="majorBidi" w:hAnsiTheme="majorBidi"/>
          <w:szCs w:val="24"/>
        </w:rPr>
        <w:t xml:space="preserve"> </w:t>
      </w:r>
      <w:r w:rsidRPr="000A193B">
        <w:rPr>
          <w:rFonts w:asciiTheme="majorBidi" w:hAnsiTheme="majorBidi"/>
          <w:szCs w:val="24"/>
          <w:rtl/>
        </w:rPr>
        <w:t>מסכומים</w:t>
      </w:r>
      <w:r w:rsidRPr="000A193B">
        <w:rPr>
          <w:rFonts w:asciiTheme="majorBidi" w:hAnsiTheme="majorBidi"/>
          <w:szCs w:val="24"/>
        </w:rPr>
        <w:t xml:space="preserve"> </w:t>
      </w:r>
      <w:r w:rsidRPr="000A193B">
        <w:rPr>
          <w:rFonts w:asciiTheme="majorBidi" w:hAnsiTheme="majorBidi"/>
          <w:szCs w:val="24"/>
          <w:rtl/>
        </w:rPr>
        <w:t>המגיעים</w:t>
      </w:r>
      <w:r w:rsidRPr="000A193B">
        <w:rPr>
          <w:rFonts w:asciiTheme="majorBidi" w:hAnsiTheme="majorBidi"/>
          <w:szCs w:val="24"/>
        </w:rPr>
        <w:t xml:space="preserve"> </w:t>
      </w:r>
      <w:r w:rsidRPr="000A193B">
        <w:rPr>
          <w:rFonts w:asciiTheme="majorBidi" w:hAnsiTheme="majorBidi"/>
          <w:szCs w:val="24"/>
          <w:rtl/>
        </w:rPr>
        <w:t>לספק</w:t>
      </w:r>
      <w:r w:rsidRPr="000A193B">
        <w:rPr>
          <w:rFonts w:asciiTheme="majorBidi" w:hAnsiTheme="majorBidi"/>
          <w:szCs w:val="24"/>
        </w:rPr>
        <w:t xml:space="preserve"> </w:t>
      </w:r>
      <w:r w:rsidRPr="000A193B">
        <w:rPr>
          <w:rFonts w:asciiTheme="majorBidi" w:hAnsiTheme="majorBidi"/>
          <w:szCs w:val="24"/>
          <w:rtl/>
        </w:rPr>
        <w:t>לא</w:t>
      </w:r>
      <w:r w:rsidRPr="000A193B">
        <w:rPr>
          <w:rFonts w:asciiTheme="majorBidi" w:hAnsiTheme="majorBidi"/>
          <w:szCs w:val="24"/>
        </w:rPr>
        <w:t xml:space="preserve"> </w:t>
      </w:r>
      <w:r w:rsidRPr="000A193B">
        <w:rPr>
          <w:rFonts w:asciiTheme="majorBidi" w:hAnsiTheme="majorBidi"/>
          <w:szCs w:val="24"/>
          <w:rtl/>
        </w:rPr>
        <w:t>ישחררו</w:t>
      </w:r>
      <w:r w:rsidRPr="000A193B">
        <w:rPr>
          <w:rFonts w:asciiTheme="majorBidi" w:hAnsiTheme="majorBidi"/>
          <w:szCs w:val="24"/>
        </w:rPr>
        <w:t xml:space="preserve"> </w:t>
      </w:r>
      <w:r w:rsidRPr="000A193B">
        <w:rPr>
          <w:rFonts w:asciiTheme="majorBidi" w:hAnsiTheme="majorBidi"/>
          <w:szCs w:val="24"/>
          <w:rtl/>
        </w:rPr>
        <w:t>את</w:t>
      </w:r>
      <w:r w:rsidR="00562931" w:rsidRPr="000A193B">
        <w:rPr>
          <w:rFonts w:asciiTheme="majorBidi" w:hAnsiTheme="majorBidi" w:hint="cs"/>
          <w:szCs w:val="24"/>
          <w:rtl/>
        </w:rPr>
        <w:t xml:space="preserve"> </w:t>
      </w:r>
      <w:r w:rsidRPr="000A193B">
        <w:rPr>
          <w:rFonts w:asciiTheme="majorBidi" w:hAnsiTheme="majorBidi"/>
          <w:szCs w:val="24"/>
          <w:rtl/>
        </w:rPr>
        <w:t>הספק</w:t>
      </w:r>
      <w:r w:rsidR="00EC0185" w:rsidRPr="000A193B">
        <w:rPr>
          <w:rFonts w:asciiTheme="majorBidi" w:hAnsiTheme="majorBidi" w:hint="cs"/>
          <w:szCs w:val="24"/>
          <w:rtl/>
        </w:rPr>
        <w:t xml:space="preserve"> </w:t>
      </w:r>
      <w:r w:rsidRPr="000A193B">
        <w:rPr>
          <w:rFonts w:asciiTheme="majorBidi" w:hAnsiTheme="majorBidi"/>
          <w:szCs w:val="24"/>
          <w:rtl/>
        </w:rPr>
        <w:t>מהתחייבויותיו</w:t>
      </w:r>
      <w:r w:rsidR="00922AFE" w:rsidRPr="000A193B">
        <w:rPr>
          <w:rFonts w:asciiTheme="majorBidi" w:hAnsiTheme="majorBidi" w:hint="cs"/>
          <w:szCs w:val="24"/>
          <w:rtl/>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פי</w:t>
      </w:r>
      <w:r w:rsidRPr="000A193B">
        <w:rPr>
          <w:rFonts w:asciiTheme="majorBidi" w:hAnsiTheme="majorBidi"/>
          <w:szCs w:val="24"/>
        </w:rPr>
        <w:t xml:space="preserve"> </w:t>
      </w:r>
      <w:r w:rsidRPr="000A193B">
        <w:rPr>
          <w:rFonts w:asciiTheme="majorBidi" w:hAnsiTheme="majorBidi"/>
          <w:szCs w:val="24"/>
          <w:rtl/>
        </w:rPr>
        <w:t>מסמכי</w:t>
      </w:r>
      <w:r w:rsidRPr="000A193B">
        <w:rPr>
          <w:rFonts w:asciiTheme="majorBidi" w:hAnsiTheme="majorBidi"/>
          <w:szCs w:val="24"/>
        </w:rPr>
        <w:t xml:space="preserve"> </w:t>
      </w:r>
      <w:r w:rsidRPr="000A193B">
        <w:rPr>
          <w:rFonts w:asciiTheme="majorBidi" w:hAnsiTheme="majorBidi"/>
          <w:szCs w:val="24"/>
          <w:rtl/>
        </w:rPr>
        <w:t>המכרז</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אינו</w:t>
      </w:r>
      <w:r w:rsidRPr="000A193B">
        <w:rPr>
          <w:rFonts w:asciiTheme="majorBidi" w:hAnsiTheme="majorBidi"/>
          <w:szCs w:val="24"/>
        </w:rPr>
        <w:t xml:space="preserve"> </w:t>
      </w:r>
      <w:r w:rsidRPr="000A193B">
        <w:rPr>
          <w:rFonts w:asciiTheme="majorBidi" w:hAnsiTheme="majorBidi"/>
          <w:szCs w:val="24"/>
          <w:rtl/>
        </w:rPr>
        <w:t>רשאי</w:t>
      </w:r>
      <w:r w:rsidRPr="000A193B">
        <w:rPr>
          <w:rFonts w:asciiTheme="majorBidi" w:hAnsiTheme="majorBidi"/>
          <w:szCs w:val="24"/>
        </w:rPr>
        <w:t xml:space="preserve"> </w:t>
      </w:r>
      <w:r w:rsidRPr="000A193B">
        <w:rPr>
          <w:rFonts w:asciiTheme="majorBidi" w:hAnsiTheme="majorBidi"/>
          <w:szCs w:val="24"/>
          <w:rtl/>
        </w:rPr>
        <w:t>לגרוע</w:t>
      </w:r>
      <w:r w:rsidRPr="000A193B">
        <w:rPr>
          <w:rFonts w:asciiTheme="majorBidi" w:hAnsiTheme="majorBidi"/>
          <w:szCs w:val="24"/>
        </w:rPr>
        <w:t xml:space="preserve"> </w:t>
      </w:r>
      <w:r w:rsidRPr="000A193B">
        <w:rPr>
          <w:rFonts w:asciiTheme="majorBidi" w:hAnsiTheme="majorBidi"/>
          <w:szCs w:val="24"/>
          <w:rtl/>
        </w:rPr>
        <w:t>סכום</w:t>
      </w:r>
      <w:r w:rsidRPr="000A193B">
        <w:rPr>
          <w:rFonts w:asciiTheme="majorBidi" w:hAnsiTheme="majorBidi"/>
          <w:szCs w:val="24"/>
        </w:rPr>
        <w:t xml:space="preserve"> </w:t>
      </w:r>
      <w:r w:rsidRPr="000A193B">
        <w:rPr>
          <w:rFonts w:asciiTheme="majorBidi" w:hAnsiTheme="majorBidi"/>
          <w:szCs w:val="24"/>
          <w:rtl/>
        </w:rPr>
        <w:t>הפיצוי</w:t>
      </w:r>
      <w:r w:rsidRPr="000A193B">
        <w:rPr>
          <w:rFonts w:asciiTheme="majorBidi" w:hAnsiTheme="majorBidi"/>
          <w:szCs w:val="24"/>
        </w:rPr>
        <w:t xml:space="preserve"> </w:t>
      </w:r>
      <w:r w:rsidRPr="000A193B">
        <w:rPr>
          <w:rFonts w:asciiTheme="majorBidi" w:hAnsiTheme="majorBidi"/>
          <w:szCs w:val="24"/>
          <w:rtl/>
        </w:rPr>
        <w:t>המוסכם</w:t>
      </w:r>
      <w:r w:rsidRPr="000A193B">
        <w:rPr>
          <w:rFonts w:asciiTheme="majorBidi" w:hAnsiTheme="majorBidi"/>
          <w:szCs w:val="24"/>
        </w:rPr>
        <w:t xml:space="preserve"> </w:t>
      </w:r>
      <w:r w:rsidRPr="000A193B">
        <w:rPr>
          <w:rFonts w:asciiTheme="majorBidi" w:hAnsiTheme="majorBidi"/>
          <w:szCs w:val="24"/>
          <w:rtl/>
        </w:rPr>
        <w:t>משכר</w:t>
      </w:r>
      <w:r w:rsidRPr="000A193B">
        <w:rPr>
          <w:rFonts w:asciiTheme="majorBidi" w:hAnsiTheme="majorBidi"/>
          <w:szCs w:val="24"/>
        </w:rPr>
        <w:t xml:space="preserve"> </w:t>
      </w:r>
      <w:r w:rsidRPr="000A193B">
        <w:rPr>
          <w:rFonts w:asciiTheme="majorBidi" w:hAnsiTheme="majorBidi"/>
          <w:szCs w:val="24"/>
          <w:rtl/>
        </w:rPr>
        <w:t>עובדיו</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אין</w:t>
      </w:r>
      <w:r w:rsidRPr="000A193B">
        <w:rPr>
          <w:rFonts w:asciiTheme="majorBidi" w:hAnsiTheme="majorBidi"/>
          <w:szCs w:val="24"/>
        </w:rPr>
        <w:t xml:space="preserve"> </w:t>
      </w:r>
      <w:r w:rsidRPr="000A193B">
        <w:rPr>
          <w:rFonts w:asciiTheme="majorBidi" w:hAnsiTheme="majorBidi"/>
          <w:szCs w:val="24"/>
          <w:rtl/>
        </w:rPr>
        <w:t>האמור</w:t>
      </w:r>
      <w:r w:rsidRPr="000A193B">
        <w:rPr>
          <w:rFonts w:asciiTheme="majorBidi" w:hAnsiTheme="majorBidi"/>
          <w:szCs w:val="24"/>
        </w:rPr>
        <w:t xml:space="preserve"> </w:t>
      </w:r>
      <w:r w:rsidRPr="000A193B">
        <w:rPr>
          <w:rFonts w:asciiTheme="majorBidi" w:hAnsiTheme="majorBidi"/>
          <w:szCs w:val="24"/>
          <w:rtl/>
        </w:rPr>
        <w:t>בא</w:t>
      </w:r>
      <w:r w:rsidRPr="000A193B">
        <w:rPr>
          <w:rFonts w:asciiTheme="majorBidi" w:hAnsiTheme="majorBidi"/>
          <w:szCs w:val="24"/>
        </w:rPr>
        <w:t xml:space="preserve"> </w:t>
      </w:r>
      <w:r w:rsidRPr="000A193B">
        <w:rPr>
          <w:rFonts w:asciiTheme="majorBidi" w:hAnsiTheme="majorBidi"/>
          <w:szCs w:val="24"/>
          <w:rtl/>
        </w:rPr>
        <w:t>לפגוע</w:t>
      </w:r>
      <w:r w:rsidRPr="000A193B">
        <w:rPr>
          <w:rFonts w:asciiTheme="majorBidi" w:hAnsiTheme="majorBidi"/>
          <w:szCs w:val="24"/>
        </w:rPr>
        <w:t xml:space="preserve"> </w:t>
      </w:r>
      <w:r w:rsidRPr="000A193B">
        <w:rPr>
          <w:rFonts w:asciiTheme="majorBidi" w:hAnsiTheme="majorBidi"/>
          <w:szCs w:val="24"/>
          <w:rtl/>
        </w:rPr>
        <w:t>בכל</w:t>
      </w:r>
      <w:r w:rsidRPr="000A193B">
        <w:rPr>
          <w:rFonts w:asciiTheme="majorBidi" w:hAnsiTheme="majorBidi"/>
          <w:szCs w:val="24"/>
        </w:rPr>
        <w:t xml:space="preserve"> </w:t>
      </w:r>
      <w:r w:rsidRPr="000A193B">
        <w:rPr>
          <w:rFonts w:asciiTheme="majorBidi" w:hAnsiTheme="majorBidi"/>
          <w:szCs w:val="24"/>
          <w:rtl/>
        </w:rPr>
        <w:t>תרופה</w:t>
      </w:r>
      <w:r w:rsidRPr="000A193B">
        <w:rPr>
          <w:rFonts w:asciiTheme="majorBidi" w:hAnsiTheme="majorBidi"/>
          <w:szCs w:val="24"/>
        </w:rPr>
        <w:t xml:space="preserve"> </w:t>
      </w:r>
      <w:r w:rsidRPr="000A193B">
        <w:rPr>
          <w:rFonts w:asciiTheme="majorBidi" w:hAnsiTheme="majorBidi"/>
          <w:szCs w:val="24"/>
          <w:rtl/>
        </w:rPr>
        <w:t>אחרת</w:t>
      </w:r>
      <w:r w:rsidRPr="000A193B">
        <w:rPr>
          <w:rFonts w:asciiTheme="majorBidi" w:hAnsiTheme="majorBidi"/>
          <w:szCs w:val="24"/>
        </w:rPr>
        <w:t xml:space="preserve"> </w:t>
      </w:r>
      <w:r w:rsidRPr="000A193B">
        <w:rPr>
          <w:rFonts w:asciiTheme="majorBidi" w:hAnsiTheme="majorBidi"/>
          <w:szCs w:val="24"/>
          <w:rtl/>
        </w:rPr>
        <w:t>שהמשרד</w:t>
      </w:r>
      <w:r w:rsidRPr="000A193B">
        <w:rPr>
          <w:rFonts w:asciiTheme="majorBidi" w:hAnsiTheme="majorBidi"/>
          <w:szCs w:val="24"/>
        </w:rPr>
        <w:t xml:space="preserve"> </w:t>
      </w:r>
      <w:r w:rsidRPr="000A193B">
        <w:rPr>
          <w:rFonts w:asciiTheme="majorBidi" w:hAnsiTheme="majorBidi"/>
          <w:szCs w:val="24"/>
          <w:rtl/>
        </w:rPr>
        <w:t>זכאי</w:t>
      </w:r>
      <w:r w:rsidRPr="000A193B">
        <w:rPr>
          <w:rFonts w:asciiTheme="majorBidi" w:hAnsiTheme="majorBidi"/>
          <w:szCs w:val="24"/>
        </w:rPr>
        <w:t xml:space="preserve"> </w:t>
      </w:r>
      <w:r w:rsidRPr="000A193B">
        <w:rPr>
          <w:rFonts w:asciiTheme="majorBidi" w:hAnsiTheme="majorBidi"/>
          <w:szCs w:val="24"/>
          <w:rtl/>
        </w:rPr>
        <w:t>לה</w:t>
      </w:r>
      <w:r w:rsidRPr="000A193B">
        <w:rPr>
          <w:rFonts w:asciiTheme="majorBidi" w:hAnsiTheme="majorBidi"/>
          <w:szCs w:val="24"/>
        </w:rPr>
        <w:t xml:space="preserve"> </w:t>
      </w:r>
      <w:r w:rsidRPr="000A193B">
        <w:rPr>
          <w:rFonts w:asciiTheme="majorBidi" w:hAnsiTheme="majorBidi"/>
          <w:szCs w:val="24"/>
          <w:rtl/>
        </w:rPr>
        <w:t>לפי</w:t>
      </w:r>
      <w:r w:rsidRPr="000A193B">
        <w:rPr>
          <w:rFonts w:asciiTheme="majorBidi" w:hAnsiTheme="majorBidi"/>
          <w:szCs w:val="24"/>
        </w:rPr>
        <w:t xml:space="preserve"> </w:t>
      </w:r>
      <w:r w:rsidRPr="000A193B">
        <w:rPr>
          <w:rFonts w:asciiTheme="majorBidi" w:hAnsiTheme="majorBidi"/>
          <w:szCs w:val="24"/>
          <w:rtl/>
        </w:rPr>
        <w:t>מכרז</w:t>
      </w:r>
      <w:r w:rsidRPr="000A193B">
        <w:rPr>
          <w:rFonts w:asciiTheme="majorBidi" w:hAnsiTheme="majorBidi"/>
          <w:szCs w:val="24"/>
        </w:rPr>
        <w:t xml:space="preserve"> </w:t>
      </w:r>
      <w:r w:rsidRPr="000A193B">
        <w:rPr>
          <w:rFonts w:asciiTheme="majorBidi" w:hAnsiTheme="majorBidi"/>
          <w:szCs w:val="24"/>
          <w:rtl/>
        </w:rPr>
        <w:t>זה</w:t>
      </w:r>
      <w:r w:rsidRPr="000A193B">
        <w:rPr>
          <w:rFonts w:asciiTheme="majorBidi" w:hAnsiTheme="majorBidi"/>
          <w:szCs w:val="24"/>
        </w:rPr>
        <w:t xml:space="preserve"> </w:t>
      </w:r>
      <w:r w:rsidRPr="000A193B">
        <w:rPr>
          <w:rFonts w:asciiTheme="majorBidi" w:hAnsiTheme="majorBidi"/>
          <w:szCs w:val="24"/>
          <w:rtl/>
        </w:rPr>
        <w:t>ועל</w:t>
      </w:r>
      <w:r w:rsidRPr="000A193B">
        <w:rPr>
          <w:rFonts w:asciiTheme="majorBidi" w:hAnsiTheme="majorBidi"/>
          <w:szCs w:val="24"/>
        </w:rPr>
        <w:t xml:space="preserve"> </w:t>
      </w:r>
      <w:r w:rsidRPr="000A193B">
        <w:rPr>
          <w:rFonts w:asciiTheme="majorBidi" w:hAnsiTheme="majorBidi"/>
          <w:szCs w:val="24"/>
          <w:rtl/>
        </w:rPr>
        <w:t>פי</w:t>
      </w:r>
      <w:r w:rsidRPr="000A193B">
        <w:rPr>
          <w:rFonts w:asciiTheme="majorBidi" w:hAnsiTheme="majorBidi"/>
          <w:szCs w:val="24"/>
        </w:rPr>
        <w:t xml:space="preserve">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דין</w:t>
      </w:r>
      <w:r w:rsidR="00922AFE" w:rsidRPr="000A193B">
        <w:rPr>
          <w:rFonts w:asciiTheme="majorBidi" w:hAnsiTheme="majorBidi" w:hint="cs"/>
          <w:szCs w:val="24"/>
          <w:rtl/>
        </w:rPr>
        <w:t xml:space="preserve">. </w:t>
      </w:r>
    </w:p>
    <w:p w:rsidR="00922AFE" w:rsidRPr="000A193B" w:rsidRDefault="00922AFE" w:rsidP="003629F5">
      <w:pPr>
        <w:numPr>
          <w:ilvl w:val="2"/>
          <w:numId w:val="39"/>
        </w:numPr>
        <w:spacing w:line="360" w:lineRule="auto"/>
        <w:ind w:left="1161" w:hanging="708"/>
        <w:contextualSpacing/>
        <w:jc w:val="both"/>
        <w:outlineLvl w:val="0"/>
        <w:rPr>
          <w:rFonts w:asciiTheme="majorBidi" w:hAnsiTheme="majorBidi"/>
          <w:szCs w:val="24"/>
        </w:rPr>
      </w:pPr>
      <w:r w:rsidRPr="000A193B">
        <w:rPr>
          <w:rFonts w:asciiTheme="majorBidi" w:hAnsiTheme="majorBidi"/>
          <w:szCs w:val="24"/>
          <w:rtl/>
        </w:rPr>
        <w:t>נציג</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יעביר</w:t>
      </w:r>
      <w:r w:rsidRPr="000A193B">
        <w:rPr>
          <w:rFonts w:asciiTheme="majorBidi" w:hAnsiTheme="majorBidi"/>
          <w:szCs w:val="24"/>
        </w:rPr>
        <w:t xml:space="preserve"> </w:t>
      </w:r>
      <w:r w:rsidRPr="000A193B">
        <w:rPr>
          <w:rFonts w:asciiTheme="majorBidi" w:hAnsiTheme="majorBidi"/>
          <w:szCs w:val="24"/>
          <w:rtl/>
        </w:rPr>
        <w:t>לספק</w:t>
      </w:r>
      <w:r w:rsidRPr="000A193B">
        <w:rPr>
          <w:rFonts w:asciiTheme="majorBidi" w:hAnsiTheme="majorBidi"/>
          <w:szCs w:val="24"/>
        </w:rPr>
        <w:t xml:space="preserve"> </w:t>
      </w:r>
      <w:r w:rsidRPr="000A193B">
        <w:rPr>
          <w:rFonts w:asciiTheme="majorBidi" w:hAnsiTheme="majorBidi"/>
          <w:szCs w:val="24"/>
          <w:rtl/>
        </w:rPr>
        <w:t>הזוכה</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השגותיו</w:t>
      </w:r>
      <w:r w:rsidRPr="000A193B">
        <w:rPr>
          <w:rFonts w:asciiTheme="majorBidi" w:hAnsiTheme="majorBidi"/>
          <w:szCs w:val="24"/>
        </w:rPr>
        <w:t xml:space="preserve"> </w:t>
      </w:r>
      <w:r w:rsidRPr="000A193B">
        <w:rPr>
          <w:rFonts w:asciiTheme="majorBidi" w:hAnsiTheme="majorBidi"/>
          <w:szCs w:val="24"/>
          <w:rtl/>
        </w:rPr>
        <w:t>ואת</w:t>
      </w:r>
      <w:r w:rsidRPr="000A193B">
        <w:rPr>
          <w:rFonts w:asciiTheme="majorBidi" w:hAnsiTheme="majorBidi"/>
          <w:szCs w:val="24"/>
        </w:rPr>
        <w:t xml:space="preserve"> </w:t>
      </w:r>
      <w:r w:rsidRPr="000A193B">
        <w:rPr>
          <w:rFonts w:asciiTheme="majorBidi" w:hAnsiTheme="majorBidi"/>
          <w:szCs w:val="24"/>
          <w:rtl/>
        </w:rPr>
        <w:t>תלונותיו</w:t>
      </w:r>
      <w:r w:rsidRPr="000A193B">
        <w:rPr>
          <w:rFonts w:asciiTheme="majorBidi" w:hAnsiTheme="majorBidi"/>
          <w:szCs w:val="24"/>
        </w:rPr>
        <w:t xml:space="preserve"> </w:t>
      </w:r>
      <w:r w:rsidRPr="000A193B">
        <w:rPr>
          <w:rFonts w:asciiTheme="majorBidi" w:hAnsiTheme="majorBidi"/>
          <w:szCs w:val="24"/>
          <w:rtl/>
        </w:rPr>
        <w:t>בגין</w:t>
      </w:r>
      <w:r w:rsidRPr="000A193B">
        <w:rPr>
          <w:rFonts w:asciiTheme="majorBidi" w:hAnsiTheme="majorBidi"/>
          <w:szCs w:val="24"/>
        </w:rPr>
        <w:t xml:space="preserve"> </w:t>
      </w:r>
      <w:r w:rsidRPr="000A193B">
        <w:rPr>
          <w:rFonts w:asciiTheme="majorBidi" w:hAnsiTheme="majorBidi"/>
          <w:szCs w:val="24"/>
          <w:rtl/>
        </w:rPr>
        <w:t>הליקוי</w:t>
      </w:r>
      <w:r w:rsidRPr="000A193B">
        <w:rPr>
          <w:rFonts w:asciiTheme="majorBidi" w:hAnsiTheme="majorBidi"/>
          <w:szCs w:val="24"/>
        </w:rPr>
        <w:t xml:space="preserve"> </w:t>
      </w:r>
      <w:r w:rsidRPr="000A193B">
        <w:rPr>
          <w:rFonts w:asciiTheme="majorBidi" w:hAnsiTheme="majorBidi"/>
          <w:szCs w:val="24"/>
          <w:rtl/>
        </w:rPr>
        <w:t>ברמת</w:t>
      </w:r>
      <w:r w:rsidRPr="000A193B">
        <w:rPr>
          <w:rFonts w:asciiTheme="majorBidi" w:hAnsiTheme="majorBidi"/>
          <w:szCs w:val="24"/>
        </w:rPr>
        <w:t xml:space="preserve"> </w:t>
      </w:r>
      <w:r w:rsidRPr="000A193B">
        <w:rPr>
          <w:rFonts w:asciiTheme="majorBidi" w:hAnsiTheme="majorBidi"/>
          <w:szCs w:val="24"/>
          <w:rtl/>
        </w:rPr>
        <w:t>השירות</w:t>
      </w:r>
      <w:r w:rsidRPr="000A193B">
        <w:rPr>
          <w:rFonts w:asciiTheme="majorBidi" w:hAnsiTheme="majorBidi"/>
          <w:szCs w:val="24"/>
        </w:rPr>
        <w:t>.</w:t>
      </w:r>
    </w:p>
    <w:p w:rsidR="008F095C" w:rsidRPr="000A193B" w:rsidRDefault="008F095C" w:rsidP="003629F5">
      <w:pPr>
        <w:numPr>
          <w:ilvl w:val="2"/>
          <w:numId w:val="39"/>
        </w:numPr>
        <w:spacing w:line="360" w:lineRule="auto"/>
        <w:ind w:left="1161" w:hanging="708"/>
        <w:contextualSpacing/>
        <w:jc w:val="both"/>
        <w:outlineLvl w:val="0"/>
        <w:rPr>
          <w:rFonts w:asciiTheme="majorBidi" w:hAnsiTheme="majorBidi"/>
          <w:szCs w:val="24"/>
          <w:rtl/>
        </w:rPr>
      </w:pPr>
      <w:r w:rsidRPr="000A193B">
        <w:rPr>
          <w:rFonts w:asciiTheme="majorBidi" w:hAnsiTheme="majorBidi"/>
          <w:szCs w:val="24"/>
          <w:rtl/>
        </w:rPr>
        <w:t>אם</w:t>
      </w:r>
      <w:r w:rsidRPr="000A193B">
        <w:rPr>
          <w:rFonts w:asciiTheme="majorBidi" w:hAnsiTheme="majorBidi"/>
          <w:szCs w:val="24"/>
        </w:rPr>
        <w:t xml:space="preserve"> </w:t>
      </w:r>
      <w:r w:rsidRPr="000A193B">
        <w:rPr>
          <w:rFonts w:asciiTheme="majorBidi" w:hAnsiTheme="majorBidi"/>
          <w:szCs w:val="24"/>
          <w:rtl/>
        </w:rPr>
        <w:t>לאחר</w:t>
      </w:r>
      <w:r w:rsidRPr="000A193B">
        <w:rPr>
          <w:rFonts w:asciiTheme="majorBidi" w:hAnsiTheme="majorBidi"/>
          <w:szCs w:val="24"/>
        </w:rPr>
        <w:t xml:space="preserve"> </w:t>
      </w:r>
      <w:r w:rsidRPr="000A193B">
        <w:rPr>
          <w:rFonts w:asciiTheme="majorBidi" w:hAnsiTheme="majorBidi"/>
          <w:szCs w:val="24"/>
          <w:rtl/>
        </w:rPr>
        <w:t>העברת</w:t>
      </w:r>
      <w:r w:rsidRPr="000A193B">
        <w:rPr>
          <w:rFonts w:asciiTheme="majorBidi" w:hAnsiTheme="majorBidi"/>
          <w:szCs w:val="24"/>
        </w:rPr>
        <w:t xml:space="preserve"> </w:t>
      </w:r>
      <w:r w:rsidRPr="000A193B">
        <w:rPr>
          <w:rFonts w:asciiTheme="majorBidi" w:hAnsiTheme="majorBidi"/>
          <w:szCs w:val="24"/>
          <w:rtl/>
        </w:rPr>
        <w:t>התלונה</w:t>
      </w:r>
      <w:r w:rsidRPr="000A193B">
        <w:rPr>
          <w:rFonts w:asciiTheme="majorBidi" w:hAnsiTheme="majorBidi"/>
          <w:szCs w:val="24"/>
        </w:rPr>
        <w:t xml:space="preserve"> </w:t>
      </w:r>
      <w:r w:rsidRPr="000A193B">
        <w:rPr>
          <w:rFonts w:asciiTheme="majorBidi" w:hAnsiTheme="majorBidi"/>
          <w:szCs w:val="24"/>
          <w:rtl/>
        </w:rPr>
        <w:t>לא</w:t>
      </w:r>
      <w:r w:rsidRPr="000A193B">
        <w:rPr>
          <w:rFonts w:asciiTheme="majorBidi" w:hAnsiTheme="majorBidi"/>
          <w:szCs w:val="24"/>
        </w:rPr>
        <w:t xml:space="preserve"> </w:t>
      </w:r>
      <w:r w:rsidRPr="000A193B">
        <w:rPr>
          <w:rFonts w:asciiTheme="majorBidi" w:hAnsiTheme="majorBidi"/>
          <w:szCs w:val="24"/>
          <w:rtl/>
        </w:rPr>
        <w:t>יטופל</w:t>
      </w:r>
      <w:r w:rsidRPr="000A193B">
        <w:rPr>
          <w:rFonts w:asciiTheme="majorBidi" w:hAnsiTheme="majorBidi"/>
          <w:szCs w:val="24"/>
        </w:rPr>
        <w:t xml:space="preserve"> </w:t>
      </w:r>
      <w:r w:rsidRPr="000A193B">
        <w:rPr>
          <w:rFonts w:asciiTheme="majorBidi" w:hAnsiTheme="majorBidi"/>
          <w:szCs w:val="24"/>
          <w:rtl/>
        </w:rPr>
        <w:t>הליקוי</w:t>
      </w:r>
      <w:r w:rsidRPr="000A193B">
        <w:rPr>
          <w:rFonts w:asciiTheme="majorBidi" w:hAnsiTheme="majorBidi"/>
          <w:szCs w:val="24"/>
        </w:rPr>
        <w:t xml:space="preserve"> </w:t>
      </w:r>
      <w:r w:rsidRPr="000A193B">
        <w:rPr>
          <w:rFonts w:asciiTheme="majorBidi" w:hAnsiTheme="majorBidi"/>
          <w:szCs w:val="24"/>
          <w:rtl/>
        </w:rPr>
        <w:t>לשביעות</w:t>
      </w:r>
      <w:r w:rsidRPr="000A193B">
        <w:rPr>
          <w:rFonts w:asciiTheme="majorBidi" w:hAnsiTheme="majorBidi"/>
          <w:szCs w:val="24"/>
        </w:rPr>
        <w:t xml:space="preserve"> </w:t>
      </w:r>
      <w:r w:rsidRPr="000A193B">
        <w:rPr>
          <w:rFonts w:asciiTheme="majorBidi" w:hAnsiTheme="majorBidi"/>
          <w:szCs w:val="24"/>
          <w:rtl/>
        </w:rPr>
        <w:t>רצונו</w:t>
      </w:r>
      <w:r w:rsidRPr="000A193B">
        <w:rPr>
          <w:rFonts w:asciiTheme="majorBidi" w:hAnsiTheme="majorBidi"/>
          <w:szCs w:val="24"/>
        </w:rPr>
        <w:t xml:space="preserve"> </w:t>
      </w:r>
      <w:r w:rsidRPr="000A193B">
        <w:rPr>
          <w:rFonts w:asciiTheme="majorBidi" w:hAnsiTheme="majorBidi"/>
          <w:szCs w:val="24"/>
          <w:rtl/>
        </w:rPr>
        <w:t>של</w:t>
      </w:r>
      <w:r w:rsidRPr="000A193B">
        <w:rPr>
          <w:rFonts w:asciiTheme="majorBidi" w:hAnsiTheme="majorBidi"/>
          <w:szCs w:val="24"/>
        </w:rPr>
        <w:t xml:space="preserve"> </w:t>
      </w:r>
      <w:r w:rsidRPr="000A193B">
        <w:rPr>
          <w:rFonts w:asciiTheme="majorBidi" w:hAnsiTheme="majorBidi"/>
          <w:szCs w:val="24"/>
          <w:rtl/>
        </w:rPr>
        <w:t>נציג</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וע</w:t>
      </w:r>
      <w:r w:rsidRPr="000A193B">
        <w:rPr>
          <w:rFonts w:asciiTheme="majorBidi" w:hAnsiTheme="majorBidi"/>
          <w:szCs w:val="24"/>
        </w:rPr>
        <w:t>"</w:t>
      </w:r>
      <w:r w:rsidRPr="000A193B">
        <w:rPr>
          <w:rFonts w:asciiTheme="majorBidi" w:hAnsiTheme="majorBidi"/>
          <w:szCs w:val="24"/>
          <w:rtl/>
        </w:rPr>
        <w:t>פ</w:t>
      </w:r>
      <w:r w:rsidRPr="000A193B">
        <w:rPr>
          <w:rFonts w:asciiTheme="majorBidi" w:hAnsiTheme="majorBidi"/>
          <w:szCs w:val="24"/>
        </w:rPr>
        <w:t xml:space="preserve"> </w:t>
      </w:r>
      <w:r w:rsidRPr="000A193B">
        <w:rPr>
          <w:rFonts w:asciiTheme="majorBidi" w:hAnsiTheme="majorBidi"/>
          <w:szCs w:val="24"/>
          <w:rtl/>
        </w:rPr>
        <w:t>לוחות</w:t>
      </w:r>
      <w:r w:rsidR="00922AFE" w:rsidRPr="000A193B">
        <w:rPr>
          <w:rFonts w:asciiTheme="majorBidi" w:hAnsiTheme="majorBidi" w:hint="cs"/>
          <w:szCs w:val="24"/>
          <w:rtl/>
        </w:rPr>
        <w:t xml:space="preserve"> </w:t>
      </w:r>
      <w:r w:rsidRPr="000A193B">
        <w:rPr>
          <w:rFonts w:asciiTheme="majorBidi" w:hAnsiTheme="majorBidi"/>
          <w:szCs w:val="24"/>
          <w:rtl/>
        </w:rPr>
        <w:t>הזמנים</w:t>
      </w:r>
      <w:r w:rsidRPr="000A193B">
        <w:rPr>
          <w:rFonts w:asciiTheme="majorBidi" w:hAnsiTheme="majorBidi"/>
          <w:szCs w:val="24"/>
        </w:rPr>
        <w:t xml:space="preserve"> </w:t>
      </w:r>
      <w:r w:rsidRPr="000A193B">
        <w:rPr>
          <w:rFonts w:asciiTheme="majorBidi" w:hAnsiTheme="majorBidi"/>
          <w:szCs w:val="24"/>
          <w:rtl/>
        </w:rPr>
        <w:t>שנקבעו</w:t>
      </w:r>
      <w:r w:rsidRPr="000A193B">
        <w:rPr>
          <w:rFonts w:asciiTheme="majorBidi" w:hAnsiTheme="majorBidi"/>
          <w:szCs w:val="24"/>
        </w:rPr>
        <w:t xml:space="preserve"> </w:t>
      </w:r>
      <w:r w:rsidRPr="000A193B">
        <w:rPr>
          <w:rFonts w:asciiTheme="majorBidi" w:hAnsiTheme="majorBidi"/>
          <w:szCs w:val="24"/>
          <w:rtl/>
        </w:rPr>
        <w:t>במכרז</w:t>
      </w:r>
      <w:r w:rsidR="00922AFE" w:rsidRPr="000A193B">
        <w:rPr>
          <w:rFonts w:asciiTheme="majorBidi" w:hAnsiTheme="majorBidi"/>
          <w:szCs w:val="24"/>
        </w:rPr>
        <w:t xml:space="preserve"> ,</w:t>
      </w:r>
      <w:r w:rsidRPr="000A193B">
        <w:rPr>
          <w:rFonts w:asciiTheme="majorBidi" w:hAnsiTheme="majorBidi"/>
          <w:szCs w:val="24"/>
          <w:rtl/>
        </w:rPr>
        <w:t>יודיע</w:t>
      </w:r>
      <w:r w:rsidRPr="000A193B">
        <w:rPr>
          <w:rFonts w:asciiTheme="majorBidi" w:hAnsiTheme="majorBidi"/>
          <w:szCs w:val="24"/>
        </w:rPr>
        <w:t xml:space="preserve"> </w:t>
      </w:r>
      <w:r w:rsidRPr="000A193B">
        <w:rPr>
          <w:rFonts w:asciiTheme="majorBidi" w:hAnsiTheme="majorBidi"/>
          <w:szCs w:val="24"/>
          <w:rtl/>
        </w:rPr>
        <w:t>המשרד</w:t>
      </w:r>
      <w:r w:rsidRPr="000A193B">
        <w:rPr>
          <w:rFonts w:asciiTheme="majorBidi" w:hAnsiTheme="majorBidi"/>
          <w:szCs w:val="24"/>
        </w:rPr>
        <w:t xml:space="preserve"> </w:t>
      </w:r>
      <w:r w:rsidRPr="000A193B">
        <w:rPr>
          <w:rFonts w:asciiTheme="majorBidi" w:hAnsiTheme="majorBidi"/>
          <w:szCs w:val="24"/>
          <w:rtl/>
        </w:rPr>
        <w:t>בכתב</w:t>
      </w:r>
      <w:r w:rsidRPr="000A193B">
        <w:rPr>
          <w:rFonts w:asciiTheme="majorBidi" w:hAnsiTheme="majorBidi"/>
          <w:szCs w:val="24"/>
        </w:rPr>
        <w:t xml:space="preserve"> </w:t>
      </w:r>
      <w:r w:rsidRPr="000A193B">
        <w:rPr>
          <w:rFonts w:asciiTheme="majorBidi" w:hAnsiTheme="majorBidi"/>
          <w:szCs w:val="24"/>
          <w:rtl/>
        </w:rPr>
        <w:t>לנציג</w:t>
      </w:r>
      <w:r w:rsidRPr="000A193B">
        <w:rPr>
          <w:rFonts w:asciiTheme="majorBidi" w:hAnsiTheme="majorBidi"/>
          <w:szCs w:val="24"/>
        </w:rPr>
        <w:t xml:space="preserve"> </w:t>
      </w:r>
      <w:r w:rsidRPr="000A193B">
        <w:rPr>
          <w:rFonts w:asciiTheme="majorBidi" w:hAnsiTheme="majorBidi"/>
          <w:szCs w:val="24"/>
          <w:rtl/>
        </w:rPr>
        <w:t>הספק</w:t>
      </w:r>
      <w:r w:rsidRPr="000A193B">
        <w:rPr>
          <w:rFonts w:asciiTheme="majorBidi" w:hAnsiTheme="majorBidi"/>
          <w:szCs w:val="24"/>
        </w:rPr>
        <w:t xml:space="preserve"> </w:t>
      </w:r>
      <w:r w:rsidRPr="000A193B">
        <w:rPr>
          <w:rFonts w:asciiTheme="majorBidi" w:hAnsiTheme="majorBidi"/>
          <w:szCs w:val="24"/>
          <w:rtl/>
        </w:rPr>
        <w:t>כי</w:t>
      </w:r>
      <w:r w:rsidRPr="000A193B">
        <w:rPr>
          <w:rFonts w:asciiTheme="majorBidi" w:hAnsiTheme="majorBidi"/>
          <w:szCs w:val="24"/>
        </w:rPr>
        <w:t xml:space="preserve"> </w:t>
      </w:r>
      <w:r w:rsidRPr="000A193B">
        <w:rPr>
          <w:rFonts w:asciiTheme="majorBidi" w:hAnsiTheme="majorBidi"/>
          <w:szCs w:val="24"/>
          <w:rtl/>
        </w:rPr>
        <w:t>הפיצוי</w:t>
      </w:r>
      <w:r w:rsidRPr="000A193B">
        <w:rPr>
          <w:rFonts w:asciiTheme="majorBidi" w:hAnsiTheme="majorBidi"/>
          <w:szCs w:val="24"/>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הנזקים</w:t>
      </w:r>
      <w:r w:rsidRPr="000A193B">
        <w:rPr>
          <w:rFonts w:asciiTheme="majorBidi" w:hAnsiTheme="majorBidi"/>
          <w:szCs w:val="24"/>
        </w:rPr>
        <w:t xml:space="preserve"> </w:t>
      </w:r>
      <w:r w:rsidRPr="000A193B">
        <w:rPr>
          <w:rFonts w:asciiTheme="majorBidi" w:hAnsiTheme="majorBidi"/>
          <w:szCs w:val="24"/>
          <w:rtl/>
        </w:rPr>
        <w:t>בגין</w:t>
      </w:r>
      <w:r w:rsidRPr="000A193B">
        <w:rPr>
          <w:rFonts w:asciiTheme="majorBidi" w:hAnsiTheme="majorBidi"/>
          <w:szCs w:val="24"/>
        </w:rPr>
        <w:t xml:space="preserve"> </w:t>
      </w:r>
      <w:r w:rsidRPr="000A193B">
        <w:rPr>
          <w:rFonts w:asciiTheme="majorBidi" w:hAnsiTheme="majorBidi"/>
          <w:szCs w:val="24"/>
          <w:rtl/>
        </w:rPr>
        <w:t>הליקויים</w:t>
      </w:r>
      <w:r w:rsidR="00922AFE" w:rsidRPr="000A193B">
        <w:rPr>
          <w:rFonts w:asciiTheme="majorBidi" w:hAnsiTheme="majorBidi" w:hint="cs"/>
          <w:szCs w:val="24"/>
          <w:rtl/>
        </w:rPr>
        <w:t xml:space="preserve"> </w:t>
      </w:r>
      <w:r w:rsidRPr="000A193B">
        <w:rPr>
          <w:rFonts w:asciiTheme="majorBidi" w:hAnsiTheme="majorBidi"/>
          <w:szCs w:val="24"/>
          <w:rtl/>
        </w:rPr>
        <w:t>המתוארים</w:t>
      </w:r>
      <w:r w:rsidRPr="000A193B">
        <w:rPr>
          <w:rFonts w:asciiTheme="majorBidi" w:hAnsiTheme="majorBidi"/>
          <w:szCs w:val="24"/>
        </w:rPr>
        <w:t xml:space="preserve"> </w:t>
      </w:r>
      <w:r w:rsidRPr="000A193B">
        <w:rPr>
          <w:rFonts w:asciiTheme="majorBidi" w:hAnsiTheme="majorBidi"/>
          <w:szCs w:val="24"/>
          <w:rtl/>
        </w:rPr>
        <w:t>בפנייתו</w:t>
      </w:r>
      <w:r w:rsidRPr="000A193B">
        <w:rPr>
          <w:rFonts w:asciiTheme="majorBidi" w:hAnsiTheme="majorBidi"/>
          <w:szCs w:val="24"/>
        </w:rPr>
        <w:t xml:space="preserve"> </w:t>
      </w:r>
      <w:r w:rsidRPr="000A193B">
        <w:rPr>
          <w:rFonts w:asciiTheme="majorBidi" w:hAnsiTheme="majorBidi"/>
          <w:szCs w:val="24"/>
          <w:rtl/>
        </w:rPr>
        <w:t>שלא</w:t>
      </w:r>
      <w:r w:rsidRPr="000A193B">
        <w:rPr>
          <w:rFonts w:asciiTheme="majorBidi" w:hAnsiTheme="majorBidi"/>
          <w:szCs w:val="24"/>
        </w:rPr>
        <w:t xml:space="preserve"> </w:t>
      </w:r>
      <w:r w:rsidRPr="000A193B">
        <w:rPr>
          <w:rFonts w:asciiTheme="majorBidi" w:hAnsiTheme="majorBidi"/>
          <w:szCs w:val="24"/>
          <w:rtl/>
        </w:rPr>
        <w:t>תוקנו</w:t>
      </w:r>
      <w:r w:rsidRPr="000A193B">
        <w:rPr>
          <w:rFonts w:asciiTheme="majorBidi" w:hAnsiTheme="majorBidi"/>
          <w:szCs w:val="24"/>
        </w:rPr>
        <w:t xml:space="preserve"> </w:t>
      </w:r>
      <w:r w:rsidRPr="000A193B">
        <w:rPr>
          <w:rFonts w:asciiTheme="majorBidi" w:hAnsiTheme="majorBidi"/>
          <w:szCs w:val="24"/>
          <w:rtl/>
        </w:rPr>
        <w:t>במסגרת</w:t>
      </w:r>
      <w:r w:rsidRPr="000A193B">
        <w:rPr>
          <w:rFonts w:asciiTheme="majorBidi" w:hAnsiTheme="majorBidi"/>
          <w:szCs w:val="24"/>
        </w:rPr>
        <w:t xml:space="preserve"> </w:t>
      </w:r>
      <w:r w:rsidRPr="000A193B">
        <w:rPr>
          <w:rFonts w:asciiTheme="majorBidi" w:hAnsiTheme="majorBidi"/>
          <w:szCs w:val="24"/>
          <w:rtl/>
        </w:rPr>
        <w:t>הזמן</w:t>
      </w:r>
      <w:r w:rsidRPr="000A193B">
        <w:rPr>
          <w:rFonts w:asciiTheme="majorBidi" w:hAnsiTheme="majorBidi"/>
          <w:szCs w:val="24"/>
        </w:rPr>
        <w:t xml:space="preserve"> </w:t>
      </w:r>
      <w:r w:rsidRPr="000A193B">
        <w:rPr>
          <w:rFonts w:asciiTheme="majorBidi" w:hAnsiTheme="majorBidi"/>
          <w:szCs w:val="24"/>
          <w:rtl/>
        </w:rPr>
        <w:t>שייעד</w:t>
      </w:r>
      <w:r w:rsidRPr="000A193B">
        <w:rPr>
          <w:rFonts w:asciiTheme="majorBidi" w:hAnsiTheme="majorBidi"/>
          <w:szCs w:val="24"/>
        </w:rPr>
        <w:t xml:space="preserve"> </w:t>
      </w:r>
      <w:r w:rsidRPr="000A193B">
        <w:rPr>
          <w:rFonts w:asciiTheme="majorBidi" w:hAnsiTheme="majorBidi"/>
          <w:szCs w:val="24"/>
          <w:rtl/>
        </w:rPr>
        <w:t>לכך</w:t>
      </w:r>
      <w:r w:rsidRPr="000A193B">
        <w:rPr>
          <w:rFonts w:asciiTheme="majorBidi" w:hAnsiTheme="majorBidi"/>
          <w:szCs w:val="24"/>
        </w:rPr>
        <w:t xml:space="preserve"> </w:t>
      </w:r>
      <w:r w:rsidRPr="000A193B">
        <w:rPr>
          <w:rFonts w:asciiTheme="majorBidi" w:hAnsiTheme="majorBidi"/>
          <w:szCs w:val="24"/>
          <w:rtl/>
        </w:rPr>
        <w:t>המזמין</w:t>
      </w:r>
      <w:r w:rsidR="00822E11" w:rsidRPr="000A193B">
        <w:rPr>
          <w:rFonts w:asciiTheme="majorBidi" w:hAnsiTheme="majorBidi" w:hint="cs"/>
          <w:szCs w:val="24"/>
          <w:rtl/>
        </w:rPr>
        <w:t>, י</w:t>
      </w:r>
      <w:r w:rsidRPr="000A193B">
        <w:rPr>
          <w:rFonts w:asciiTheme="majorBidi" w:hAnsiTheme="majorBidi"/>
          <w:szCs w:val="24"/>
          <w:rtl/>
        </w:rPr>
        <w:t>קוזז</w:t>
      </w:r>
      <w:r w:rsidRPr="000A193B">
        <w:rPr>
          <w:rFonts w:asciiTheme="majorBidi" w:hAnsiTheme="majorBidi"/>
          <w:szCs w:val="24"/>
        </w:rPr>
        <w:t xml:space="preserve"> </w:t>
      </w:r>
      <w:r w:rsidRPr="000A193B">
        <w:rPr>
          <w:rFonts w:asciiTheme="majorBidi" w:hAnsiTheme="majorBidi"/>
          <w:szCs w:val="24"/>
          <w:rtl/>
        </w:rPr>
        <w:t>מסכום</w:t>
      </w:r>
      <w:r w:rsidRPr="000A193B">
        <w:rPr>
          <w:rFonts w:asciiTheme="majorBidi" w:hAnsiTheme="majorBidi"/>
          <w:szCs w:val="24"/>
        </w:rPr>
        <w:t xml:space="preserve"> </w:t>
      </w:r>
      <w:r w:rsidRPr="000A193B">
        <w:rPr>
          <w:rFonts w:asciiTheme="majorBidi" w:hAnsiTheme="majorBidi"/>
          <w:szCs w:val="24"/>
          <w:rtl/>
        </w:rPr>
        <w:t>החיוב</w:t>
      </w:r>
      <w:r w:rsidRPr="000A193B">
        <w:rPr>
          <w:rFonts w:asciiTheme="majorBidi" w:hAnsiTheme="majorBidi"/>
          <w:szCs w:val="24"/>
        </w:rPr>
        <w:t xml:space="preserve"> </w:t>
      </w:r>
      <w:r w:rsidRPr="000A193B">
        <w:rPr>
          <w:rFonts w:asciiTheme="majorBidi" w:hAnsiTheme="majorBidi"/>
          <w:szCs w:val="24"/>
          <w:rtl/>
        </w:rPr>
        <w:t>על</w:t>
      </w:r>
      <w:r w:rsidRPr="000A193B">
        <w:rPr>
          <w:rFonts w:asciiTheme="majorBidi" w:hAnsiTheme="majorBidi"/>
          <w:szCs w:val="24"/>
        </w:rPr>
        <w:t xml:space="preserve"> </w:t>
      </w:r>
      <w:r w:rsidRPr="000A193B">
        <w:rPr>
          <w:rFonts w:asciiTheme="majorBidi" w:hAnsiTheme="majorBidi"/>
          <w:szCs w:val="24"/>
          <w:rtl/>
        </w:rPr>
        <w:t>פי</w:t>
      </w:r>
      <w:r w:rsidR="00922AFE" w:rsidRPr="000A193B">
        <w:rPr>
          <w:rFonts w:asciiTheme="majorBidi" w:hAnsiTheme="majorBidi" w:hint="cs"/>
          <w:szCs w:val="24"/>
          <w:rtl/>
        </w:rPr>
        <w:t xml:space="preserve"> </w:t>
      </w:r>
      <w:r w:rsidRPr="000A193B">
        <w:rPr>
          <w:rFonts w:asciiTheme="majorBidi" w:hAnsiTheme="majorBidi"/>
          <w:szCs w:val="24"/>
          <w:rtl/>
        </w:rPr>
        <w:t>הטבלה</w:t>
      </w:r>
      <w:r w:rsidRPr="000A193B">
        <w:rPr>
          <w:rFonts w:asciiTheme="majorBidi" w:hAnsiTheme="majorBidi"/>
          <w:szCs w:val="24"/>
        </w:rPr>
        <w:t xml:space="preserve"> </w:t>
      </w:r>
      <w:r w:rsidRPr="000A193B">
        <w:rPr>
          <w:rFonts w:asciiTheme="majorBidi" w:hAnsiTheme="majorBidi"/>
          <w:szCs w:val="24"/>
          <w:rtl/>
        </w:rPr>
        <w:t>המפורטת</w:t>
      </w:r>
      <w:r w:rsidRPr="000A193B">
        <w:rPr>
          <w:rFonts w:asciiTheme="majorBidi" w:hAnsiTheme="majorBidi"/>
          <w:szCs w:val="24"/>
        </w:rPr>
        <w:t xml:space="preserve"> </w:t>
      </w:r>
      <w:r w:rsidR="00822E11" w:rsidRPr="000A193B">
        <w:rPr>
          <w:rFonts w:asciiTheme="majorBidi" w:hAnsiTheme="majorBidi" w:hint="cs"/>
          <w:szCs w:val="24"/>
          <w:rtl/>
        </w:rPr>
        <w:t xml:space="preserve">להלן. </w:t>
      </w:r>
      <w:r w:rsidRPr="000A193B">
        <w:rPr>
          <w:rFonts w:asciiTheme="majorBidi" w:hAnsiTheme="majorBidi"/>
          <w:szCs w:val="24"/>
        </w:rPr>
        <w:t xml:space="preserve"> </w:t>
      </w:r>
      <w:r w:rsidRPr="000A193B">
        <w:rPr>
          <w:rFonts w:asciiTheme="majorBidi" w:hAnsiTheme="majorBidi"/>
          <w:szCs w:val="24"/>
          <w:rtl/>
        </w:rPr>
        <w:t>לספק</w:t>
      </w:r>
      <w:r w:rsidRPr="000A193B">
        <w:rPr>
          <w:rFonts w:asciiTheme="majorBidi" w:hAnsiTheme="majorBidi"/>
          <w:szCs w:val="24"/>
        </w:rPr>
        <w:t xml:space="preserve"> </w:t>
      </w:r>
      <w:r w:rsidRPr="000A193B">
        <w:rPr>
          <w:rFonts w:asciiTheme="majorBidi" w:hAnsiTheme="majorBidi"/>
          <w:szCs w:val="24"/>
          <w:rtl/>
        </w:rPr>
        <w:t>תהיה</w:t>
      </w:r>
      <w:r w:rsidRPr="000A193B">
        <w:rPr>
          <w:rFonts w:asciiTheme="majorBidi" w:hAnsiTheme="majorBidi"/>
          <w:szCs w:val="24"/>
        </w:rPr>
        <w:t xml:space="preserve"> </w:t>
      </w:r>
      <w:r w:rsidRPr="000A193B">
        <w:rPr>
          <w:rFonts w:asciiTheme="majorBidi" w:hAnsiTheme="majorBidi"/>
          <w:szCs w:val="24"/>
          <w:rtl/>
        </w:rPr>
        <w:t>זכות</w:t>
      </w:r>
      <w:r w:rsidRPr="000A193B">
        <w:rPr>
          <w:rFonts w:asciiTheme="majorBidi" w:hAnsiTheme="majorBidi"/>
          <w:szCs w:val="24"/>
        </w:rPr>
        <w:t xml:space="preserve"> </w:t>
      </w:r>
      <w:r w:rsidRPr="000A193B">
        <w:rPr>
          <w:rFonts w:asciiTheme="majorBidi" w:hAnsiTheme="majorBidi"/>
          <w:szCs w:val="24"/>
          <w:rtl/>
        </w:rPr>
        <w:t>לטעון</w:t>
      </w:r>
      <w:r w:rsidRPr="000A193B">
        <w:rPr>
          <w:rFonts w:asciiTheme="majorBidi" w:hAnsiTheme="majorBidi"/>
          <w:szCs w:val="24"/>
        </w:rPr>
        <w:t xml:space="preserve"> </w:t>
      </w:r>
      <w:r w:rsidRPr="000A193B">
        <w:rPr>
          <w:rFonts w:asciiTheme="majorBidi" w:hAnsiTheme="majorBidi"/>
          <w:szCs w:val="24"/>
          <w:rtl/>
        </w:rPr>
        <w:t>בכתב</w:t>
      </w:r>
      <w:r w:rsidRPr="000A193B">
        <w:rPr>
          <w:rFonts w:asciiTheme="majorBidi" w:hAnsiTheme="majorBidi"/>
          <w:szCs w:val="24"/>
        </w:rPr>
        <w:t xml:space="preserve"> </w:t>
      </w:r>
      <w:r w:rsidRPr="000A193B">
        <w:rPr>
          <w:rFonts w:asciiTheme="majorBidi" w:hAnsiTheme="majorBidi"/>
          <w:szCs w:val="24"/>
          <w:rtl/>
        </w:rPr>
        <w:t>נגד</w:t>
      </w:r>
      <w:r w:rsidRPr="000A193B">
        <w:rPr>
          <w:rFonts w:asciiTheme="majorBidi" w:hAnsiTheme="majorBidi"/>
          <w:szCs w:val="24"/>
        </w:rPr>
        <w:t xml:space="preserve"> </w:t>
      </w:r>
      <w:r w:rsidRPr="000A193B">
        <w:rPr>
          <w:rFonts w:asciiTheme="majorBidi" w:hAnsiTheme="majorBidi"/>
          <w:szCs w:val="24"/>
          <w:rtl/>
        </w:rPr>
        <w:t>הקיזוז</w:t>
      </w:r>
      <w:r w:rsidRPr="000A193B">
        <w:rPr>
          <w:rFonts w:asciiTheme="majorBidi" w:hAnsiTheme="majorBidi"/>
          <w:szCs w:val="24"/>
        </w:rPr>
        <w:t xml:space="preserve"> </w:t>
      </w:r>
      <w:r w:rsidRPr="000A193B">
        <w:rPr>
          <w:rFonts w:asciiTheme="majorBidi" w:hAnsiTheme="majorBidi"/>
          <w:szCs w:val="24"/>
          <w:rtl/>
        </w:rPr>
        <w:t>תוך</w:t>
      </w:r>
      <w:r w:rsidRPr="000A193B">
        <w:rPr>
          <w:rFonts w:asciiTheme="majorBidi" w:hAnsiTheme="majorBidi"/>
          <w:szCs w:val="24"/>
        </w:rPr>
        <w:t xml:space="preserve"> 3 </w:t>
      </w:r>
      <w:r w:rsidRPr="000A193B">
        <w:rPr>
          <w:rFonts w:asciiTheme="majorBidi" w:hAnsiTheme="majorBidi"/>
          <w:szCs w:val="24"/>
          <w:rtl/>
        </w:rPr>
        <w:t>ימי</w:t>
      </w:r>
      <w:r w:rsidRPr="000A193B">
        <w:rPr>
          <w:rFonts w:asciiTheme="majorBidi" w:hAnsiTheme="majorBidi"/>
          <w:szCs w:val="24"/>
        </w:rPr>
        <w:t xml:space="preserve"> </w:t>
      </w:r>
      <w:r w:rsidRPr="000A193B">
        <w:rPr>
          <w:rFonts w:asciiTheme="majorBidi" w:hAnsiTheme="majorBidi"/>
          <w:szCs w:val="24"/>
          <w:rtl/>
        </w:rPr>
        <w:t>עבודה</w:t>
      </w:r>
      <w:r w:rsidRPr="000A193B">
        <w:rPr>
          <w:rFonts w:asciiTheme="majorBidi" w:hAnsiTheme="majorBidi"/>
          <w:szCs w:val="24"/>
        </w:rPr>
        <w:t xml:space="preserve"> </w:t>
      </w:r>
      <w:r w:rsidRPr="000A193B">
        <w:rPr>
          <w:rFonts w:asciiTheme="majorBidi" w:hAnsiTheme="majorBidi"/>
          <w:szCs w:val="24"/>
          <w:rtl/>
        </w:rPr>
        <w:t>מתאריך</w:t>
      </w:r>
      <w:r w:rsidR="00922AFE" w:rsidRPr="000A193B">
        <w:rPr>
          <w:rFonts w:asciiTheme="majorBidi" w:hAnsiTheme="majorBidi" w:hint="cs"/>
          <w:szCs w:val="24"/>
          <w:rtl/>
        </w:rPr>
        <w:t xml:space="preserve"> </w:t>
      </w:r>
      <w:r w:rsidRPr="000A193B">
        <w:rPr>
          <w:rFonts w:asciiTheme="majorBidi" w:hAnsiTheme="majorBidi"/>
          <w:szCs w:val="24"/>
          <w:rtl/>
        </w:rPr>
        <w:t>שליחת</w:t>
      </w:r>
      <w:r w:rsidRPr="000A193B">
        <w:rPr>
          <w:rFonts w:asciiTheme="majorBidi" w:hAnsiTheme="majorBidi"/>
          <w:szCs w:val="24"/>
        </w:rPr>
        <w:t xml:space="preserve"> </w:t>
      </w:r>
      <w:r w:rsidRPr="000A193B">
        <w:rPr>
          <w:rFonts w:asciiTheme="majorBidi" w:hAnsiTheme="majorBidi"/>
          <w:szCs w:val="24"/>
          <w:rtl/>
        </w:rPr>
        <w:t>ההודעה</w:t>
      </w:r>
      <w:r w:rsidR="00711EC8" w:rsidRPr="000A193B">
        <w:rPr>
          <w:rFonts w:asciiTheme="majorBidi" w:hAnsiTheme="majorBidi" w:hint="cs"/>
          <w:szCs w:val="24"/>
          <w:rtl/>
        </w:rPr>
        <w:t xml:space="preserve"> במייל</w:t>
      </w:r>
      <w:r w:rsidRPr="000A193B">
        <w:rPr>
          <w:rFonts w:asciiTheme="majorBidi" w:hAnsiTheme="majorBidi"/>
          <w:szCs w:val="24"/>
        </w:rPr>
        <w:t>.</w:t>
      </w:r>
    </w:p>
    <w:p w:rsidR="00562931" w:rsidRPr="000A193B" w:rsidRDefault="00562931" w:rsidP="002F44C9">
      <w:pPr>
        <w:spacing w:line="360" w:lineRule="auto"/>
        <w:ind w:left="453"/>
        <w:contextualSpacing/>
        <w:jc w:val="both"/>
        <w:outlineLvl w:val="0"/>
        <w:rPr>
          <w:rFonts w:asciiTheme="majorBidi" w:hAnsiTheme="majorBidi"/>
          <w:szCs w:val="24"/>
          <w:rtl/>
        </w:rPr>
      </w:pPr>
    </w:p>
    <w:p w:rsidR="00562931" w:rsidRPr="000A193B" w:rsidRDefault="00562931" w:rsidP="003629F5">
      <w:pPr>
        <w:numPr>
          <w:ilvl w:val="1"/>
          <w:numId w:val="39"/>
        </w:numPr>
        <w:autoSpaceDE w:val="0"/>
        <w:autoSpaceDN w:val="0"/>
        <w:adjustRightInd w:val="0"/>
        <w:spacing w:line="360" w:lineRule="auto"/>
        <w:ind w:left="736" w:hanging="567"/>
        <w:contextualSpacing/>
        <w:jc w:val="both"/>
        <w:outlineLvl w:val="0"/>
        <w:rPr>
          <w:rFonts w:ascii="David" w:hAnsi="David"/>
          <w:szCs w:val="24"/>
          <w:u w:val="single"/>
        </w:rPr>
      </w:pPr>
      <w:r w:rsidRPr="000A193B">
        <w:rPr>
          <w:rFonts w:ascii="David" w:hAnsi="David" w:hint="cs"/>
          <w:b/>
          <w:bCs/>
          <w:szCs w:val="24"/>
          <w:u w:val="single"/>
          <w:rtl/>
        </w:rPr>
        <w:t>קנסות</w:t>
      </w:r>
      <w:r w:rsidRPr="000A193B">
        <w:rPr>
          <w:rFonts w:ascii="David" w:hAnsi="David" w:hint="cs"/>
          <w:szCs w:val="24"/>
          <w:u w:val="single"/>
          <w:rtl/>
        </w:rPr>
        <w:t>:</w:t>
      </w:r>
    </w:p>
    <w:tbl>
      <w:tblPr>
        <w:tblStyle w:val="afb"/>
        <w:bidiVisual/>
        <w:tblW w:w="8214" w:type="dxa"/>
        <w:tblInd w:w="2621" w:type="dxa"/>
        <w:tblLook w:val="04A0" w:firstRow="1" w:lastRow="0" w:firstColumn="1" w:lastColumn="0" w:noHBand="0" w:noVBand="1"/>
      </w:tblPr>
      <w:tblGrid>
        <w:gridCol w:w="2386"/>
        <w:gridCol w:w="1784"/>
        <w:gridCol w:w="2454"/>
        <w:gridCol w:w="1590"/>
      </w:tblGrid>
      <w:tr w:rsidR="00562931" w:rsidRPr="000A193B" w:rsidTr="00EC0185">
        <w:tc>
          <w:tcPr>
            <w:tcW w:w="2386" w:type="dxa"/>
          </w:tcPr>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המדד</w:t>
            </w:r>
          </w:p>
        </w:tc>
        <w:tc>
          <w:tcPr>
            <w:tcW w:w="1784" w:type="dxa"/>
          </w:tcPr>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יעד</w:t>
            </w:r>
          </w:p>
        </w:tc>
        <w:tc>
          <w:tcPr>
            <w:tcW w:w="2454" w:type="dxa"/>
          </w:tcPr>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פיצוי מוסכם</w:t>
            </w:r>
          </w:p>
        </w:tc>
        <w:tc>
          <w:tcPr>
            <w:tcW w:w="1590" w:type="dxa"/>
          </w:tcPr>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מועד חישוב הקנס</w:t>
            </w:r>
          </w:p>
        </w:tc>
      </w:tr>
      <w:tr w:rsidR="00562931" w:rsidRPr="000A193B" w:rsidTr="00EC0185">
        <w:tc>
          <w:tcPr>
            <w:tcW w:w="2386" w:type="dxa"/>
          </w:tcPr>
          <w:p w:rsidR="00D52566" w:rsidRPr="000A193B" w:rsidRDefault="00D52566"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t>אספקת</w:t>
            </w:r>
            <w:r w:rsidRPr="000A193B">
              <w:rPr>
                <w:rFonts w:ascii="David" w:hAnsi="David"/>
                <w:szCs w:val="24"/>
              </w:rPr>
              <w:t xml:space="preserve"> </w:t>
            </w:r>
            <w:r w:rsidRPr="000A193B">
              <w:rPr>
                <w:rFonts w:ascii="David" w:hAnsi="David"/>
                <w:szCs w:val="24"/>
                <w:rtl/>
              </w:rPr>
              <w:t>הזמנה בתוך</w:t>
            </w:r>
            <w:r w:rsidRPr="000A193B">
              <w:rPr>
                <w:rFonts w:ascii="David" w:hAnsi="David"/>
                <w:szCs w:val="24"/>
              </w:rPr>
              <w:t xml:space="preserve"> 4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עבודה ממועד</w:t>
            </w:r>
            <w:r w:rsidRPr="000A193B">
              <w:rPr>
                <w:rFonts w:ascii="David" w:hAnsi="David"/>
                <w:szCs w:val="24"/>
              </w:rPr>
              <w:t xml:space="preserve"> </w:t>
            </w:r>
            <w:r w:rsidRPr="000A193B">
              <w:rPr>
                <w:rFonts w:ascii="David" w:hAnsi="David"/>
                <w:szCs w:val="24"/>
                <w:rtl/>
              </w:rPr>
              <w:t>שליחת ההזמנה</w:t>
            </w:r>
          </w:p>
        </w:tc>
        <w:tc>
          <w:tcPr>
            <w:tcW w:w="1784" w:type="dxa"/>
          </w:tcPr>
          <w:p w:rsidR="00D52566" w:rsidRPr="000A193B" w:rsidRDefault="00D52566" w:rsidP="002F44C9">
            <w:pPr>
              <w:spacing w:line="360" w:lineRule="auto"/>
              <w:contextualSpacing/>
              <w:outlineLvl w:val="0"/>
              <w:rPr>
                <w:rFonts w:ascii="David" w:hAnsi="David"/>
                <w:b/>
                <w:bCs/>
                <w:szCs w:val="24"/>
                <w:u w:val="single"/>
                <w:rtl/>
              </w:rPr>
            </w:pPr>
          </w:p>
        </w:tc>
        <w:tc>
          <w:tcPr>
            <w:tcW w:w="2454" w:type="dxa"/>
          </w:tcPr>
          <w:p w:rsidR="00D52566" w:rsidRPr="000A193B" w:rsidRDefault="00D52566" w:rsidP="005E285C">
            <w:pPr>
              <w:autoSpaceDE w:val="0"/>
              <w:autoSpaceDN w:val="0"/>
              <w:adjustRightInd w:val="0"/>
              <w:spacing w:line="360" w:lineRule="auto"/>
              <w:rPr>
                <w:rFonts w:ascii="David" w:hAnsi="David"/>
                <w:b/>
                <w:bCs/>
                <w:szCs w:val="24"/>
                <w:u w:val="single"/>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 xml:space="preserve"> </w:t>
            </w:r>
            <w:r w:rsidRPr="000A193B">
              <w:rPr>
                <w:rFonts w:ascii="David" w:hAnsi="David"/>
                <w:szCs w:val="24"/>
                <w:rtl/>
              </w:rPr>
              <w:t>בכל</w:t>
            </w:r>
            <w:r w:rsidRPr="000A193B">
              <w:rPr>
                <w:rFonts w:ascii="David" w:hAnsi="David"/>
                <w:szCs w:val="24"/>
              </w:rPr>
              <w:t xml:space="preserve"> </w:t>
            </w:r>
            <w:r w:rsidRPr="000A193B">
              <w:rPr>
                <w:rFonts w:ascii="David" w:hAnsi="David"/>
                <w:szCs w:val="24"/>
                <w:rtl/>
              </w:rPr>
              <w:t>הזמנה</w:t>
            </w:r>
            <w:r w:rsidR="00562931" w:rsidRPr="000A193B">
              <w:rPr>
                <w:rFonts w:ascii="David" w:hAnsi="David" w:hint="cs"/>
                <w:szCs w:val="24"/>
                <w:rtl/>
              </w:rPr>
              <w:t xml:space="preserve"> </w:t>
            </w:r>
            <w:r w:rsidRPr="000A193B">
              <w:rPr>
                <w:rFonts w:ascii="David" w:hAnsi="David"/>
                <w:szCs w:val="24"/>
                <w:rtl/>
              </w:rPr>
              <w:t>יוטל</w:t>
            </w:r>
            <w:r w:rsidRPr="000A193B">
              <w:rPr>
                <w:rFonts w:ascii="David" w:hAnsi="David"/>
                <w:szCs w:val="24"/>
              </w:rPr>
              <w:t xml:space="preserve"> </w:t>
            </w:r>
            <w:r w:rsidRPr="000A193B">
              <w:rPr>
                <w:rFonts w:ascii="David" w:hAnsi="David"/>
                <w:szCs w:val="24"/>
                <w:rtl/>
              </w:rPr>
              <w:t>קנס</w:t>
            </w:r>
            <w:r w:rsidRPr="000A193B">
              <w:rPr>
                <w:rFonts w:ascii="David" w:hAnsi="David"/>
                <w:szCs w:val="24"/>
              </w:rPr>
              <w:t xml:space="preserve"> </w:t>
            </w:r>
            <w:r w:rsidRPr="000A193B">
              <w:rPr>
                <w:rFonts w:ascii="David" w:hAnsi="David"/>
                <w:szCs w:val="24"/>
                <w:rtl/>
              </w:rPr>
              <w:t>בגובה</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005E285C" w:rsidRPr="000A193B">
              <w:rPr>
                <w:rFonts w:ascii="David" w:hAnsi="David"/>
                <w:szCs w:val="24"/>
              </w:rPr>
              <w:t>5</w:t>
            </w:r>
            <w:r w:rsidRPr="000A193B">
              <w:rPr>
                <w:rFonts w:ascii="David" w:hAnsi="David"/>
                <w:szCs w:val="24"/>
              </w:rPr>
              <w:t xml:space="preserve">% </w:t>
            </w:r>
            <w:r w:rsidRPr="000A193B">
              <w:rPr>
                <w:rFonts w:ascii="David" w:hAnsi="David"/>
                <w:szCs w:val="24"/>
                <w:rtl/>
              </w:rPr>
              <w:t>מערך</w:t>
            </w:r>
            <w:r w:rsidR="00562931" w:rsidRPr="000A193B">
              <w:rPr>
                <w:rFonts w:ascii="David" w:hAnsi="David" w:hint="cs"/>
                <w:szCs w:val="24"/>
                <w:rtl/>
              </w:rPr>
              <w:t xml:space="preserve"> </w:t>
            </w:r>
            <w:r w:rsidRPr="000A193B">
              <w:rPr>
                <w:rFonts w:ascii="David" w:hAnsi="David"/>
                <w:szCs w:val="24"/>
                <w:rtl/>
              </w:rPr>
              <w:t>ההזמנה</w:t>
            </w:r>
            <w:r w:rsidRPr="000A193B">
              <w:rPr>
                <w:rFonts w:ascii="David" w:hAnsi="David"/>
                <w:szCs w:val="24"/>
              </w:rPr>
              <w:t xml:space="preserve"> </w:t>
            </w:r>
            <w:r w:rsidRPr="000A193B">
              <w:rPr>
                <w:rFonts w:ascii="David" w:hAnsi="David"/>
                <w:szCs w:val="24"/>
                <w:rtl/>
              </w:rPr>
              <w:t>כולל</w:t>
            </w:r>
            <w:r w:rsidRPr="000A193B">
              <w:rPr>
                <w:rFonts w:ascii="David" w:hAnsi="David" w:hint="cs"/>
                <w:szCs w:val="24"/>
                <w:rtl/>
              </w:rPr>
              <w:t xml:space="preserve"> </w:t>
            </w:r>
            <w:r w:rsidRPr="000A193B">
              <w:rPr>
                <w:rFonts w:ascii="David" w:hAnsi="David"/>
                <w:szCs w:val="24"/>
                <w:rtl/>
              </w:rPr>
              <w:t>מע</w:t>
            </w:r>
            <w:r w:rsidRPr="000A193B">
              <w:rPr>
                <w:rFonts w:ascii="David" w:hAnsi="David"/>
                <w:szCs w:val="24"/>
              </w:rPr>
              <w:t>"</w:t>
            </w:r>
            <w:r w:rsidRPr="000A193B">
              <w:rPr>
                <w:rFonts w:ascii="David" w:hAnsi="David"/>
                <w:szCs w:val="24"/>
                <w:rtl/>
              </w:rPr>
              <w:t>מ</w:t>
            </w:r>
            <w:r w:rsidRPr="000A193B">
              <w:rPr>
                <w:rFonts w:ascii="David" w:hAnsi="David"/>
                <w:szCs w:val="24"/>
              </w:rPr>
              <w:t>.</w:t>
            </w:r>
          </w:p>
        </w:tc>
        <w:tc>
          <w:tcPr>
            <w:tcW w:w="1590" w:type="dxa"/>
          </w:tcPr>
          <w:p w:rsidR="00D52566" w:rsidRPr="000A193B" w:rsidRDefault="00D52566"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p>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szCs w:val="24"/>
                <w:rtl/>
              </w:rPr>
              <w:t>חודש</w:t>
            </w:r>
            <w:r w:rsidRPr="000A193B">
              <w:rPr>
                <w:rFonts w:ascii="David" w:hAnsi="David"/>
                <w:szCs w:val="24"/>
              </w:rPr>
              <w:t>.</w:t>
            </w:r>
          </w:p>
        </w:tc>
      </w:tr>
      <w:tr w:rsidR="00562931" w:rsidRPr="000A193B" w:rsidTr="00EC0185">
        <w:tc>
          <w:tcPr>
            <w:tcW w:w="2386" w:type="dxa"/>
          </w:tcPr>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אספקת</w:t>
            </w:r>
            <w:r w:rsidRPr="000A193B">
              <w:rPr>
                <w:rFonts w:ascii="David" w:hAnsi="David"/>
                <w:szCs w:val="24"/>
              </w:rPr>
              <w:t xml:space="preserve"> </w:t>
            </w:r>
            <w:r w:rsidRPr="000A193B">
              <w:rPr>
                <w:rFonts w:ascii="David" w:hAnsi="David"/>
                <w:szCs w:val="24"/>
                <w:rtl/>
              </w:rPr>
              <w:t>הזמנה בכמויות</w:t>
            </w:r>
            <w:r w:rsidRPr="000A193B">
              <w:rPr>
                <w:rFonts w:ascii="David" w:hAnsi="David"/>
                <w:szCs w:val="24"/>
              </w:rPr>
              <w:t xml:space="preserve"> </w:t>
            </w:r>
            <w:r w:rsidRPr="000A193B">
              <w:rPr>
                <w:rFonts w:ascii="David" w:hAnsi="David"/>
                <w:szCs w:val="24"/>
                <w:rtl/>
              </w:rPr>
              <w:t>חסרות או</w:t>
            </w:r>
            <w:r w:rsidRPr="000A193B">
              <w:rPr>
                <w:rFonts w:ascii="David" w:hAnsi="David"/>
                <w:szCs w:val="24"/>
              </w:rPr>
              <w:t xml:space="preserve"> </w:t>
            </w:r>
            <w:r w:rsidRPr="000A193B">
              <w:rPr>
                <w:rFonts w:ascii="David" w:hAnsi="David"/>
                <w:szCs w:val="24"/>
                <w:rtl/>
              </w:rPr>
              <w:t>ללא</w:t>
            </w:r>
            <w:r w:rsidRPr="000A193B">
              <w:rPr>
                <w:rFonts w:ascii="David" w:hAnsi="David"/>
                <w:szCs w:val="24"/>
              </w:rPr>
              <w:t xml:space="preserve"> </w:t>
            </w:r>
            <w:r w:rsidRPr="000A193B">
              <w:rPr>
                <w:rFonts w:ascii="David" w:hAnsi="David"/>
                <w:szCs w:val="24"/>
                <w:rtl/>
              </w:rPr>
              <w:t>פריטים</w:t>
            </w:r>
          </w:p>
          <w:p w:rsidR="00D52566" w:rsidRPr="000A193B" w:rsidRDefault="00D52566"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t>מסוימים</w:t>
            </w:r>
            <w:r w:rsidRPr="000A193B">
              <w:rPr>
                <w:rFonts w:ascii="David" w:hAnsi="David"/>
                <w:szCs w:val="24"/>
              </w:rPr>
              <w:t>/</w:t>
            </w:r>
            <w:r w:rsidRPr="000A193B">
              <w:rPr>
                <w:rFonts w:ascii="David" w:hAnsi="David"/>
                <w:szCs w:val="24"/>
                <w:rtl/>
              </w:rPr>
              <w:t>מוצרים פגומים ובכלל זאת</w:t>
            </w:r>
            <w:r w:rsidRPr="000A193B">
              <w:rPr>
                <w:rFonts w:ascii="David" w:hAnsi="David"/>
                <w:szCs w:val="24"/>
              </w:rPr>
              <w:t xml:space="preserve"> </w:t>
            </w:r>
            <w:r w:rsidRPr="000A193B">
              <w:rPr>
                <w:rFonts w:ascii="David" w:hAnsi="David"/>
                <w:szCs w:val="24"/>
                <w:rtl/>
              </w:rPr>
              <w:t>מוצרים שאינם</w:t>
            </w:r>
            <w:r w:rsidRPr="000A193B">
              <w:rPr>
                <w:rFonts w:ascii="David" w:hAnsi="David"/>
                <w:szCs w:val="24"/>
              </w:rPr>
              <w:t xml:space="preserve"> </w:t>
            </w:r>
            <w:r w:rsidRPr="000A193B">
              <w:rPr>
                <w:rFonts w:ascii="David" w:hAnsi="David"/>
                <w:szCs w:val="24"/>
                <w:rtl/>
              </w:rPr>
              <w:t>בהתאם</w:t>
            </w:r>
            <w:r w:rsidR="00562931" w:rsidRPr="000A193B">
              <w:rPr>
                <w:rFonts w:ascii="David" w:hAnsi="David" w:hint="cs"/>
                <w:szCs w:val="24"/>
                <w:rtl/>
              </w:rPr>
              <w:t xml:space="preserve"> </w:t>
            </w:r>
            <w:r w:rsidRPr="000A193B">
              <w:rPr>
                <w:rFonts w:ascii="David" w:hAnsi="David"/>
                <w:szCs w:val="24"/>
                <w:rtl/>
              </w:rPr>
              <w:t>לתוקף</w:t>
            </w:r>
            <w:r w:rsidRPr="000A193B">
              <w:rPr>
                <w:rFonts w:ascii="David" w:hAnsi="David"/>
                <w:szCs w:val="24"/>
              </w:rPr>
              <w:t xml:space="preserve"> </w:t>
            </w:r>
            <w:r w:rsidRPr="000A193B">
              <w:rPr>
                <w:rFonts w:ascii="David" w:hAnsi="David"/>
                <w:szCs w:val="24"/>
                <w:rtl/>
              </w:rPr>
              <w:t>המוצר</w:t>
            </w:r>
            <w:r w:rsidRPr="000A193B">
              <w:rPr>
                <w:rFonts w:ascii="David" w:hAnsi="David"/>
                <w:szCs w:val="24"/>
              </w:rPr>
              <w:t>,</w:t>
            </w:r>
            <w:r w:rsidRPr="000A193B">
              <w:rPr>
                <w:rFonts w:ascii="David" w:hAnsi="David"/>
                <w:szCs w:val="24"/>
                <w:rtl/>
              </w:rPr>
              <w:t xml:space="preserve"> סוגו ו/או טיבו</w:t>
            </w:r>
            <w:r w:rsidR="008816E1" w:rsidRPr="000A193B">
              <w:rPr>
                <w:rFonts w:ascii="David" w:hAnsi="David" w:hint="cs"/>
                <w:b/>
                <w:bCs/>
                <w:szCs w:val="24"/>
                <w:u w:val="single"/>
                <w:rtl/>
              </w:rPr>
              <w:t>.</w:t>
            </w:r>
          </w:p>
        </w:tc>
        <w:tc>
          <w:tcPr>
            <w:tcW w:w="1784" w:type="dxa"/>
          </w:tcPr>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נדרש</w:t>
            </w:r>
          </w:p>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להשלים</w:t>
            </w:r>
            <w:r w:rsidRPr="000A193B">
              <w:rPr>
                <w:rFonts w:ascii="David" w:hAnsi="David"/>
                <w:szCs w:val="24"/>
              </w:rPr>
              <w:t>/</w:t>
            </w:r>
            <w:r w:rsidRPr="000A193B">
              <w:rPr>
                <w:rFonts w:ascii="David" w:hAnsi="David"/>
                <w:szCs w:val="24"/>
                <w:rtl/>
              </w:rPr>
              <w:t>להחליף</w:t>
            </w:r>
          </w:p>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המוצרים</w:t>
            </w:r>
          </w:p>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החסרים</w:t>
            </w:r>
            <w:r w:rsidRPr="000A193B">
              <w:rPr>
                <w:rFonts w:ascii="David" w:hAnsi="David"/>
                <w:szCs w:val="24"/>
              </w:rPr>
              <w:t>/</w:t>
            </w:r>
            <w:r w:rsidRPr="000A193B">
              <w:rPr>
                <w:rFonts w:ascii="David" w:hAnsi="David"/>
                <w:szCs w:val="24"/>
                <w:rtl/>
              </w:rPr>
              <w:t>הפגומים</w:t>
            </w:r>
          </w:p>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תוך</w:t>
            </w:r>
            <w:r w:rsidRPr="000A193B">
              <w:rPr>
                <w:rFonts w:ascii="David" w:hAnsi="David"/>
                <w:szCs w:val="24"/>
              </w:rPr>
              <w:t xml:space="preserve"> 2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עבודה</w:t>
            </w:r>
          </w:p>
          <w:p w:rsidR="00D52566" w:rsidRPr="000A193B" w:rsidRDefault="00D52566" w:rsidP="002F44C9">
            <w:pPr>
              <w:spacing w:line="360" w:lineRule="auto"/>
              <w:contextualSpacing/>
              <w:outlineLvl w:val="0"/>
              <w:rPr>
                <w:rFonts w:ascii="David" w:hAnsi="David"/>
                <w:b/>
                <w:bCs/>
                <w:szCs w:val="24"/>
                <w:u w:val="single"/>
                <w:rtl/>
              </w:rPr>
            </w:pPr>
            <w:r w:rsidRPr="000A193B">
              <w:rPr>
                <w:rFonts w:ascii="David" w:hAnsi="David"/>
                <w:szCs w:val="24"/>
                <w:rtl/>
              </w:rPr>
              <w:t>מקבלת</w:t>
            </w:r>
            <w:r w:rsidRPr="000A193B">
              <w:rPr>
                <w:rFonts w:ascii="David" w:hAnsi="David"/>
                <w:szCs w:val="24"/>
              </w:rPr>
              <w:t xml:space="preserve"> </w:t>
            </w:r>
            <w:r w:rsidRPr="000A193B">
              <w:rPr>
                <w:rFonts w:ascii="David" w:hAnsi="David"/>
                <w:szCs w:val="24"/>
                <w:rtl/>
              </w:rPr>
              <w:t>ההודעה</w:t>
            </w:r>
          </w:p>
        </w:tc>
        <w:tc>
          <w:tcPr>
            <w:tcW w:w="2454" w:type="dxa"/>
          </w:tcPr>
          <w:p w:rsidR="00D52566" w:rsidRPr="000A193B" w:rsidRDefault="006469A3" w:rsidP="00D92232">
            <w:pPr>
              <w:autoSpaceDE w:val="0"/>
              <w:autoSpaceDN w:val="0"/>
              <w:adjustRightInd w:val="0"/>
              <w:spacing w:line="360" w:lineRule="auto"/>
              <w:rPr>
                <w:rFonts w:ascii="David" w:hAnsi="David"/>
                <w:b/>
                <w:bCs/>
                <w:szCs w:val="24"/>
                <w:u w:val="single"/>
                <w:rtl/>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 xml:space="preserve"> </w:t>
            </w:r>
            <w:r w:rsidRPr="000A193B">
              <w:rPr>
                <w:rFonts w:ascii="David" w:hAnsi="David"/>
                <w:szCs w:val="24"/>
                <w:rtl/>
              </w:rPr>
              <w:t>בכל</w:t>
            </w:r>
            <w:r w:rsidRPr="000A193B">
              <w:rPr>
                <w:rFonts w:ascii="David" w:hAnsi="David"/>
                <w:szCs w:val="24"/>
              </w:rPr>
              <w:t xml:space="preserve"> </w:t>
            </w:r>
            <w:r w:rsidRPr="000A193B">
              <w:rPr>
                <w:rFonts w:ascii="David" w:hAnsi="David"/>
                <w:szCs w:val="24"/>
                <w:rtl/>
              </w:rPr>
              <w:t>הזמנה</w:t>
            </w:r>
            <w:r w:rsidRPr="000A193B">
              <w:rPr>
                <w:rFonts w:ascii="David" w:hAnsi="David" w:hint="cs"/>
                <w:szCs w:val="24"/>
                <w:rtl/>
              </w:rPr>
              <w:t xml:space="preserve">  </w:t>
            </w:r>
            <w:r w:rsidRPr="000A193B">
              <w:rPr>
                <w:rFonts w:ascii="David" w:hAnsi="David"/>
                <w:szCs w:val="24"/>
                <w:rtl/>
              </w:rPr>
              <w:t>יוטל</w:t>
            </w:r>
            <w:r w:rsidRPr="000A193B">
              <w:rPr>
                <w:rFonts w:ascii="David" w:hAnsi="David"/>
                <w:szCs w:val="24"/>
              </w:rPr>
              <w:t xml:space="preserve"> </w:t>
            </w:r>
            <w:r w:rsidRPr="000A193B">
              <w:rPr>
                <w:rFonts w:ascii="David" w:hAnsi="David"/>
                <w:szCs w:val="24"/>
                <w:rtl/>
              </w:rPr>
              <w:t>קנס</w:t>
            </w:r>
            <w:r w:rsidRPr="000A193B">
              <w:rPr>
                <w:rFonts w:ascii="David" w:hAnsi="David"/>
                <w:szCs w:val="24"/>
              </w:rPr>
              <w:t xml:space="preserve"> </w:t>
            </w:r>
            <w:r w:rsidRPr="000A193B">
              <w:rPr>
                <w:rFonts w:ascii="David" w:hAnsi="David"/>
                <w:szCs w:val="24"/>
                <w:rtl/>
              </w:rPr>
              <w:t>בגובה</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50% </w:t>
            </w:r>
            <w:r w:rsidRPr="000A193B">
              <w:rPr>
                <w:rFonts w:ascii="David" w:hAnsi="David"/>
                <w:szCs w:val="24"/>
                <w:rtl/>
              </w:rPr>
              <w:t>מערך</w:t>
            </w:r>
            <w:r w:rsidRPr="000A193B">
              <w:rPr>
                <w:rFonts w:ascii="David" w:hAnsi="David" w:hint="cs"/>
                <w:szCs w:val="24"/>
                <w:rtl/>
              </w:rPr>
              <w:t xml:space="preserve"> המוצרים שהחלפתם  ו/או השלמתם נדרשה</w:t>
            </w:r>
            <w:r w:rsidRPr="000A193B">
              <w:rPr>
                <w:rFonts w:ascii="David" w:hAnsi="David"/>
                <w:szCs w:val="24"/>
              </w:rPr>
              <w:t xml:space="preserve"> </w:t>
            </w:r>
            <w:r w:rsidRPr="000A193B">
              <w:rPr>
                <w:rFonts w:ascii="David" w:hAnsi="David"/>
                <w:szCs w:val="24"/>
                <w:rtl/>
              </w:rPr>
              <w:t>כולל</w:t>
            </w:r>
            <w:r w:rsidRPr="000A193B">
              <w:rPr>
                <w:rFonts w:ascii="David" w:hAnsi="David"/>
                <w:szCs w:val="24"/>
              </w:rPr>
              <w:t xml:space="preserve"> </w:t>
            </w:r>
            <w:r w:rsidRPr="000A193B">
              <w:rPr>
                <w:rFonts w:ascii="David" w:hAnsi="David"/>
                <w:szCs w:val="24"/>
                <w:rtl/>
              </w:rPr>
              <w:t>מע</w:t>
            </w:r>
            <w:r w:rsidRPr="000A193B">
              <w:rPr>
                <w:rFonts w:ascii="David" w:hAnsi="David"/>
                <w:szCs w:val="24"/>
              </w:rPr>
              <w:t>"</w:t>
            </w:r>
            <w:r w:rsidRPr="000A193B">
              <w:rPr>
                <w:rFonts w:ascii="David" w:hAnsi="David"/>
                <w:szCs w:val="24"/>
                <w:rtl/>
              </w:rPr>
              <w:t>מ</w:t>
            </w:r>
            <w:r w:rsidRPr="000A193B">
              <w:rPr>
                <w:rFonts w:ascii="David" w:hAnsi="David"/>
                <w:szCs w:val="24"/>
              </w:rPr>
              <w:t xml:space="preserve">. </w:t>
            </w:r>
            <w:r w:rsidRPr="000A193B">
              <w:rPr>
                <w:rFonts w:ascii="David" w:hAnsi="David" w:hint="cs"/>
                <w:szCs w:val="24"/>
                <w:rtl/>
              </w:rPr>
              <w:t xml:space="preserve">  </w:t>
            </w:r>
            <w:r w:rsidRPr="000A193B">
              <w:rPr>
                <w:rFonts w:ascii="David" w:hAnsi="David"/>
                <w:szCs w:val="24"/>
                <w:rtl/>
              </w:rPr>
              <w:t>ספירת</w:t>
            </w:r>
            <w:r w:rsidRPr="000A193B">
              <w:rPr>
                <w:rFonts w:ascii="David" w:hAnsi="David" w:hint="cs"/>
                <w:szCs w:val="24"/>
                <w:rtl/>
              </w:rPr>
              <w:t xml:space="preserve">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העיכוב</w:t>
            </w:r>
            <w:r w:rsidRPr="000A193B">
              <w:rPr>
                <w:rFonts w:ascii="David" w:hAnsi="David"/>
                <w:szCs w:val="24"/>
              </w:rPr>
              <w:t xml:space="preserve"> </w:t>
            </w:r>
            <w:r w:rsidRPr="000A193B">
              <w:rPr>
                <w:rFonts w:ascii="David" w:hAnsi="David"/>
                <w:szCs w:val="24"/>
                <w:rtl/>
              </w:rPr>
              <w:t>תחל</w:t>
            </w:r>
            <w:r w:rsidRPr="000A193B">
              <w:rPr>
                <w:rFonts w:ascii="David" w:hAnsi="David"/>
                <w:szCs w:val="24"/>
              </w:rPr>
              <w:t xml:space="preserve"> </w:t>
            </w:r>
            <w:r w:rsidRPr="000A193B">
              <w:rPr>
                <w:rFonts w:ascii="David" w:hAnsi="David"/>
                <w:b/>
                <w:bCs/>
                <w:szCs w:val="24"/>
                <w:rtl/>
              </w:rPr>
              <w:t>מהיום</w:t>
            </w:r>
            <w:r w:rsidRPr="000A193B">
              <w:rPr>
                <w:rFonts w:ascii="David" w:hAnsi="David"/>
                <w:b/>
                <w:bCs/>
                <w:szCs w:val="24"/>
              </w:rPr>
              <w:t xml:space="preserve"> </w:t>
            </w:r>
            <w:r w:rsidRPr="000A193B">
              <w:rPr>
                <w:rFonts w:ascii="David" w:hAnsi="David"/>
                <w:b/>
                <w:bCs/>
                <w:szCs w:val="24"/>
                <w:rtl/>
              </w:rPr>
              <w:t>ה</w:t>
            </w:r>
            <w:r w:rsidRPr="000A193B">
              <w:rPr>
                <w:rFonts w:ascii="David" w:hAnsi="David"/>
                <w:b/>
                <w:bCs/>
                <w:szCs w:val="24"/>
              </w:rPr>
              <w:t xml:space="preserve"> – 5</w:t>
            </w:r>
            <w:r w:rsidRPr="000A193B">
              <w:rPr>
                <w:rFonts w:ascii="David" w:hAnsi="David" w:hint="cs"/>
                <w:b/>
                <w:bCs/>
                <w:szCs w:val="24"/>
                <w:rtl/>
              </w:rPr>
              <w:t xml:space="preserve"> </w:t>
            </w:r>
            <w:r w:rsidRPr="000A193B">
              <w:rPr>
                <w:rFonts w:ascii="David" w:hAnsi="David"/>
                <w:b/>
                <w:bCs/>
                <w:szCs w:val="24"/>
                <w:rtl/>
              </w:rPr>
              <w:t>לאחר</w:t>
            </w:r>
            <w:r w:rsidRPr="000A193B">
              <w:rPr>
                <w:rFonts w:ascii="David" w:hAnsi="David"/>
                <w:b/>
                <w:bCs/>
                <w:szCs w:val="24"/>
              </w:rPr>
              <w:t xml:space="preserve"> </w:t>
            </w:r>
            <w:r w:rsidRPr="000A193B">
              <w:rPr>
                <w:rFonts w:ascii="David" w:hAnsi="David"/>
                <w:b/>
                <w:bCs/>
                <w:szCs w:val="24"/>
                <w:rtl/>
              </w:rPr>
              <w:t>ביצוע</w:t>
            </w:r>
            <w:r w:rsidRPr="000A193B">
              <w:rPr>
                <w:rFonts w:ascii="David" w:hAnsi="David"/>
                <w:b/>
                <w:bCs/>
                <w:szCs w:val="24"/>
              </w:rPr>
              <w:t xml:space="preserve"> </w:t>
            </w:r>
            <w:r w:rsidRPr="000A193B">
              <w:rPr>
                <w:rFonts w:ascii="David" w:hAnsi="David"/>
                <w:b/>
                <w:bCs/>
                <w:szCs w:val="24"/>
                <w:rtl/>
              </w:rPr>
              <w:t>ההזמנה</w:t>
            </w:r>
          </w:p>
        </w:tc>
        <w:tc>
          <w:tcPr>
            <w:tcW w:w="1590" w:type="dxa"/>
          </w:tcPr>
          <w:p w:rsidR="00D52566" w:rsidRPr="000A193B" w:rsidRDefault="00D52566"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p>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szCs w:val="24"/>
                <w:rtl/>
              </w:rPr>
              <w:t>חודש</w:t>
            </w:r>
          </w:p>
        </w:tc>
      </w:tr>
      <w:tr w:rsidR="00562931" w:rsidRPr="000A193B" w:rsidTr="00EC0185">
        <w:tc>
          <w:tcPr>
            <w:tcW w:w="2386" w:type="dxa"/>
          </w:tcPr>
          <w:p w:rsidR="00D52566" w:rsidRPr="00AD7752" w:rsidRDefault="00D52566" w:rsidP="00D30A64">
            <w:pPr>
              <w:autoSpaceDE w:val="0"/>
              <w:autoSpaceDN w:val="0"/>
              <w:adjustRightInd w:val="0"/>
              <w:spacing w:line="360" w:lineRule="auto"/>
              <w:rPr>
                <w:rFonts w:ascii="David" w:hAnsi="David"/>
                <w:b/>
                <w:bCs/>
                <w:szCs w:val="24"/>
                <w:u w:val="single"/>
                <w:rtl/>
              </w:rPr>
            </w:pPr>
            <w:r w:rsidRPr="00AD7752">
              <w:rPr>
                <w:rFonts w:ascii="David" w:hAnsi="David"/>
                <w:szCs w:val="24"/>
                <w:rtl/>
              </w:rPr>
              <w:t>מעל</w:t>
            </w:r>
            <w:r w:rsidRPr="00AD7752">
              <w:rPr>
                <w:rFonts w:ascii="David" w:hAnsi="David"/>
                <w:szCs w:val="24"/>
              </w:rPr>
              <w:t xml:space="preserve"> 20% </w:t>
            </w:r>
            <w:r w:rsidRPr="00AD7752">
              <w:rPr>
                <w:rFonts w:ascii="David" w:hAnsi="David"/>
                <w:szCs w:val="24"/>
                <w:rtl/>
              </w:rPr>
              <w:t>הזמנות</w:t>
            </w:r>
            <w:r w:rsidR="00562931" w:rsidRPr="00AD7752">
              <w:rPr>
                <w:rFonts w:ascii="David" w:hAnsi="David" w:hint="cs"/>
                <w:szCs w:val="24"/>
                <w:rtl/>
              </w:rPr>
              <w:t xml:space="preserve"> </w:t>
            </w:r>
            <w:r w:rsidRPr="00AD7752">
              <w:rPr>
                <w:rFonts w:ascii="David" w:hAnsi="David"/>
                <w:szCs w:val="24"/>
                <w:rtl/>
              </w:rPr>
              <w:t>שלא</w:t>
            </w:r>
            <w:r w:rsidR="00562931" w:rsidRPr="00AD7752">
              <w:rPr>
                <w:rFonts w:ascii="David" w:hAnsi="David" w:hint="cs"/>
                <w:szCs w:val="24"/>
                <w:rtl/>
              </w:rPr>
              <w:t xml:space="preserve"> </w:t>
            </w:r>
            <w:r w:rsidRPr="00AD7752">
              <w:rPr>
                <w:rFonts w:ascii="David" w:hAnsi="David"/>
                <w:szCs w:val="24"/>
                <w:rtl/>
              </w:rPr>
              <w:t>סופקו</w:t>
            </w:r>
            <w:r w:rsidRPr="00AD7752">
              <w:rPr>
                <w:rFonts w:ascii="David" w:hAnsi="David"/>
                <w:szCs w:val="24"/>
              </w:rPr>
              <w:t xml:space="preserve"> </w:t>
            </w:r>
            <w:r w:rsidRPr="00AD7752">
              <w:rPr>
                <w:rFonts w:ascii="David" w:hAnsi="David"/>
                <w:szCs w:val="24"/>
                <w:rtl/>
              </w:rPr>
              <w:t>ע</w:t>
            </w:r>
            <w:r w:rsidRPr="00AD7752">
              <w:rPr>
                <w:rFonts w:ascii="David" w:hAnsi="David"/>
                <w:szCs w:val="24"/>
              </w:rPr>
              <w:t>"</w:t>
            </w:r>
            <w:r w:rsidRPr="00AD7752">
              <w:rPr>
                <w:rFonts w:ascii="David" w:hAnsi="David"/>
                <w:szCs w:val="24"/>
                <w:rtl/>
              </w:rPr>
              <w:t>פ</w:t>
            </w:r>
            <w:r w:rsidRPr="00AD7752">
              <w:rPr>
                <w:rFonts w:ascii="David" w:hAnsi="David"/>
                <w:szCs w:val="24"/>
              </w:rPr>
              <w:t xml:space="preserve"> </w:t>
            </w:r>
            <w:r w:rsidRPr="00AD7752">
              <w:rPr>
                <w:rFonts w:ascii="David" w:hAnsi="David"/>
                <w:szCs w:val="24"/>
                <w:rtl/>
              </w:rPr>
              <w:t>לוחות</w:t>
            </w:r>
            <w:r w:rsidR="008816E1" w:rsidRPr="00AD7752">
              <w:rPr>
                <w:rFonts w:ascii="David" w:hAnsi="David" w:hint="cs"/>
                <w:szCs w:val="24"/>
                <w:rtl/>
              </w:rPr>
              <w:t xml:space="preserve"> </w:t>
            </w:r>
            <w:r w:rsidRPr="00AD7752">
              <w:rPr>
                <w:rFonts w:ascii="David" w:hAnsi="David"/>
                <w:szCs w:val="24"/>
                <w:rtl/>
              </w:rPr>
              <w:t>הזמנים</w:t>
            </w:r>
          </w:p>
        </w:tc>
        <w:tc>
          <w:tcPr>
            <w:tcW w:w="1784" w:type="dxa"/>
          </w:tcPr>
          <w:p w:rsidR="00D52566" w:rsidRPr="00AD7752" w:rsidRDefault="00D52566" w:rsidP="002F44C9">
            <w:pPr>
              <w:spacing w:line="360" w:lineRule="auto"/>
              <w:contextualSpacing/>
              <w:outlineLvl w:val="0"/>
              <w:rPr>
                <w:rFonts w:ascii="David" w:hAnsi="David"/>
                <w:b/>
                <w:bCs/>
                <w:szCs w:val="24"/>
                <w:u w:val="single"/>
                <w:rtl/>
              </w:rPr>
            </w:pPr>
          </w:p>
        </w:tc>
        <w:tc>
          <w:tcPr>
            <w:tcW w:w="2454" w:type="dxa"/>
          </w:tcPr>
          <w:p w:rsidR="00D52566" w:rsidRPr="00AD7752" w:rsidRDefault="00D52566" w:rsidP="00D30A64">
            <w:pPr>
              <w:autoSpaceDE w:val="0"/>
              <w:autoSpaceDN w:val="0"/>
              <w:adjustRightInd w:val="0"/>
              <w:spacing w:line="360" w:lineRule="auto"/>
              <w:rPr>
                <w:rFonts w:ascii="David" w:hAnsi="David"/>
                <w:b/>
                <w:bCs/>
                <w:szCs w:val="24"/>
                <w:u w:val="single"/>
                <w:rtl/>
              </w:rPr>
            </w:pPr>
            <w:r w:rsidRPr="00AD7752">
              <w:rPr>
                <w:rFonts w:ascii="David" w:hAnsi="David"/>
                <w:szCs w:val="24"/>
                <w:rtl/>
              </w:rPr>
              <w:t>יוטל</w:t>
            </w:r>
            <w:r w:rsidRPr="00AD7752">
              <w:rPr>
                <w:rFonts w:ascii="David" w:hAnsi="David"/>
                <w:szCs w:val="24"/>
              </w:rPr>
              <w:t xml:space="preserve"> </w:t>
            </w:r>
            <w:r w:rsidRPr="00AD7752">
              <w:rPr>
                <w:rFonts w:ascii="David" w:hAnsi="David"/>
                <w:szCs w:val="24"/>
                <w:rtl/>
              </w:rPr>
              <w:t>קנס</w:t>
            </w:r>
            <w:r w:rsidRPr="00AD7752">
              <w:rPr>
                <w:rFonts w:ascii="David" w:hAnsi="David"/>
                <w:szCs w:val="24"/>
              </w:rPr>
              <w:t xml:space="preserve"> </w:t>
            </w:r>
            <w:r w:rsidRPr="00AD7752">
              <w:rPr>
                <w:rFonts w:ascii="David" w:hAnsi="David"/>
                <w:szCs w:val="24"/>
                <w:rtl/>
              </w:rPr>
              <w:t>בגובה</w:t>
            </w:r>
            <w:r w:rsidR="008816E1" w:rsidRPr="00AD7752">
              <w:rPr>
                <w:rFonts w:ascii="David" w:hAnsi="David"/>
                <w:szCs w:val="24"/>
                <w:rtl/>
              </w:rPr>
              <w:t xml:space="preserve"> </w:t>
            </w:r>
            <w:r w:rsidR="00D30A64" w:rsidRPr="00AD7752">
              <w:rPr>
                <w:rFonts w:ascii="David" w:hAnsi="David"/>
                <w:szCs w:val="24"/>
              </w:rPr>
              <w:t xml:space="preserve">1,000 </w:t>
            </w:r>
            <w:r w:rsidR="008816E1" w:rsidRPr="00AD7752">
              <w:rPr>
                <w:rFonts w:ascii="David" w:hAnsi="David" w:hint="eastAsia"/>
                <w:szCs w:val="24"/>
                <w:rtl/>
              </w:rPr>
              <w:t>ש</w:t>
            </w:r>
            <w:r w:rsidR="008816E1" w:rsidRPr="00AD7752">
              <w:rPr>
                <w:rFonts w:ascii="David" w:hAnsi="David"/>
                <w:szCs w:val="24"/>
                <w:rtl/>
              </w:rPr>
              <w:t>"ח</w:t>
            </w:r>
            <w:r w:rsidR="008816E1" w:rsidRPr="00AD7752">
              <w:rPr>
                <w:rFonts w:ascii="David" w:hAnsi="David" w:hint="cs"/>
                <w:szCs w:val="24"/>
                <w:rtl/>
              </w:rPr>
              <w:t xml:space="preserve"> </w:t>
            </w:r>
            <w:r w:rsidRPr="00AD7752">
              <w:rPr>
                <w:rFonts w:ascii="David" w:hAnsi="David"/>
                <w:szCs w:val="24"/>
                <w:rtl/>
              </w:rPr>
              <w:t>ותוגש אזהרה</w:t>
            </w:r>
            <w:r w:rsidRPr="00AD7752">
              <w:rPr>
                <w:rFonts w:ascii="David" w:hAnsi="David"/>
                <w:szCs w:val="24"/>
              </w:rPr>
              <w:t xml:space="preserve"> </w:t>
            </w:r>
            <w:r w:rsidRPr="00AD7752">
              <w:rPr>
                <w:rFonts w:ascii="David" w:hAnsi="David"/>
                <w:szCs w:val="24"/>
                <w:rtl/>
              </w:rPr>
              <w:t>ראשונה</w:t>
            </w:r>
          </w:p>
        </w:tc>
        <w:tc>
          <w:tcPr>
            <w:tcW w:w="1590" w:type="dxa"/>
          </w:tcPr>
          <w:p w:rsidR="00D52566" w:rsidRPr="00AD7752" w:rsidRDefault="00D52566" w:rsidP="002F44C9">
            <w:pPr>
              <w:autoSpaceDE w:val="0"/>
              <w:autoSpaceDN w:val="0"/>
              <w:adjustRightInd w:val="0"/>
              <w:spacing w:line="360" w:lineRule="auto"/>
              <w:jc w:val="center"/>
              <w:rPr>
                <w:rFonts w:ascii="David" w:hAnsi="David"/>
                <w:szCs w:val="24"/>
              </w:rPr>
            </w:pPr>
            <w:r w:rsidRPr="00AD7752">
              <w:rPr>
                <w:rFonts w:ascii="David" w:hAnsi="David"/>
                <w:szCs w:val="24"/>
                <w:rtl/>
              </w:rPr>
              <w:t>בסוף</w:t>
            </w:r>
            <w:r w:rsidRPr="00AD7752">
              <w:rPr>
                <w:rFonts w:ascii="David" w:hAnsi="David"/>
                <w:szCs w:val="24"/>
              </w:rPr>
              <w:t xml:space="preserve"> </w:t>
            </w:r>
            <w:r w:rsidRPr="00AD7752">
              <w:rPr>
                <w:rFonts w:ascii="David" w:hAnsi="David"/>
                <w:szCs w:val="24"/>
                <w:rtl/>
              </w:rPr>
              <w:t>כל</w:t>
            </w:r>
          </w:p>
          <w:p w:rsidR="00D52566" w:rsidRPr="000A193B" w:rsidRDefault="00D52566" w:rsidP="002F44C9">
            <w:pPr>
              <w:spacing w:line="360" w:lineRule="auto"/>
              <w:contextualSpacing/>
              <w:jc w:val="center"/>
              <w:outlineLvl w:val="0"/>
              <w:rPr>
                <w:rFonts w:ascii="David" w:hAnsi="David"/>
                <w:b/>
                <w:bCs/>
                <w:szCs w:val="24"/>
                <w:u w:val="single"/>
                <w:rtl/>
              </w:rPr>
            </w:pPr>
            <w:r w:rsidRPr="00AD7752">
              <w:rPr>
                <w:rFonts w:ascii="David" w:hAnsi="David"/>
                <w:szCs w:val="24"/>
                <w:rtl/>
              </w:rPr>
              <w:t>חודש</w:t>
            </w:r>
            <w:r w:rsidRPr="00AD7752">
              <w:rPr>
                <w:rFonts w:ascii="David" w:hAnsi="David"/>
                <w:szCs w:val="24"/>
              </w:rPr>
              <w:t xml:space="preserve"> .</w:t>
            </w:r>
          </w:p>
        </w:tc>
      </w:tr>
      <w:tr w:rsidR="00562931" w:rsidRPr="000A193B" w:rsidTr="00EC0185">
        <w:tc>
          <w:tcPr>
            <w:tcW w:w="2386" w:type="dxa"/>
          </w:tcPr>
          <w:p w:rsidR="008816E1" w:rsidRPr="000A193B" w:rsidRDefault="00D52566" w:rsidP="002F44C9">
            <w:pPr>
              <w:spacing w:line="360" w:lineRule="auto"/>
              <w:contextualSpacing/>
              <w:outlineLvl w:val="0"/>
              <w:rPr>
                <w:rFonts w:ascii="David" w:hAnsi="David"/>
                <w:b/>
                <w:bCs/>
                <w:szCs w:val="24"/>
                <w:u w:val="single"/>
                <w:rtl/>
              </w:rPr>
            </w:pPr>
            <w:r w:rsidRPr="000A193B">
              <w:rPr>
                <w:rFonts w:ascii="David" w:hAnsi="David"/>
                <w:szCs w:val="24"/>
              </w:rPr>
              <w:t xml:space="preserve">3 </w:t>
            </w:r>
            <w:r w:rsidRPr="000A193B">
              <w:rPr>
                <w:rFonts w:ascii="David" w:hAnsi="David"/>
                <w:szCs w:val="24"/>
                <w:rtl/>
              </w:rPr>
              <w:t>אזהרות</w:t>
            </w:r>
            <w:r w:rsidRPr="000A193B">
              <w:rPr>
                <w:rFonts w:ascii="David" w:hAnsi="David"/>
                <w:szCs w:val="24"/>
              </w:rPr>
              <w:t xml:space="preserve"> </w:t>
            </w:r>
            <w:r w:rsidRPr="000A193B">
              <w:rPr>
                <w:rFonts w:ascii="David" w:hAnsi="David"/>
                <w:szCs w:val="24"/>
                <w:rtl/>
              </w:rPr>
              <w:t>בשנה</w:t>
            </w:r>
          </w:p>
          <w:p w:rsidR="008816E1" w:rsidRPr="000A193B" w:rsidRDefault="008816E1" w:rsidP="003629F5">
            <w:pPr>
              <w:rPr>
                <w:rFonts w:ascii="David" w:hAnsi="David"/>
                <w:szCs w:val="24"/>
                <w:rtl/>
              </w:rPr>
            </w:pPr>
          </w:p>
          <w:p w:rsidR="008816E1" w:rsidRPr="000A193B" w:rsidRDefault="008816E1" w:rsidP="003629F5">
            <w:pPr>
              <w:rPr>
                <w:rFonts w:ascii="David" w:hAnsi="David"/>
                <w:szCs w:val="24"/>
                <w:rtl/>
              </w:rPr>
            </w:pPr>
          </w:p>
          <w:p w:rsidR="008816E1" w:rsidRPr="000A193B" w:rsidRDefault="008816E1" w:rsidP="003629F5">
            <w:pPr>
              <w:rPr>
                <w:rFonts w:ascii="David" w:hAnsi="David"/>
                <w:szCs w:val="24"/>
                <w:rtl/>
              </w:rPr>
            </w:pPr>
          </w:p>
          <w:p w:rsidR="008816E1" w:rsidRPr="000A193B" w:rsidRDefault="008816E1" w:rsidP="008816E1">
            <w:pPr>
              <w:rPr>
                <w:rFonts w:ascii="David" w:hAnsi="David"/>
                <w:szCs w:val="24"/>
                <w:rtl/>
              </w:rPr>
            </w:pPr>
          </w:p>
          <w:p w:rsidR="00D52566" w:rsidRPr="000A193B" w:rsidRDefault="00D52566" w:rsidP="003629F5">
            <w:pPr>
              <w:jc w:val="center"/>
              <w:rPr>
                <w:rFonts w:ascii="David" w:hAnsi="David"/>
                <w:szCs w:val="24"/>
                <w:rtl/>
              </w:rPr>
            </w:pPr>
          </w:p>
        </w:tc>
        <w:tc>
          <w:tcPr>
            <w:tcW w:w="1784" w:type="dxa"/>
          </w:tcPr>
          <w:p w:rsidR="00D52566" w:rsidRPr="000A193B" w:rsidRDefault="00D52566" w:rsidP="002F44C9">
            <w:pPr>
              <w:spacing w:line="360" w:lineRule="auto"/>
              <w:contextualSpacing/>
              <w:outlineLvl w:val="0"/>
              <w:rPr>
                <w:rFonts w:ascii="David" w:hAnsi="David"/>
                <w:b/>
                <w:bCs/>
                <w:szCs w:val="24"/>
                <w:u w:val="single"/>
                <w:rtl/>
              </w:rPr>
            </w:pPr>
            <w:r w:rsidRPr="000A193B">
              <w:rPr>
                <w:rFonts w:ascii="David" w:hAnsi="David"/>
                <w:szCs w:val="24"/>
              </w:rPr>
              <w:lastRenderedPageBreak/>
              <w:t xml:space="preserve">0 </w:t>
            </w:r>
            <w:r w:rsidRPr="000A193B">
              <w:rPr>
                <w:rFonts w:ascii="David" w:hAnsi="David"/>
                <w:szCs w:val="24"/>
                <w:rtl/>
              </w:rPr>
              <w:t xml:space="preserve"> אזהרות</w:t>
            </w:r>
            <w:r w:rsidRPr="000A193B">
              <w:rPr>
                <w:rFonts w:ascii="David" w:hAnsi="David"/>
                <w:szCs w:val="24"/>
              </w:rPr>
              <w:t xml:space="preserve"> </w:t>
            </w:r>
            <w:r w:rsidRPr="000A193B">
              <w:rPr>
                <w:rFonts w:ascii="David" w:hAnsi="David"/>
                <w:szCs w:val="24"/>
                <w:rtl/>
              </w:rPr>
              <w:t>בשנה</w:t>
            </w:r>
          </w:p>
        </w:tc>
        <w:tc>
          <w:tcPr>
            <w:tcW w:w="2454" w:type="dxa"/>
          </w:tcPr>
          <w:p w:rsidR="00D52566" w:rsidRPr="000A193B" w:rsidRDefault="00D52566" w:rsidP="00D30A64">
            <w:pPr>
              <w:autoSpaceDE w:val="0"/>
              <w:autoSpaceDN w:val="0"/>
              <w:adjustRightInd w:val="0"/>
              <w:spacing w:line="360" w:lineRule="auto"/>
              <w:rPr>
                <w:rFonts w:ascii="David" w:hAnsi="David"/>
                <w:b/>
                <w:bCs/>
                <w:szCs w:val="24"/>
                <w:u w:val="single"/>
                <w:rtl/>
              </w:rPr>
            </w:pPr>
            <w:r w:rsidRPr="000A193B">
              <w:rPr>
                <w:rFonts w:ascii="David" w:hAnsi="David"/>
                <w:szCs w:val="24"/>
                <w:rtl/>
              </w:rPr>
              <w:t>תבחן</w:t>
            </w:r>
            <w:r w:rsidRPr="000A193B">
              <w:rPr>
                <w:rFonts w:ascii="David" w:hAnsi="David"/>
                <w:szCs w:val="24"/>
              </w:rPr>
              <w:t xml:space="preserve"> </w:t>
            </w:r>
            <w:r w:rsidRPr="000A193B">
              <w:rPr>
                <w:rFonts w:ascii="David" w:hAnsi="David"/>
                <w:szCs w:val="24"/>
                <w:rtl/>
              </w:rPr>
              <w:t>המשך</w:t>
            </w:r>
            <w:r w:rsidRPr="000A193B">
              <w:rPr>
                <w:rFonts w:ascii="David" w:hAnsi="David"/>
                <w:szCs w:val="24"/>
              </w:rPr>
              <w:t xml:space="preserve"> </w:t>
            </w:r>
            <w:r w:rsidRPr="000A193B">
              <w:rPr>
                <w:rFonts w:ascii="David" w:hAnsi="David"/>
                <w:szCs w:val="24"/>
                <w:rtl/>
              </w:rPr>
              <w:t>ההתקשרות</w:t>
            </w:r>
            <w:r w:rsidRPr="000A193B">
              <w:rPr>
                <w:rFonts w:ascii="David" w:hAnsi="David"/>
                <w:szCs w:val="24"/>
              </w:rPr>
              <w:t xml:space="preserve"> </w:t>
            </w:r>
            <w:r w:rsidRPr="000A193B">
              <w:rPr>
                <w:rFonts w:ascii="David" w:hAnsi="David"/>
                <w:szCs w:val="24"/>
                <w:rtl/>
              </w:rPr>
              <w:t>עם</w:t>
            </w:r>
            <w:r w:rsidRPr="000A193B">
              <w:rPr>
                <w:rFonts w:ascii="David" w:hAnsi="David" w:hint="cs"/>
                <w:szCs w:val="24"/>
                <w:rtl/>
              </w:rPr>
              <w:t xml:space="preserve"> </w:t>
            </w:r>
            <w:r w:rsidRPr="000A193B">
              <w:rPr>
                <w:rFonts w:ascii="David" w:hAnsi="David"/>
                <w:szCs w:val="24"/>
                <w:rtl/>
              </w:rPr>
              <w:t>הספק</w:t>
            </w:r>
            <w:r w:rsidRPr="000A193B">
              <w:rPr>
                <w:rFonts w:ascii="David" w:hAnsi="David"/>
                <w:szCs w:val="24"/>
              </w:rPr>
              <w:t xml:space="preserve"> </w:t>
            </w:r>
          </w:p>
        </w:tc>
        <w:tc>
          <w:tcPr>
            <w:tcW w:w="1590" w:type="dxa"/>
          </w:tcPr>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שנה</w:t>
            </w:r>
            <w:r w:rsidRPr="000A193B">
              <w:rPr>
                <w:rFonts w:ascii="David" w:hAnsi="David" w:hint="cs"/>
                <w:szCs w:val="24"/>
                <w:rtl/>
              </w:rPr>
              <w:t xml:space="preserve"> </w:t>
            </w:r>
            <w:r w:rsidRPr="000A193B">
              <w:rPr>
                <w:rFonts w:ascii="David" w:hAnsi="David"/>
                <w:szCs w:val="24"/>
                <w:rtl/>
              </w:rPr>
              <w:t>קלנדרית</w:t>
            </w:r>
            <w:r w:rsidRPr="000A193B">
              <w:rPr>
                <w:rFonts w:ascii="David" w:hAnsi="David"/>
                <w:szCs w:val="24"/>
              </w:rPr>
              <w:t xml:space="preserve"> </w:t>
            </w:r>
            <w:r w:rsidRPr="000A193B">
              <w:rPr>
                <w:rFonts w:ascii="David" w:hAnsi="David"/>
                <w:szCs w:val="24"/>
                <w:rtl/>
              </w:rPr>
              <w:t>החל</w:t>
            </w:r>
          </w:p>
          <w:p w:rsidR="00D52566" w:rsidRPr="000A193B" w:rsidRDefault="00D52566"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lastRenderedPageBreak/>
              <w:t>מתחילת</w:t>
            </w:r>
            <w:r w:rsidRPr="000A193B">
              <w:rPr>
                <w:rFonts w:ascii="David" w:hAnsi="David" w:hint="cs"/>
                <w:szCs w:val="24"/>
                <w:rtl/>
              </w:rPr>
              <w:t xml:space="preserve"> </w:t>
            </w:r>
            <w:r w:rsidRPr="000A193B">
              <w:rPr>
                <w:rFonts w:ascii="David" w:hAnsi="David"/>
                <w:szCs w:val="24"/>
                <w:rtl/>
              </w:rPr>
              <w:t>מדידת</w:t>
            </w:r>
            <w:r w:rsidRPr="000A193B">
              <w:rPr>
                <w:rFonts w:ascii="David" w:hAnsi="David"/>
                <w:szCs w:val="24"/>
              </w:rPr>
              <w:t xml:space="preserve"> </w:t>
            </w:r>
            <w:r w:rsidRPr="000A193B">
              <w:rPr>
                <w:rFonts w:ascii="David" w:hAnsi="David"/>
                <w:szCs w:val="24"/>
                <w:rtl/>
              </w:rPr>
              <w:t>ה</w:t>
            </w:r>
            <w:r w:rsidRPr="000A193B">
              <w:rPr>
                <w:rFonts w:ascii="David" w:hAnsi="David"/>
                <w:szCs w:val="24"/>
              </w:rPr>
              <w:t xml:space="preserve"> –</w:t>
            </w:r>
            <w:r w:rsidRPr="000A193B">
              <w:rPr>
                <w:rFonts w:ascii="David" w:hAnsi="David" w:hint="cs"/>
                <w:szCs w:val="24"/>
                <w:rtl/>
              </w:rPr>
              <w:t xml:space="preserve"> </w:t>
            </w:r>
            <w:r w:rsidRPr="000A193B">
              <w:rPr>
                <w:rFonts w:ascii="David" w:hAnsi="David"/>
                <w:szCs w:val="24"/>
              </w:rPr>
              <w:t>.SLA</w:t>
            </w:r>
          </w:p>
        </w:tc>
      </w:tr>
      <w:tr w:rsidR="00562931" w:rsidRPr="000A193B" w:rsidTr="00EC0185">
        <w:tc>
          <w:tcPr>
            <w:tcW w:w="2386" w:type="dxa"/>
          </w:tcPr>
          <w:p w:rsidR="00D52566" w:rsidRPr="000A193B" w:rsidRDefault="00D52566" w:rsidP="002F44C9">
            <w:pPr>
              <w:autoSpaceDE w:val="0"/>
              <w:autoSpaceDN w:val="0"/>
              <w:adjustRightInd w:val="0"/>
              <w:spacing w:line="360" w:lineRule="auto"/>
              <w:rPr>
                <w:rFonts w:ascii="David" w:hAnsi="David"/>
                <w:b/>
                <w:bCs/>
                <w:szCs w:val="24"/>
                <w:u w:val="single"/>
                <w:rtl/>
              </w:rPr>
            </w:pPr>
          </w:p>
        </w:tc>
        <w:tc>
          <w:tcPr>
            <w:tcW w:w="1784" w:type="dxa"/>
          </w:tcPr>
          <w:p w:rsidR="00D52566" w:rsidRPr="000A193B" w:rsidRDefault="00D52566" w:rsidP="002F44C9">
            <w:pPr>
              <w:spacing w:line="360" w:lineRule="auto"/>
              <w:contextualSpacing/>
              <w:outlineLvl w:val="0"/>
              <w:rPr>
                <w:rFonts w:ascii="David" w:hAnsi="David"/>
                <w:b/>
                <w:bCs/>
                <w:szCs w:val="24"/>
                <w:u w:val="single"/>
                <w:rtl/>
              </w:rPr>
            </w:pPr>
          </w:p>
        </w:tc>
        <w:tc>
          <w:tcPr>
            <w:tcW w:w="2454" w:type="dxa"/>
          </w:tcPr>
          <w:p w:rsidR="00D52566" w:rsidRPr="000A193B" w:rsidRDefault="00D52566" w:rsidP="002F44C9">
            <w:pPr>
              <w:autoSpaceDE w:val="0"/>
              <w:autoSpaceDN w:val="0"/>
              <w:adjustRightInd w:val="0"/>
              <w:spacing w:line="360" w:lineRule="auto"/>
              <w:rPr>
                <w:rFonts w:ascii="David" w:hAnsi="David"/>
                <w:b/>
                <w:bCs/>
                <w:szCs w:val="24"/>
                <w:u w:val="single"/>
                <w:rtl/>
              </w:rPr>
            </w:pPr>
          </w:p>
        </w:tc>
        <w:tc>
          <w:tcPr>
            <w:tcW w:w="1590" w:type="dxa"/>
          </w:tcPr>
          <w:p w:rsidR="00D52566" w:rsidRPr="000A193B" w:rsidRDefault="00D52566" w:rsidP="002F44C9">
            <w:pPr>
              <w:spacing w:line="360" w:lineRule="auto"/>
              <w:contextualSpacing/>
              <w:jc w:val="center"/>
              <w:outlineLvl w:val="0"/>
              <w:rPr>
                <w:rFonts w:ascii="David" w:hAnsi="David"/>
                <w:b/>
                <w:bCs/>
                <w:szCs w:val="24"/>
                <w:u w:val="single"/>
                <w:rtl/>
              </w:rPr>
            </w:pPr>
          </w:p>
        </w:tc>
      </w:tr>
      <w:tr w:rsidR="00562931" w:rsidRPr="000A193B" w:rsidTr="00EC0185">
        <w:tc>
          <w:tcPr>
            <w:tcW w:w="2386" w:type="dxa"/>
          </w:tcPr>
          <w:p w:rsidR="00D52566" w:rsidRPr="000A193B" w:rsidRDefault="00D52566" w:rsidP="002F44C9">
            <w:pPr>
              <w:tabs>
                <w:tab w:val="left" w:pos="1384"/>
              </w:tabs>
              <w:spacing w:line="360" w:lineRule="auto"/>
              <w:contextualSpacing/>
              <w:outlineLvl w:val="0"/>
              <w:rPr>
                <w:rFonts w:ascii="David" w:hAnsi="David"/>
                <w:b/>
                <w:bCs/>
                <w:szCs w:val="24"/>
                <w:u w:val="single"/>
                <w:rtl/>
              </w:rPr>
            </w:pPr>
            <w:r w:rsidRPr="000A193B">
              <w:rPr>
                <w:rFonts w:ascii="David" w:hAnsi="David"/>
                <w:szCs w:val="24"/>
                <w:rtl/>
              </w:rPr>
              <w:t>הגשת</w:t>
            </w:r>
            <w:r w:rsidRPr="000A193B">
              <w:rPr>
                <w:rFonts w:ascii="David" w:hAnsi="David"/>
                <w:szCs w:val="24"/>
              </w:rPr>
              <w:t xml:space="preserve"> </w:t>
            </w:r>
            <w:r w:rsidRPr="000A193B">
              <w:rPr>
                <w:rFonts w:ascii="David" w:hAnsi="David"/>
                <w:szCs w:val="24"/>
                <w:rtl/>
              </w:rPr>
              <w:t>חשבוניות</w:t>
            </w:r>
          </w:p>
        </w:tc>
        <w:tc>
          <w:tcPr>
            <w:tcW w:w="1784" w:type="dxa"/>
          </w:tcPr>
          <w:p w:rsidR="00D52566" w:rsidRPr="000A193B" w:rsidRDefault="00D52566" w:rsidP="002F44C9">
            <w:pPr>
              <w:autoSpaceDE w:val="0"/>
              <w:autoSpaceDN w:val="0"/>
              <w:adjustRightInd w:val="0"/>
              <w:spacing w:line="360" w:lineRule="auto"/>
              <w:rPr>
                <w:rFonts w:ascii="David" w:hAnsi="David"/>
                <w:szCs w:val="24"/>
              </w:rPr>
            </w:pPr>
            <w:r w:rsidRPr="000A193B">
              <w:rPr>
                <w:rFonts w:ascii="David" w:hAnsi="David"/>
                <w:szCs w:val="24"/>
                <w:rtl/>
              </w:rPr>
              <w:t>עד</w:t>
            </w:r>
            <w:r w:rsidRPr="000A193B">
              <w:rPr>
                <w:rFonts w:ascii="David" w:hAnsi="David"/>
                <w:szCs w:val="24"/>
              </w:rPr>
              <w:t xml:space="preserve"> </w:t>
            </w:r>
            <w:r w:rsidRPr="000A193B">
              <w:rPr>
                <w:rFonts w:ascii="David" w:hAnsi="David"/>
                <w:szCs w:val="24"/>
                <w:rtl/>
              </w:rPr>
              <w:t>ה</w:t>
            </w:r>
            <w:r w:rsidRPr="000A193B">
              <w:rPr>
                <w:rFonts w:ascii="David" w:hAnsi="David"/>
                <w:szCs w:val="24"/>
              </w:rPr>
              <w:t xml:space="preserve"> - 10 </w:t>
            </w:r>
            <w:r w:rsidRPr="000A193B">
              <w:rPr>
                <w:rFonts w:ascii="David" w:hAnsi="David"/>
                <w:szCs w:val="24"/>
                <w:rtl/>
              </w:rPr>
              <w:t>בחודש</w:t>
            </w:r>
          </w:p>
          <w:p w:rsidR="00D52566" w:rsidRPr="000A193B" w:rsidRDefault="00D52566" w:rsidP="002F44C9">
            <w:pPr>
              <w:autoSpaceDE w:val="0"/>
              <w:autoSpaceDN w:val="0"/>
              <w:adjustRightInd w:val="0"/>
              <w:spacing w:line="360" w:lineRule="auto"/>
              <w:rPr>
                <w:rFonts w:ascii="David" w:hAnsi="David"/>
                <w:szCs w:val="24"/>
                <w:rtl/>
              </w:rPr>
            </w:pPr>
            <w:r w:rsidRPr="000A193B">
              <w:rPr>
                <w:rFonts w:ascii="David" w:hAnsi="David"/>
                <w:szCs w:val="24"/>
                <w:rtl/>
              </w:rPr>
              <w:t>העוקב</w:t>
            </w:r>
            <w:r w:rsidRPr="000A193B">
              <w:rPr>
                <w:rFonts w:ascii="David" w:hAnsi="David"/>
                <w:szCs w:val="24"/>
              </w:rPr>
              <w:t xml:space="preserve"> </w:t>
            </w:r>
            <w:r w:rsidRPr="000A193B">
              <w:rPr>
                <w:rFonts w:ascii="David" w:hAnsi="David"/>
                <w:szCs w:val="24"/>
                <w:rtl/>
              </w:rPr>
              <w:t>אחרי חודש</w:t>
            </w:r>
            <w:r w:rsidRPr="000A193B">
              <w:rPr>
                <w:rFonts w:ascii="David" w:hAnsi="David"/>
                <w:szCs w:val="24"/>
              </w:rPr>
              <w:t xml:space="preserve"> </w:t>
            </w:r>
            <w:r w:rsidRPr="000A193B">
              <w:rPr>
                <w:rFonts w:ascii="David" w:hAnsi="David"/>
                <w:szCs w:val="24"/>
                <w:rtl/>
              </w:rPr>
              <w:t>אספקת המוצרים</w:t>
            </w:r>
          </w:p>
        </w:tc>
        <w:tc>
          <w:tcPr>
            <w:tcW w:w="2454" w:type="dxa"/>
          </w:tcPr>
          <w:p w:rsidR="00D52566" w:rsidRPr="000A193B" w:rsidRDefault="00D52566" w:rsidP="002F44C9">
            <w:pPr>
              <w:spacing w:line="360" w:lineRule="auto"/>
              <w:contextualSpacing/>
              <w:outlineLvl w:val="0"/>
              <w:rPr>
                <w:rFonts w:ascii="David" w:hAnsi="David"/>
                <w:b/>
                <w:bCs/>
                <w:szCs w:val="24"/>
                <w:u w:val="single"/>
                <w:rtl/>
              </w:rPr>
            </w:pPr>
            <w:r w:rsidRPr="000A193B">
              <w:rPr>
                <w:rFonts w:ascii="David" w:hAnsi="David"/>
                <w:szCs w:val="24"/>
              </w:rPr>
              <w:t xml:space="preserve">0 </w:t>
            </w:r>
            <w:r w:rsidR="006469A3" w:rsidRPr="000A193B">
              <w:rPr>
                <w:rFonts w:ascii="David" w:hAnsi="David" w:hint="cs"/>
                <w:szCs w:val="24"/>
                <w:rtl/>
              </w:rPr>
              <w:t xml:space="preserve"> </w:t>
            </w:r>
            <w:r w:rsidRPr="000A193B">
              <w:rPr>
                <w:rFonts w:ascii="David" w:hAnsi="David"/>
                <w:szCs w:val="24"/>
                <w:rtl/>
              </w:rPr>
              <w:t>₪</w:t>
            </w:r>
            <w:r w:rsidRPr="000A193B">
              <w:rPr>
                <w:rFonts w:ascii="David" w:hAnsi="David"/>
                <w:szCs w:val="24"/>
              </w:rPr>
              <w:t xml:space="preserve"> </w:t>
            </w:r>
            <w:r w:rsidRPr="000A193B">
              <w:rPr>
                <w:rFonts w:ascii="David" w:hAnsi="David"/>
                <w:szCs w:val="24"/>
                <w:rtl/>
              </w:rPr>
              <w:t>לכל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w:t>
            </w:r>
          </w:p>
        </w:tc>
        <w:tc>
          <w:tcPr>
            <w:tcW w:w="1590" w:type="dxa"/>
          </w:tcPr>
          <w:p w:rsidR="00D52566" w:rsidRPr="000A193B" w:rsidRDefault="00D52566"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שנה</w:t>
            </w:r>
          </w:p>
          <w:p w:rsidR="00D52566" w:rsidRPr="000A193B" w:rsidRDefault="00D52566" w:rsidP="002F44C9">
            <w:pPr>
              <w:spacing w:line="360" w:lineRule="auto"/>
              <w:contextualSpacing/>
              <w:jc w:val="center"/>
              <w:outlineLvl w:val="0"/>
              <w:rPr>
                <w:rFonts w:ascii="David" w:hAnsi="David"/>
                <w:b/>
                <w:bCs/>
                <w:szCs w:val="24"/>
                <w:u w:val="single"/>
                <w:rtl/>
              </w:rPr>
            </w:pPr>
            <w:r w:rsidRPr="000A193B">
              <w:rPr>
                <w:rFonts w:ascii="David" w:hAnsi="David"/>
                <w:szCs w:val="24"/>
                <w:rtl/>
              </w:rPr>
              <w:t>קלנדרית</w:t>
            </w:r>
          </w:p>
        </w:tc>
      </w:tr>
    </w:tbl>
    <w:p w:rsidR="00EE4E01" w:rsidRPr="000A193B" w:rsidRDefault="00EE4E01" w:rsidP="002F44C9">
      <w:pPr>
        <w:spacing w:line="360" w:lineRule="auto"/>
        <w:contextualSpacing/>
        <w:jc w:val="both"/>
        <w:outlineLvl w:val="0"/>
        <w:rPr>
          <w:rFonts w:ascii="David" w:hAnsi="David"/>
          <w:b/>
          <w:bCs/>
          <w:szCs w:val="24"/>
          <w:u w:val="single"/>
          <w:rtl/>
        </w:rPr>
      </w:pPr>
    </w:p>
    <w:p w:rsidR="00B168A2" w:rsidRPr="000A193B" w:rsidRDefault="00B168A2" w:rsidP="003629F5">
      <w:pPr>
        <w:numPr>
          <w:ilvl w:val="1"/>
          <w:numId w:val="39"/>
        </w:numPr>
        <w:autoSpaceDE w:val="0"/>
        <w:autoSpaceDN w:val="0"/>
        <w:adjustRightInd w:val="0"/>
        <w:spacing w:line="360" w:lineRule="auto"/>
        <w:ind w:left="736" w:hanging="567"/>
        <w:contextualSpacing/>
        <w:jc w:val="both"/>
        <w:outlineLvl w:val="0"/>
        <w:rPr>
          <w:rFonts w:ascii="David" w:hAnsi="David"/>
          <w:b/>
          <w:bCs/>
          <w:szCs w:val="24"/>
          <w:u w:val="single"/>
        </w:rPr>
      </w:pPr>
      <w:r w:rsidRPr="000A193B">
        <w:rPr>
          <w:rFonts w:ascii="David" w:hAnsi="David"/>
          <w:b/>
          <w:bCs/>
          <w:szCs w:val="24"/>
          <w:u w:val="single"/>
          <w:rtl/>
        </w:rPr>
        <w:t>תאום</w:t>
      </w:r>
      <w:r w:rsidRPr="000A193B">
        <w:rPr>
          <w:rFonts w:ascii="David" w:hAnsi="David"/>
          <w:b/>
          <w:bCs/>
          <w:szCs w:val="24"/>
          <w:u w:val="single"/>
        </w:rPr>
        <w:t xml:space="preserve"> </w:t>
      </w:r>
      <w:r w:rsidRPr="000A193B">
        <w:rPr>
          <w:rFonts w:ascii="David" w:hAnsi="David"/>
          <w:b/>
          <w:bCs/>
          <w:szCs w:val="24"/>
          <w:u w:val="single"/>
          <w:rtl/>
        </w:rPr>
        <w:t>כניסה</w:t>
      </w:r>
      <w:r w:rsidRPr="000A193B">
        <w:rPr>
          <w:rFonts w:ascii="David" w:hAnsi="David"/>
          <w:b/>
          <w:bCs/>
          <w:szCs w:val="24"/>
          <w:u w:val="single"/>
        </w:rPr>
        <w:t xml:space="preserve"> </w:t>
      </w:r>
      <w:r w:rsidRPr="000A193B">
        <w:rPr>
          <w:rFonts w:ascii="David" w:hAnsi="David"/>
          <w:b/>
          <w:bCs/>
          <w:szCs w:val="24"/>
          <w:u w:val="single"/>
          <w:rtl/>
        </w:rPr>
        <w:t>ואישורי</w:t>
      </w:r>
      <w:r w:rsidRPr="000A193B">
        <w:rPr>
          <w:rFonts w:ascii="David" w:hAnsi="David"/>
          <w:b/>
          <w:bCs/>
          <w:szCs w:val="24"/>
          <w:u w:val="single"/>
        </w:rPr>
        <w:t xml:space="preserve"> </w:t>
      </w:r>
      <w:r w:rsidRPr="000A193B">
        <w:rPr>
          <w:rFonts w:ascii="David" w:hAnsi="David"/>
          <w:b/>
          <w:bCs/>
          <w:szCs w:val="24"/>
          <w:u w:val="single"/>
          <w:rtl/>
        </w:rPr>
        <w:t>כניסה</w:t>
      </w:r>
      <w:r w:rsidR="00EC0185" w:rsidRPr="000A193B">
        <w:rPr>
          <w:rFonts w:ascii="David" w:hAnsi="David" w:hint="cs"/>
          <w:b/>
          <w:bCs/>
          <w:szCs w:val="24"/>
          <w:u w:val="single"/>
          <w:rtl/>
        </w:rPr>
        <w:t>:</w:t>
      </w:r>
    </w:p>
    <w:p w:rsidR="00B168A2" w:rsidRPr="000A193B" w:rsidRDefault="00B168A2" w:rsidP="003629F5">
      <w:pPr>
        <w:numPr>
          <w:ilvl w:val="2"/>
          <w:numId w:val="39"/>
        </w:numPr>
        <w:autoSpaceDE w:val="0"/>
        <w:autoSpaceDN w:val="0"/>
        <w:adjustRightInd w:val="0"/>
        <w:spacing w:line="360" w:lineRule="auto"/>
        <w:ind w:left="1445"/>
        <w:contextualSpacing/>
        <w:jc w:val="both"/>
        <w:outlineLvl w:val="0"/>
        <w:rPr>
          <w:rFonts w:ascii="David" w:hAnsi="David"/>
          <w:szCs w:val="24"/>
        </w:rPr>
      </w:pPr>
      <w:r w:rsidRPr="000A193B">
        <w:rPr>
          <w:rFonts w:ascii="David" w:hAnsi="David"/>
          <w:szCs w:val="24"/>
          <w:rtl/>
        </w:rPr>
        <w:t>כל</w:t>
      </w:r>
      <w:r w:rsidRPr="000A193B">
        <w:rPr>
          <w:rFonts w:ascii="David" w:hAnsi="David"/>
          <w:szCs w:val="24"/>
        </w:rPr>
        <w:t xml:space="preserve"> </w:t>
      </w:r>
      <w:r w:rsidRPr="000A193B">
        <w:rPr>
          <w:rFonts w:ascii="David" w:hAnsi="David"/>
          <w:szCs w:val="24"/>
          <w:rtl/>
        </w:rPr>
        <w:t>עובדי</w:t>
      </w:r>
      <w:r w:rsidRPr="000A193B">
        <w:rPr>
          <w:rFonts w:ascii="David" w:hAnsi="David"/>
          <w:szCs w:val="24"/>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הזוכה</w:t>
      </w:r>
      <w:r w:rsidRPr="000A193B">
        <w:rPr>
          <w:rFonts w:ascii="David" w:hAnsi="David" w:hint="cs"/>
          <w:szCs w:val="24"/>
          <w:rtl/>
        </w:rPr>
        <w:t xml:space="preserve">, </w:t>
      </w:r>
      <w:r w:rsidRPr="000A193B">
        <w:rPr>
          <w:rFonts w:ascii="David" w:hAnsi="David"/>
          <w:szCs w:val="24"/>
          <w:rtl/>
        </w:rPr>
        <w:t>כולל</w:t>
      </w:r>
      <w:r w:rsidRPr="000A193B">
        <w:rPr>
          <w:rFonts w:ascii="David" w:hAnsi="David"/>
          <w:szCs w:val="24"/>
        </w:rPr>
        <w:t xml:space="preserve"> </w:t>
      </w:r>
      <w:r w:rsidRPr="000A193B">
        <w:rPr>
          <w:rFonts w:ascii="David" w:hAnsi="David"/>
          <w:szCs w:val="24"/>
          <w:rtl/>
        </w:rPr>
        <w:t>קבלני</w:t>
      </w:r>
      <w:r w:rsidRPr="000A193B">
        <w:rPr>
          <w:rFonts w:ascii="David" w:hAnsi="David"/>
          <w:szCs w:val="24"/>
        </w:rPr>
        <w:t xml:space="preserve"> </w:t>
      </w:r>
      <w:r w:rsidRPr="000A193B">
        <w:rPr>
          <w:rFonts w:ascii="David" w:hAnsi="David"/>
          <w:szCs w:val="24"/>
          <w:rtl/>
        </w:rPr>
        <w:t>משנה</w:t>
      </w:r>
      <w:r w:rsidRPr="000A193B">
        <w:rPr>
          <w:rFonts w:ascii="David" w:hAnsi="David" w:hint="cs"/>
          <w:szCs w:val="24"/>
          <w:rtl/>
        </w:rPr>
        <w:t xml:space="preserve">, </w:t>
      </w:r>
      <w:r w:rsidRPr="000A193B">
        <w:rPr>
          <w:rFonts w:ascii="David" w:hAnsi="David"/>
          <w:szCs w:val="24"/>
          <w:rtl/>
        </w:rPr>
        <w:t>אשר</w:t>
      </w:r>
      <w:r w:rsidRPr="000A193B">
        <w:rPr>
          <w:rFonts w:ascii="David" w:hAnsi="David"/>
          <w:szCs w:val="24"/>
        </w:rPr>
        <w:t xml:space="preserve"> </w:t>
      </w:r>
      <w:r w:rsidRPr="000A193B">
        <w:rPr>
          <w:rFonts w:ascii="David" w:hAnsi="David"/>
          <w:szCs w:val="24"/>
          <w:rtl/>
        </w:rPr>
        <w:t>יידרשו</w:t>
      </w:r>
      <w:r w:rsidRPr="000A193B">
        <w:rPr>
          <w:rFonts w:ascii="David" w:hAnsi="David"/>
          <w:szCs w:val="24"/>
        </w:rPr>
        <w:t xml:space="preserve"> </w:t>
      </w:r>
      <w:r w:rsidRPr="000A193B">
        <w:rPr>
          <w:rFonts w:ascii="David" w:hAnsi="David"/>
          <w:szCs w:val="24"/>
          <w:rtl/>
        </w:rPr>
        <w:t>להגיע</w:t>
      </w:r>
      <w:r w:rsidRPr="000A193B">
        <w:rPr>
          <w:rFonts w:ascii="David" w:hAnsi="David"/>
          <w:szCs w:val="24"/>
        </w:rPr>
        <w:t xml:space="preserve"> </w:t>
      </w:r>
      <w:r w:rsidRPr="000A193B">
        <w:rPr>
          <w:rFonts w:ascii="David" w:hAnsi="David"/>
          <w:szCs w:val="24"/>
          <w:rtl/>
        </w:rPr>
        <w:t>לאתרי</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יידרשו</w:t>
      </w:r>
      <w:r w:rsidRPr="000A193B">
        <w:rPr>
          <w:rFonts w:ascii="David" w:hAnsi="David"/>
          <w:szCs w:val="24"/>
        </w:rPr>
        <w:t xml:space="preserve"> </w:t>
      </w:r>
      <w:r w:rsidRPr="000A193B">
        <w:rPr>
          <w:rFonts w:ascii="David" w:hAnsi="David"/>
          <w:szCs w:val="24"/>
          <w:rtl/>
        </w:rPr>
        <w:t>לעבור</w:t>
      </w:r>
      <w:r w:rsidRPr="000A193B">
        <w:rPr>
          <w:rFonts w:ascii="David" w:hAnsi="David" w:hint="cs"/>
          <w:szCs w:val="24"/>
          <w:rtl/>
        </w:rPr>
        <w:t xml:space="preserve"> </w:t>
      </w:r>
      <w:r w:rsidRPr="000A193B">
        <w:rPr>
          <w:rFonts w:ascii="David" w:hAnsi="David"/>
          <w:szCs w:val="24"/>
          <w:rtl/>
        </w:rPr>
        <w:t>בדיקה</w:t>
      </w:r>
      <w:r w:rsidRPr="000A193B">
        <w:rPr>
          <w:rFonts w:ascii="David" w:hAnsi="David"/>
          <w:szCs w:val="24"/>
        </w:rPr>
        <w:t xml:space="preserve"> </w:t>
      </w:r>
      <w:r w:rsidRPr="000A193B">
        <w:rPr>
          <w:rFonts w:ascii="David" w:hAnsi="David"/>
          <w:szCs w:val="24"/>
          <w:rtl/>
        </w:rPr>
        <w:t>ביטחונית</w:t>
      </w:r>
      <w:r w:rsidRPr="000A193B">
        <w:rPr>
          <w:rFonts w:ascii="David" w:hAnsi="David"/>
          <w:szCs w:val="24"/>
        </w:rPr>
        <w:t xml:space="preserve"> </w:t>
      </w:r>
      <w:r w:rsidRPr="000A193B">
        <w:rPr>
          <w:rFonts w:ascii="David" w:hAnsi="David"/>
          <w:szCs w:val="24"/>
          <w:rtl/>
        </w:rPr>
        <w:t>בהתאם</w:t>
      </w:r>
      <w:r w:rsidRPr="000A193B">
        <w:rPr>
          <w:rFonts w:ascii="David" w:hAnsi="David"/>
          <w:szCs w:val="24"/>
        </w:rPr>
        <w:t xml:space="preserve"> </w:t>
      </w:r>
      <w:r w:rsidRPr="000A193B">
        <w:rPr>
          <w:rFonts w:ascii="David" w:hAnsi="David"/>
          <w:szCs w:val="24"/>
          <w:rtl/>
        </w:rPr>
        <w:t>להנחיות</w:t>
      </w:r>
      <w:r w:rsidRPr="000A193B">
        <w:rPr>
          <w:rFonts w:ascii="David" w:hAnsi="David"/>
          <w:szCs w:val="24"/>
        </w:rPr>
        <w:t xml:space="preserve"> </w:t>
      </w:r>
      <w:r w:rsidRPr="000A193B">
        <w:rPr>
          <w:rFonts w:ascii="David" w:hAnsi="David"/>
          <w:szCs w:val="24"/>
          <w:rtl/>
        </w:rPr>
        <w:t>קב</w:t>
      </w:r>
      <w:r w:rsidRPr="000A193B">
        <w:rPr>
          <w:rFonts w:ascii="David" w:hAnsi="David"/>
          <w:szCs w:val="24"/>
        </w:rPr>
        <w:t>"</w:t>
      </w:r>
      <w:r w:rsidRPr="000A193B">
        <w:rPr>
          <w:rFonts w:ascii="David" w:hAnsi="David"/>
          <w:szCs w:val="24"/>
          <w:rtl/>
        </w:rPr>
        <w:t>ט</w:t>
      </w:r>
      <w:r w:rsidRPr="000A193B">
        <w:rPr>
          <w:rFonts w:ascii="David" w:hAnsi="David"/>
          <w:szCs w:val="24"/>
        </w:rPr>
        <w:t xml:space="preserve"> </w:t>
      </w:r>
      <w:r w:rsidRPr="000A193B">
        <w:rPr>
          <w:rFonts w:ascii="David" w:hAnsi="David"/>
          <w:szCs w:val="24"/>
          <w:rtl/>
        </w:rPr>
        <w:t>המשרד</w:t>
      </w:r>
      <w:r w:rsidRPr="000A193B">
        <w:rPr>
          <w:rFonts w:ascii="David" w:hAnsi="David" w:hint="cs"/>
          <w:szCs w:val="24"/>
          <w:rtl/>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הזוכה</w:t>
      </w:r>
      <w:r w:rsidRPr="000A193B">
        <w:rPr>
          <w:rFonts w:ascii="David" w:hAnsi="David"/>
          <w:szCs w:val="24"/>
        </w:rPr>
        <w:t xml:space="preserve"> </w:t>
      </w:r>
      <w:r w:rsidRPr="000A193B">
        <w:rPr>
          <w:rFonts w:ascii="David" w:hAnsi="David"/>
          <w:szCs w:val="24"/>
          <w:rtl/>
        </w:rPr>
        <w:t>יידרש</w:t>
      </w:r>
      <w:r w:rsidRPr="000A193B">
        <w:rPr>
          <w:rFonts w:ascii="David" w:hAnsi="David"/>
          <w:szCs w:val="24"/>
        </w:rPr>
        <w:t xml:space="preserve"> </w:t>
      </w:r>
      <w:r w:rsidRPr="000A193B">
        <w:rPr>
          <w:rFonts w:ascii="David" w:hAnsi="David"/>
          <w:szCs w:val="24"/>
          <w:rtl/>
        </w:rPr>
        <w:t>להעביר</w:t>
      </w:r>
      <w:r w:rsidRPr="000A193B">
        <w:rPr>
          <w:rFonts w:ascii="David" w:hAnsi="David"/>
          <w:szCs w:val="24"/>
        </w:rPr>
        <w:t xml:space="preserve"> </w:t>
      </w:r>
      <w:r w:rsidRPr="000A193B">
        <w:rPr>
          <w:rFonts w:ascii="David" w:hAnsi="David"/>
          <w:szCs w:val="24"/>
          <w:rtl/>
        </w:rPr>
        <w:t>רשימה</w:t>
      </w:r>
      <w:r w:rsidRPr="000A193B">
        <w:rPr>
          <w:rFonts w:ascii="David" w:hAnsi="David"/>
          <w:szCs w:val="24"/>
        </w:rPr>
        <w:t xml:space="preserve"> </w:t>
      </w:r>
      <w:r w:rsidRPr="000A193B">
        <w:rPr>
          <w:rFonts w:ascii="David" w:hAnsi="David"/>
          <w:szCs w:val="24"/>
          <w:rtl/>
        </w:rPr>
        <w:t>שמית</w:t>
      </w:r>
      <w:r w:rsidRPr="000A193B">
        <w:rPr>
          <w:rFonts w:ascii="David" w:hAnsi="David" w:hint="cs"/>
          <w:szCs w:val="24"/>
          <w:rtl/>
        </w:rPr>
        <w:t xml:space="preserve"> </w:t>
      </w:r>
      <w:r w:rsidRPr="000A193B">
        <w:rPr>
          <w:rFonts w:ascii="David" w:hAnsi="David"/>
          <w:szCs w:val="24"/>
        </w:rPr>
        <w:t>)</w:t>
      </w:r>
      <w:r w:rsidRPr="000A193B">
        <w:rPr>
          <w:rFonts w:ascii="David" w:hAnsi="David"/>
          <w:szCs w:val="24"/>
          <w:rtl/>
        </w:rPr>
        <w:t>כולל</w:t>
      </w:r>
      <w:r w:rsidRPr="000A193B">
        <w:rPr>
          <w:rFonts w:ascii="David" w:hAnsi="David"/>
          <w:szCs w:val="24"/>
        </w:rPr>
        <w:t xml:space="preserve"> </w:t>
      </w:r>
      <w:r w:rsidRPr="000A193B">
        <w:rPr>
          <w:rFonts w:ascii="David" w:hAnsi="David"/>
          <w:szCs w:val="24"/>
          <w:rtl/>
        </w:rPr>
        <w:t>מספרי</w:t>
      </w:r>
      <w:r w:rsidRPr="000A193B">
        <w:rPr>
          <w:rFonts w:ascii="David" w:hAnsi="David"/>
          <w:szCs w:val="24"/>
        </w:rPr>
        <w:t xml:space="preserve"> </w:t>
      </w:r>
      <w:r w:rsidRPr="000A193B">
        <w:rPr>
          <w:rFonts w:ascii="David" w:hAnsi="David"/>
          <w:szCs w:val="24"/>
          <w:rtl/>
        </w:rPr>
        <w:t>זהות</w:t>
      </w:r>
      <w:r w:rsidRPr="000A193B">
        <w:rPr>
          <w:rFonts w:ascii="David" w:hAnsi="David"/>
          <w:szCs w:val="24"/>
        </w:rPr>
        <w:t>(</w:t>
      </w:r>
      <w:r w:rsidRPr="000A193B">
        <w:rPr>
          <w:rFonts w:ascii="David" w:hAnsi="David" w:hint="cs"/>
          <w:szCs w:val="24"/>
          <w:rtl/>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על</w:t>
      </w:r>
      <w:r w:rsidRPr="000A193B">
        <w:rPr>
          <w:rFonts w:ascii="David" w:hAnsi="David"/>
          <w:szCs w:val="24"/>
        </w:rPr>
        <w:t xml:space="preserve"> </w:t>
      </w:r>
      <w:r w:rsidRPr="000A193B">
        <w:rPr>
          <w:rFonts w:ascii="David" w:hAnsi="David"/>
          <w:szCs w:val="24"/>
          <w:rtl/>
        </w:rPr>
        <w:t>העובדים</w:t>
      </w:r>
      <w:r w:rsidRPr="000A193B">
        <w:rPr>
          <w:rFonts w:ascii="David" w:hAnsi="David"/>
          <w:szCs w:val="24"/>
        </w:rPr>
        <w:t xml:space="preserve"> </w:t>
      </w:r>
      <w:r w:rsidRPr="000A193B">
        <w:rPr>
          <w:rFonts w:ascii="David" w:hAnsi="David"/>
          <w:szCs w:val="24"/>
          <w:rtl/>
        </w:rPr>
        <w:t>מטעמו</w:t>
      </w:r>
      <w:r w:rsidRPr="000A193B">
        <w:rPr>
          <w:rFonts w:ascii="David" w:hAnsi="David"/>
          <w:szCs w:val="24"/>
        </w:rPr>
        <w:t>.</w:t>
      </w:r>
    </w:p>
    <w:p w:rsidR="002F49BF" w:rsidRPr="000A193B" w:rsidRDefault="002F49BF" w:rsidP="002F49BF">
      <w:pPr>
        <w:autoSpaceDE w:val="0"/>
        <w:autoSpaceDN w:val="0"/>
        <w:adjustRightInd w:val="0"/>
        <w:spacing w:line="360" w:lineRule="auto"/>
        <w:ind w:left="725"/>
        <w:contextualSpacing/>
        <w:jc w:val="both"/>
        <w:outlineLvl w:val="0"/>
        <w:rPr>
          <w:rFonts w:ascii="David" w:hAnsi="David"/>
          <w:szCs w:val="24"/>
        </w:rPr>
      </w:pPr>
    </w:p>
    <w:p w:rsidR="00B168A2" w:rsidRPr="000A193B" w:rsidRDefault="00B168A2" w:rsidP="003629F5">
      <w:pPr>
        <w:numPr>
          <w:ilvl w:val="2"/>
          <w:numId w:val="39"/>
        </w:numPr>
        <w:autoSpaceDE w:val="0"/>
        <w:autoSpaceDN w:val="0"/>
        <w:adjustRightInd w:val="0"/>
        <w:spacing w:line="360" w:lineRule="auto"/>
        <w:ind w:left="1445"/>
        <w:contextualSpacing/>
        <w:jc w:val="both"/>
        <w:outlineLvl w:val="0"/>
        <w:rPr>
          <w:rFonts w:ascii="David" w:hAnsi="David"/>
          <w:szCs w:val="24"/>
        </w:rPr>
      </w:pPr>
      <w:r w:rsidRPr="000A193B">
        <w:rPr>
          <w:rFonts w:ascii="David" w:hAnsi="David"/>
          <w:szCs w:val="24"/>
          <w:rtl/>
        </w:rPr>
        <w:t>נציג</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רשאי</w:t>
      </w:r>
      <w:r w:rsidRPr="000A193B">
        <w:rPr>
          <w:rFonts w:ascii="David" w:hAnsi="David"/>
          <w:szCs w:val="24"/>
        </w:rPr>
        <w:t xml:space="preserve"> </w:t>
      </w:r>
      <w:r w:rsidRPr="000A193B">
        <w:rPr>
          <w:rFonts w:ascii="David" w:hAnsi="David"/>
          <w:szCs w:val="24"/>
          <w:rtl/>
        </w:rPr>
        <w:t>לדרוש</w:t>
      </w:r>
      <w:r w:rsidRPr="000A193B">
        <w:rPr>
          <w:rFonts w:ascii="David" w:hAnsi="David"/>
          <w:szCs w:val="24"/>
        </w:rPr>
        <w:t xml:space="preserve"> </w:t>
      </w:r>
      <w:r w:rsidRPr="000A193B">
        <w:rPr>
          <w:rFonts w:ascii="David" w:hAnsi="David"/>
          <w:szCs w:val="24"/>
          <w:rtl/>
        </w:rPr>
        <w:t>מן</w:t>
      </w:r>
      <w:r w:rsidRPr="000A193B">
        <w:rPr>
          <w:rFonts w:ascii="David" w:hAnsi="David"/>
          <w:szCs w:val="24"/>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להרחיק</w:t>
      </w:r>
      <w:r w:rsidRPr="000A193B">
        <w:rPr>
          <w:rFonts w:ascii="David" w:hAnsi="David"/>
          <w:szCs w:val="24"/>
        </w:rPr>
        <w:t xml:space="preserve"> </w:t>
      </w:r>
      <w:r w:rsidRPr="000A193B">
        <w:rPr>
          <w:rFonts w:ascii="David" w:hAnsi="David"/>
          <w:szCs w:val="24"/>
          <w:rtl/>
        </w:rPr>
        <w:t>ממקום</w:t>
      </w:r>
      <w:r w:rsidRPr="000A193B">
        <w:rPr>
          <w:rFonts w:ascii="David" w:hAnsi="David"/>
          <w:szCs w:val="24"/>
        </w:rPr>
        <w:t xml:space="preserve"> </w:t>
      </w:r>
      <w:r w:rsidRPr="000A193B">
        <w:rPr>
          <w:rFonts w:ascii="David" w:hAnsi="David"/>
          <w:szCs w:val="24"/>
          <w:rtl/>
        </w:rPr>
        <w:t>ביצוע</w:t>
      </w:r>
      <w:r w:rsidRPr="000A193B">
        <w:rPr>
          <w:rFonts w:ascii="David" w:hAnsi="David"/>
          <w:szCs w:val="24"/>
        </w:rPr>
        <w:t xml:space="preserve"> </w:t>
      </w:r>
      <w:r w:rsidRPr="000A193B">
        <w:rPr>
          <w:rFonts w:ascii="David" w:hAnsi="David"/>
          <w:szCs w:val="24"/>
          <w:rtl/>
        </w:rPr>
        <w:t>העבודה</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אדם</w:t>
      </w:r>
      <w:r w:rsidRPr="000A193B">
        <w:rPr>
          <w:rFonts w:ascii="David" w:hAnsi="David"/>
          <w:szCs w:val="24"/>
        </w:rPr>
        <w:t xml:space="preserve"> </w:t>
      </w:r>
      <w:r w:rsidRPr="000A193B">
        <w:rPr>
          <w:rFonts w:ascii="David" w:hAnsi="David"/>
          <w:szCs w:val="24"/>
          <w:rtl/>
        </w:rPr>
        <w:t>המועסק</w:t>
      </w:r>
      <w:r w:rsidRPr="000A193B">
        <w:rPr>
          <w:rFonts w:ascii="David" w:hAnsi="David"/>
          <w:szCs w:val="24"/>
        </w:rPr>
        <w:t xml:space="preserve"> </w:t>
      </w:r>
      <w:r w:rsidRPr="000A193B">
        <w:rPr>
          <w:rFonts w:ascii="David" w:hAnsi="David"/>
          <w:szCs w:val="24"/>
          <w:rtl/>
        </w:rPr>
        <w:t>על</w:t>
      </w:r>
      <w:r w:rsidRPr="000A193B">
        <w:rPr>
          <w:rFonts w:ascii="David" w:hAnsi="David"/>
          <w:szCs w:val="24"/>
        </w:rPr>
        <w:t xml:space="preserve"> </w:t>
      </w:r>
      <w:r w:rsidRPr="000A193B">
        <w:rPr>
          <w:rFonts w:ascii="David" w:hAnsi="David"/>
          <w:szCs w:val="24"/>
          <w:rtl/>
        </w:rPr>
        <w:t>ידו</w:t>
      </w:r>
      <w:r w:rsidRPr="000A193B">
        <w:rPr>
          <w:rFonts w:ascii="David" w:hAnsi="David" w:hint="cs"/>
          <w:szCs w:val="24"/>
          <w:rtl/>
        </w:rPr>
        <w:t xml:space="preserve"> </w:t>
      </w:r>
      <w:r w:rsidRPr="000A193B">
        <w:rPr>
          <w:rFonts w:ascii="David" w:hAnsi="David"/>
          <w:szCs w:val="24"/>
          <w:rtl/>
        </w:rPr>
        <w:t>או</w:t>
      </w:r>
      <w:r w:rsidRPr="000A193B">
        <w:rPr>
          <w:rFonts w:ascii="David" w:hAnsi="David"/>
          <w:szCs w:val="24"/>
        </w:rPr>
        <w:t xml:space="preserve"> </w:t>
      </w:r>
      <w:r w:rsidRPr="000A193B">
        <w:rPr>
          <w:rFonts w:ascii="David" w:hAnsi="David"/>
          <w:szCs w:val="24"/>
          <w:rtl/>
        </w:rPr>
        <w:t>לפסול</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אדם</w:t>
      </w:r>
      <w:r w:rsidRPr="000A193B">
        <w:rPr>
          <w:rFonts w:ascii="David" w:hAnsi="David"/>
          <w:szCs w:val="24"/>
        </w:rPr>
        <w:t xml:space="preserve"> </w:t>
      </w:r>
      <w:r w:rsidRPr="000A193B">
        <w:rPr>
          <w:rFonts w:ascii="David" w:hAnsi="David"/>
          <w:szCs w:val="24"/>
          <w:rtl/>
        </w:rPr>
        <w:t>המועסק</w:t>
      </w:r>
      <w:r w:rsidRPr="000A193B">
        <w:rPr>
          <w:rFonts w:ascii="David" w:hAnsi="David"/>
          <w:szCs w:val="24"/>
        </w:rPr>
        <w:t xml:space="preserve"> </w:t>
      </w:r>
      <w:r w:rsidRPr="000A193B">
        <w:rPr>
          <w:rFonts w:ascii="David" w:hAnsi="David"/>
          <w:szCs w:val="24"/>
          <w:rtl/>
        </w:rPr>
        <w:t>על</w:t>
      </w:r>
      <w:r w:rsidRPr="000A193B">
        <w:rPr>
          <w:rFonts w:ascii="David" w:hAnsi="David"/>
          <w:szCs w:val="24"/>
        </w:rPr>
        <w:t xml:space="preserve"> </w:t>
      </w:r>
      <w:r w:rsidRPr="000A193B">
        <w:rPr>
          <w:rFonts w:ascii="David" w:hAnsi="David"/>
          <w:szCs w:val="24"/>
          <w:rtl/>
        </w:rPr>
        <w:t>ידי</w:t>
      </w:r>
      <w:r w:rsidRPr="000A193B">
        <w:rPr>
          <w:rFonts w:ascii="David" w:hAnsi="David"/>
          <w:szCs w:val="24"/>
        </w:rPr>
        <w:t xml:space="preserve"> </w:t>
      </w:r>
      <w:r w:rsidRPr="000A193B">
        <w:rPr>
          <w:rFonts w:ascii="David" w:hAnsi="David"/>
          <w:szCs w:val="24"/>
          <w:rtl/>
        </w:rPr>
        <w:t>הספק</w:t>
      </w:r>
      <w:r w:rsidRPr="000A193B">
        <w:rPr>
          <w:rFonts w:ascii="David" w:hAnsi="David" w:hint="cs"/>
          <w:szCs w:val="24"/>
          <w:rtl/>
        </w:rPr>
        <w:t xml:space="preserve">, </w:t>
      </w:r>
      <w:r w:rsidRPr="000A193B">
        <w:rPr>
          <w:rFonts w:ascii="David" w:hAnsi="David"/>
          <w:szCs w:val="24"/>
          <w:rtl/>
        </w:rPr>
        <w:t>וזאת</w:t>
      </w:r>
      <w:r w:rsidRPr="000A193B">
        <w:rPr>
          <w:rFonts w:ascii="David" w:hAnsi="David"/>
          <w:szCs w:val="24"/>
        </w:rPr>
        <w:t xml:space="preserve"> </w:t>
      </w:r>
      <w:r w:rsidR="001E4F6C" w:rsidRPr="000A193B">
        <w:rPr>
          <w:rFonts w:ascii="David" w:hAnsi="David" w:hint="cs"/>
          <w:szCs w:val="24"/>
          <w:rtl/>
        </w:rPr>
        <w:t>לאחר נימוק דרישותו ומתן אפשרות לספק לשטוח טיעוניו בעניין</w:t>
      </w:r>
      <w:r w:rsidRPr="000A193B">
        <w:rPr>
          <w:rFonts w:ascii="David" w:hAnsi="David" w:hint="cs"/>
          <w:szCs w:val="24"/>
          <w:rtl/>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מתחייב</w:t>
      </w:r>
      <w:r w:rsidRPr="000A193B">
        <w:rPr>
          <w:rFonts w:ascii="David" w:hAnsi="David"/>
          <w:szCs w:val="24"/>
        </w:rPr>
        <w:t xml:space="preserve"> </w:t>
      </w:r>
      <w:r w:rsidRPr="000A193B">
        <w:rPr>
          <w:rFonts w:ascii="David" w:hAnsi="David"/>
          <w:szCs w:val="24"/>
          <w:rtl/>
        </w:rPr>
        <w:t>למלא</w:t>
      </w:r>
      <w:r w:rsidRPr="000A193B">
        <w:rPr>
          <w:rFonts w:ascii="David" w:hAnsi="David" w:hint="cs"/>
          <w:szCs w:val="24"/>
          <w:rtl/>
        </w:rPr>
        <w:t xml:space="preserve"> </w:t>
      </w:r>
      <w:r w:rsidRPr="000A193B">
        <w:rPr>
          <w:rFonts w:ascii="David" w:hAnsi="David"/>
          <w:szCs w:val="24"/>
          <w:rtl/>
        </w:rPr>
        <w:t>מיד</w:t>
      </w:r>
      <w:r w:rsidRPr="000A193B">
        <w:rPr>
          <w:rFonts w:ascii="David" w:hAnsi="David"/>
          <w:szCs w:val="24"/>
        </w:rPr>
        <w:t xml:space="preserve"> </w:t>
      </w:r>
      <w:r w:rsidR="001E4F6C" w:rsidRPr="000A193B">
        <w:rPr>
          <w:rFonts w:ascii="David" w:hAnsi="David" w:hint="cs"/>
          <w:szCs w:val="24"/>
          <w:rtl/>
        </w:rPr>
        <w:t>ל</w:t>
      </w:r>
      <w:r w:rsidRPr="000A193B">
        <w:rPr>
          <w:rFonts w:ascii="David" w:hAnsi="David"/>
          <w:szCs w:val="24"/>
          <w:rtl/>
        </w:rPr>
        <w:t>אחר</w:t>
      </w:r>
      <w:r w:rsidR="001E4F6C" w:rsidRPr="000A193B">
        <w:rPr>
          <w:rFonts w:ascii="David" w:hAnsi="David" w:hint="cs"/>
          <w:szCs w:val="24"/>
          <w:rtl/>
        </w:rPr>
        <w:t xml:space="preserve"> קבלת ההחלטה</w:t>
      </w:r>
      <w:r w:rsidRPr="000A193B">
        <w:rPr>
          <w:rFonts w:ascii="David" w:hAnsi="David"/>
          <w:szCs w:val="24"/>
        </w:rPr>
        <w:t xml:space="preserve"> </w:t>
      </w:r>
      <w:r w:rsidRPr="000A193B">
        <w:rPr>
          <w:rFonts w:ascii="David" w:hAnsi="David"/>
          <w:szCs w:val="24"/>
          <w:rtl/>
        </w:rPr>
        <w:t>כאמור</w:t>
      </w:r>
      <w:r w:rsidRPr="000A193B">
        <w:rPr>
          <w:rFonts w:ascii="David" w:hAnsi="David"/>
          <w:szCs w:val="24"/>
        </w:rPr>
        <w:t>.</w:t>
      </w:r>
    </w:p>
    <w:p w:rsidR="002F49BF" w:rsidRPr="000A193B" w:rsidRDefault="002F49BF" w:rsidP="002F49BF">
      <w:pPr>
        <w:pStyle w:val="af5"/>
        <w:rPr>
          <w:rFonts w:ascii="David" w:hAnsi="David"/>
          <w:szCs w:val="24"/>
          <w:rtl/>
        </w:rPr>
      </w:pPr>
    </w:p>
    <w:p w:rsidR="00562931" w:rsidRPr="000A193B" w:rsidRDefault="00B168A2" w:rsidP="003629F5">
      <w:pPr>
        <w:numPr>
          <w:ilvl w:val="2"/>
          <w:numId w:val="39"/>
        </w:numPr>
        <w:autoSpaceDE w:val="0"/>
        <w:autoSpaceDN w:val="0"/>
        <w:adjustRightInd w:val="0"/>
        <w:spacing w:line="360" w:lineRule="auto"/>
        <w:ind w:left="1445"/>
        <w:contextualSpacing/>
        <w:jc w:val="both"/>
        <w:outlineLvl w:val="0"/>
        <w:rPr>
          <w:rFonts w:ascii="David" w:hAnsi="David"/>
          <w:b/>
          <w:bCs/>
          <w:szCs w:val="24"/>
          <w:u w:val="single"/>
        </w:rPr>
      </w:pPr>
      <w:r w:rsidRPr="000A193B">
        <w:rPr>
          <w:rFonts w:ascii="David" w:hAnsi="David" w:hint="cs"/>
          <w:szCs w:val="24"/>
          <w:rtl/>
        </w:rPr>
        <w:t>המשרד</w:t>
      </w:r>
      <w:r w:rsidRPr="000A193B">
        <w:rPr>
          <w:rFonts w:ascii="David" w:hAnsi="David"/>
          <w:szCs w:val="24"/>
        </w:rPr>
        <w:t xml:space="preserve"> </w:t>
      </w:r>
      <w:r w:rsidRPr="000A193B">
        <w:rPr>
          <w:rFonts w:ascii="David" w:hAnsi="David"/>
          <w:szCs w:val="24"/>
          <w:rtl/>
        </w:rPr>
        <w:t>לא</w:t>
      </w:r>
      <w:r w:rsidRPr="000A193B">
        <w:rPr>
          <w:rFonts w:ascii="David" w:hAnsi="David"/>
          <w:szCs w:val="24"/>
        </w:rPr>
        <w:t xml:space="preserve"> </w:t>
      </w:r>
      <w:r w:rsidRPr="000A193B">
        <w:rPr>
          <w:rFonts w:ascii="David" w:hAnsi="David" w:hint="cs"/>
          <w:szCs w:val="24"/>
          <w:rtl/>
        </w:rPr>
        <w:t>יהא</w:t>
      </w:r>
      <w:r w:rsidRPr="000A193B">
        <w:rPr>
          <w:rFonts w:ascii="David" w:hAnsi="David"/>
          <w:szCs w:val="24"/>
        </w:rPr>
        <w:t xml:space="preserve"> </w:t>
      </w:r>
      <w:r w:rsidRPr="000A193B">
        <w:rPr>
          <w:rFonts w:ascii="David" w:hAnsi="David"/>
          <w:szCs w:val="24"/>
          <w:rtl/>
        </w:rPr>
        <w:t>חייב</w:t>
      </w:r>
      <w:r w:rsidRPr="000A193B">
        <w:rPr>
          <w:rFonts w:ascii="David" w:hAnsi="David" w:hint="cs"/>
          <w:szCs w:val="24"/>
          <w:rtl/>
        </w:rPr>
        <w:t xml:space="preserve"> </w:t>
      </w:r>
      <w:r w:rsidRPr="000A193B">
        <w:rPr>
          <w:rFonts w:ascii="David" w:hAnsi="David"/>
          <w:szCs w:val="24"/>
        </w:rPr>
        <w:t xml:space="preserve"> </w:t>
      </w:r>
      <w:r w:rsidRPr="000A193B">
        <w:rPr>
          <w:rFonts w:ascii="David" w:hAnsi="David"/>
          <w:szCs w:val="24"/>
          <w:rtl/>
        </w:rPr>
        <w:t>לפצות</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בדרך</w:t>
      </w:r>
      <w:r w:rsidRPr="000A193B">
        <w:rPr>
          <w:rFonts w:ascii="David" w:hAnsi="David"/>
          <w:szCs w:val="24"/>
        </w:rPr>
        <w:t xml:space="preserve"> </w:t>
      </w:r>
      <w:r w:rsidRPr="000A193B">
        <w:rPr>
          <w:rFonts w:ascii="David" w:hAnsi="David"/>
          <w:szCs w:val="24"/>
          <w:rtl/>
        </w:rPr>
        <w:t>כלשהי</w:t>
      </w:r>
      <w:r w:rsidRPr="000A193B">
        <w:rPr>
          <w:rFonts w:ascii="David" w:hAnsi="David" w:hint="cs"/>
          <w:szCs w:val="24"/>
          <w:rtl/>
        </w:rPr>
        <w:t xml:space="preserve">, </w:t>
      </w:r>
      <w:r w:rsidRPr="000A193B">
        <w:rPr>
          <w:rFonts w:ascii="David" w:hAnsi="David"/>
          <w:szCs w:val="24"/>
          <w:rtl/>
        </w:rPr>
        <w:t>בגין</w:t>
      </w:r>
      <w:r w:rsidRPr="000A193B">
        <w:rPr>
          <w:rFonts w:ascii="David" w:hAnsi="David"/>
          <w:szCs w:val="24"/>
        </w:rPr>
        <w:t xml:space="preserve"> </w:t>
      </w:r>
      <w:r w:rsidRPr="000A193B">
        <w:rPr>
          <w:rFonts w:ascii="David" w:hAnsi="David"/>
          <w:szCs w:val="24"/>
          <w:rtl/>
        </w:rPr>
        <w:t>הפסדים</w:t>
      </w:r>
      <w:r w:rsidRPr="000A193B">
        <w:rPr>
          <w:rFonts w:ascii="David" w:hAnsi="David"/>
          <w:szCs w:val="24"/>
        </w:rPr>
        <w:t xml:space="preserve"> </w:t>
      </w:r>
      <w:r w:rsidRPr="000A193B">
        <w:rPr>
          <w:rFonts w:ascii="David" w:hAnsi="David"/>
          <w:szCs w:val="24"/>
          <w:rtl/>
        </w:rPr>
        <w:t>ו</w:t>
      </w:r>
      <w:r w:rsidRPr="000A193B">
        <w:rPr>
          <w:rFonts w:ascii="David" w:hAnsi="David"/>
          <w:szCs w:val="24"/>
        </w:rPr>
        <w:t>/</w:t>
      </w:r>
      <w:r w:rsidRPr="000A193B">
        <w:rPr>
          <w:rFonts w:ascii="David" w:hAnsi="David"/>
          <w:szCs w:val="24"/>
          <w:rtl/>
        </w:rPr>
        <w:t>או</w:t>
      </w:r>
      <w:r w:rsidRPr="000A193B">
        <w:rPr>
          <w:rFonts w:ascii="David" w:hAnsi="David"/>
          <w:szCs w:val="24"/>
        </w:rPr>
        <w:t xml:space="preserve"> </w:t>
      </w:r>
      <w:r w:rsidRPr="000A193B">
        <w:rPr>
          <w:rFonts w:ascii="David" w:hAnsi="David"/>
          <w:szCs w:val="24"/>
          <w:rtl/>
        </w:rPr>
        <w:t>נזקים</w:t>
      </w:r>
      <w:r w:rsidRPr="000A193B">
        <w:rPr>
          <w:rFonts w:ascii="David" w:hAnsi="David" w:hint="cs"/>
          <w:szCs w:val="24"/>
          <w:rtl/>
        </w:rPr>
        <w:t xml:space="preserve"> </w:t>
      </w:r>
      <w:r w:rsidRPr="000A193B">
        <w:rPr>
          <w:rFonts w:ascii="David" w:hAnsi="David"/>
          <w:szCs w:val="24"/>
          <w:rtl/>
        </w:rPr>
        <w:t>שנגרמו</w:t>
      </w:r>
      <w:r w:rsidRPr="000A193B">
        <w:rPr>
          <w:rFonts w:ascii="David" w:hAnsi="David"/>
          <w:szCs w:val="24"/>
        </w:rPr>
        <w:t xml:space="preserve"> </w:t>
      </w:r>
      <w:r w:rsidRPr="000A193B">
        <w:rPr>
          <w:rFonts w:ascii="David" w:hAnsi="David"/>
          <w:szCs w:val="24"/>
          <w:rtl/>
        </w:rPr>
        <w:t>או</w:t>
      </w:r>
      <w:r w:rsidRPr="000A193B">
        <w:rPr>
          <w:rFonts w:ascii="David" w:hAnsi="David"/>
          <w:szCs w:val="24"/>
        </w:rPr>
        <w:t xml:space="preserve"> </w:t>
      </w:r>
      <w:r w:rsidRPr="000A193B">
        <w:rPr>
          <w:rFonts w:ascii="David" w:hAnsi="David"/>
          <w:szCs w:val="24"/>
          <w:rtl/>
        </w:rPr>
        <w:t>שעלולים</w:t>
      </w:r>
      <w:r w:rsidRPr="000A193B">
        <w:rPr>
          <w:rFonts w:ascii="David" w:hAnsi="David"/>
          <w:szCs w:val="24"/>
        </w:rPr>
        <w:t xml:space="preserve"> </w:t>
      </w:r>
      <w:r w:rsidRPr="000A193B">
        <w:rPr>
          <w:rFonts w:ascii="David" w:hAnsi="David"/>
          <w:szCs w:val="24"/>
          <w:rtl/>
        </w:rPr>
        <w:t>להיגרם</w:t>
      </w:r>
      <w:r w:rsidRPr="000A193B">
        <w:rPr>
          <w:rFonts w:ascii="David" w:hAnsi="David"/>
          <w:szCs w:val="24"/>
        </w:rPr>
        <w:t xml:space="preserve"> </w:t>
      </w:r>
      <w:r w:rsidRPr="000A193B">
        <w:rPr>
          <w:rFonts w:ascii="David" w:hAnsi="David"/>
          <w:szCs w:val="24"/>
          <w:rtl/>
        </w:rPr>
        <w:t>לו</w:t>
      </w:r>
      <w:r w:rsidRPr="000A193B">
        <w:rPr>
          <w:rFonts w:ascii="David" w:hAnsi="David"/>
          <w:szCs w:val="24"/>
        </w:rPr>
        <w:t xml:space="preserve"> </w:t>
      </w:r>
      <w:r w:rsidRPr="000A193B">
        <w:rPr>
          <w:rFonts w:ascii="David" w:hAnsi="David"/>
          <w:szCs w:val="24"/>
          <w:rtl/>
        </w:rPr>
        <w:t>בשל</w:t>
      </w:r>
      <w:r w:rsidRPr="000A193B">
        <w:rPr>
          <w:rFonts w:ascii="David" w:hAnsi="David"/>
          <w:szCs w:val="24"/>
        </w:rPr>
        <w:t xml:space="preserve"> </w:t>
      </w:r>
      <w:r w:rsidRPr="000A193B">
        <w:rPr>
          <w:rFonts w:ascii="David" w:hAnsi="David"/>
          <w:szCs w:val="24"/>
          <w:rtl/>
        </w:rPr>
        <w:t>דרישה</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נציג</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כאמור</w:t>
      </w:r>
      <w:r w:rsidRPr="000A193B">
        <w:rPr>
          <w:rFonts w:ascii="David" w:hAnsi="David"/>
          <w:szCs w:val="24"/>
        </w:rPr>
        <w:t xml:space="preserve"> </w:t>
      </w:r>
      <w:r w:rsidRPr="000A193B">
        <w:rPr>
          <w:rFonts w:ascii="David" w:hAnsi="David"/>
          <w:szCs w:val="24"/>
          <w:rtl/>
        </w:rPr>
        <w:t>לעיל</w:t>
      </w:r>
      <w:r w:rsidRPr="000A193B">
        <w:rPr>
          <w:rFonts w:ascii="David" w:hAnsi="David" w:hint="cs"/>
          <w:szCs w:val="24"/>
          <w:rtl/>
        </w:rPr>
        <w:t xml:space="preserve">. </w:t>
      </w:r>
      <w:r w:rsidRPr="000A193B">
        <w:rPr>
          <w:rFonts w:ascii="David" w:hAnsi="David"/>
          <w:szCs w:val="24"/>
          <w:rtl/>
        </w:rPr>
        <w:t>אדם</w:t>
      </w:r>
      <w:r w:rsidRPr="000A193B">
        <w:rPr>
          <w:rFonts w:ascii="David" w:hAnsi="David"/>
          <w:szCs w:val="24"/>
        </w:rPr>
        <w:t xml:space="preserve"> </w:t>
      </w:r>
      <w:r w:rsidRPr="000A193B">
        <w:rPr>
          <w:rFonts w:ascii="David" w:hAnsi="David"/>
          <w:szCs w:val="24"/>
          <w:rtl/>
        </w:rPr>
        <w:t>שהורחק</w:t>
      </w:r>
      <w:r w:rsidRPr="000A193B">
        <w:rPr>
          <w:rFonts w:ascii="David" w:hAnsi="David"/>
          <w:szCs w:val="24"/>
        </w:rPr>
        <w:t xml:space="preserve"> </w:t>
      </w:r>
      <w:r w:rsidRPr="000A193B">
        <w:rPr>
          <w:rFonts w:ascii="David" w:hAnsi="David"/>
          <w:szCs w:val="24"/>
          <w:rtl/>
        </w:rPr>
        <w:t>לפי</w:t>
      </w:r>
      <w:r w:rsidRPr="000A193B">
        <w:rPr>
          <w:rFonts w:ascii="David" w:hAnsi="David" w:hint="cs"/>
          <w:szCs w:val="24"/>
          <w:rtl/>
        </w:rPr>
        <w:t xml:space="preserve"> </w:t>
      </w:r>
      <w:r w:rsidRPr="000A193B">
        <w:rPr>
          <w:rFonts w:ascii="David" w:hAnsi="David"/>
          <w:szCs w:val="24"/>
          <w:rtl/>
        </w:rPr>
        <w:t>דרישה</w:t>
      </w:r>
      <w:r w:rsidRPr="000A193B">
        <w:rPr>
          <w:rFonts w:ascii="David" w:hAnsi="David"/>
          <w:szCs w:val="24"/>
        </w:rPr>
        <w:t xml:space="preserve"> </w:t>
      </w:r>
      <w:r w:rsidRPr="000A193B">
        <w:rPr>
          <w:rFonts w:ascii="David" w:hAnsi="David"/>
          <w:szCs w:val="24"/>
          <w:rtl/>
        </w:rPr>
        <w:t>כאמור</w:t>
      </w:r>
      <w:r w:rsidRPr="000A193B">
        <w:rPr>
          <w:rFonts w:ascii="David" w:hAnsi="David" w:hint="cs"/>
          <w:szCs w:val="24"/>
          <w:rtl/>
        </w:rPr>
        <w:t xml:space="preserve">, </w:t>
      </w:r>
      <w:r w:rsidRPr="000A193B">
        <w:rPr>
          <w:rFonts w:ascii="David" w:hAnsi="David"/>
          <w:szCs w:val="24"/>
          <w:rtl/>
        </w:rPr>
        <w:t>לא</w:t>
      </w:r>
      <w:r w:rsidRPr="000A193B">
        <w:rPr>
          <w:rFonts w:ascii="David" w:hAnsi="David"/>
          <w:szCs w:val="24"/>
        </w:rPr>
        <w:t xml:space="preserve"> </w:t>
      </w:r>
      <w:r w:rsidRPr="000A193B">
        <w:rPr>
          <w:rFonts w:ascii="David" w:hAnsi="David"/>
          <w:szCs w:val="24"/>
          <w:rtl/>
        </w:rPr>
        <w:t>יחזור</w:t>
      </w:r>
      <w:r w:rsidRPr="000A193B">
        <w:rPr>
          <w:rFonts w:ascii="David" w:hAnsi="David"/>
          <w:szCs w:val="24"/>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להעסיקו</w:t>
      </w:r>
      <w:r w:rsidRPr="000A193B">
        <w:rPr>
          <w:rFonts w:ascii="David" w:hAnsi="David"/>
          <w:szCs w:val="24"/>
        </w:rPr>
        <w:t xml:space="preserve"> </w:t>
      </w:r>
      <w:r w:rsidRPr="000A193B">
        <w:rPr>
          <w:rFonts w:ascii="David" w:hAnsi="David"/>
          <w:szCs w:val="24"/>
          <w:rtl/>
        </w:rPr>
        <w:t>במקום</w:t>
      </w:r>
      <w:r w:rsidRPr="000A193B">
        <w:rPr>
          <w:rFonts w:ascii="David" w:hAnsi="David"/>
          <w:szCs w:val="24"/>
        </w:rPr>
        <w:t xml:space="preserve"> </w:t>
      </w:r>
      <w:r w:rsidRPr="000A193B">
        <w:rPr>
          <w:rFonts w:ascii="David" w:hAnsi="David"/>
          <w:szCs w:val="24"/>
          <w:rtl/>
        </w:rPr>
        <w:t>ביצוע</w:t>
      </w:r>
      <w:r w:rsidRPr="000A193B">
        <w:rPr>
          <w:rFonts w:ascii="David" w:hAnsi="David"/>
          <w:szCs w:val="24"/>
        </w:rPr>
        <w:t xml:space="preserve"> </w:t>
      </w:r>
      <w:r w:rsidRPr="000A193B">
        <w:rPr>
          <w:rFonts w:ascii="David" w:hAnsi="David"/>
          <w:szCs w:val="24"/>
          <w:rtl/>
        </w:rPr>
        <w:t>העבודה</w:t>
      </w:r>
      <w:r w:rsidRPr="000A193B">
        <w:rPr>
          <w:rFonts w:ascii="David" w:hAnsi="David"/>
          <w:szCs w:val="24"/>
        </w:rPr>
        <w:t xml:space="preserve"> </w:t>
      </w:r>
      <w:r w:rsidRPr="000A193B">
        <w:rPr>
          <w:rFonts w:ascii="David" w:hAnsi="David"/>
          <w:szCs w:val="24"/>
          <w:rtl/>
        </w:rPr>
        <w:t>בין</w:t>
      </w:r>
      <w:r w:rsidRPr="000A193B">
        <w:rPr>
          <w:rFonts w:ascii="David" w:hAnsi="David"/>
          <w:szCs w:val="24"/>
        </w:rPr>
        <w:t xml:space="preserve"> </w:t>
      </w:r>
      <w:r w:rsidRPr="000A193B">
        <w:rPr>
          <w:rFonts w:ascii="David" w:hAnsi="David"/>
          <w:szCs w:val="24"/>
          <w:rtl/>
        </w:rPr>
        <w:t>במישרין</w:t>
      </w:r>
      <w:r w:rsidRPr="000A193B">
        <w:rPr>
          <w:rFonts w:ascii="David" w:hAnsi="David"/>
          <w:szCs w:val="24"/>
        </w:rPr>
        <w:t xml:space="preserve"> </w:t>
      </w:r>
      <w:r w:rsidRPr="000A193B">
        <w:rPr>
          <w:rFonts w:ascii="David" w:hAnsi="David"/>
          <w:szCs w:val="24"/>
          <w:rtl/>
        </w:rPr>
        <w:t>ובין</w:t>
      </w:r>
      <w:r w:rsidRPr="000A193B">
        <w:rPr>
          <w:rFonts w:ascii="David" w:hAnsi="David"/>
          <w:szCs w:val="24"/>
        </w:rPr>
        <w:t xml:space="preserve"> </w:t>
      </w:r>
      <w:r w:rsidRPr="000A193B">
        <w:rPr>
          <w:rFonts w:ascii="David" w:hAnsi="David"/>
          <w:szCs w:val="24"/>
          <w:rtl/>
        </w:rPr>
        <w:t>בעקיפין</w:t>
      </w:r>
      <w:r w:rsidRPr="000A193B">
        <w:rPr>
          <w:rFonts w:ascii="David" w:hAnsi="David"/>
          <w:szCs w:val="24"/>
        </w:rPr>
        <w:t>.</w:t>
      </w:r>
    </w:p>
    <w:p w:rsidR="00FC76D5" w:rsidRPr="000A193B" w:rsidRDefault="00FC76D5" w:rsidP="002F44C9">
      <w:pPr>
        <w:autoSpaceDE w:val="0"/>
        <w:autoSpaceDN w:val="0"/>
        <w:adjustRightInd w:val="0"/>
        <w:spacing w:line="360" w:lineRule="auto"/>
        <w:ind w:left="725"/>
        <w:contextualSpacing/>
        <w:jc w:val="both"/>
        <w:outlineLvl w:val="0"/>
        <w:rPr>
          <w:rFonts w:ascii="David" w:hAnsi="David"/>
          <w:b/>
          <w:bCs/>
          <w:szCs w:val="24"/>
          <w:u w:val="single"/>
        </w:rPr>
      </w:pPr>
    </w:p>
    <w:p w:rsidR="00846CA9" w:rsidRPr="000A193B" w:rsidRDefault="00D0092A" w:rsidP="003629F5">
      <w:pPr>
        <w:numPr>
          <w:ilvl w:val="0"/>
          <w:numId w:val="39"/>
        </w:numPr>
        <w:spacing w:line="360" w:lineRule="auto"/>
        <w:contextualSpacing/>
        <w:jc w:val="both"/>
        <w:outlineLvl w:val="0"/>
        <w:rPr>
          <w:rFonts w:asciiTheme="majorBidi" w:hAnsiTheme="majorBidi"/>
          <w:b/>
          <w:bCs/>
          <w:szCs w:val="24"/>
          <w:u w:val="single"/>
        </w:rPr>
      </w:pPr>
      <w:r w:rsidRPr="000A193B">
        <w:rPr>
          <w:rFonts w:asciiTheme="majorBidi" w:hAnsiTheme="majorBidi"/>
          <w:b/>
          <w:bCs/>
          <w:szCs w:val="24"/>
          <w:u w:val="single"/>
          <w:rtl/>
        </w:rPr>
        <w:t>התמורה ואבני דרך לתשלום</w:t>
      </w:r>
      <w:r w:rsidR="00146230" w:rsidRPr="000A193B">
        <w:rPr>
          <w:rFonts w:asciiTheme="majorBidi" w:hAnsiTheme="majorBidi"/>
          <w:b/>
          <w:bCs/>
          <w:szCs w:val="24"/>
          <w:rtl/>
        </w:rPr>
        <w:t>:</w:t>
      </w:r>
    </w:p>
    <w:p w:rsidR="00A87952" w:rsidRPr="000A193B" w:rsidRDefault="00A87952" w:rsidP="003629F5">
      <w:pPr>
        <w:numPr>
          <w:ilvl w:val="1"/>
          <w:numId w:val="39"/>
        </w:numPr>
        <w:spacing w:line="360" w:lineRule="auto"/>
        <w:ind w:left="1020" w:hanging="567"/>
        <w:contextualSpacing/>
        <w:jc w:val="both"/>
        <w:outlineLvl w:val="0"/>
        <w:rPr>
          <w:rFonts w:asciiTheme="majorBidi" w:hAnsiTheme="majorBidi"/>
          <w:szCs w:val="24"/>
          <w:rtl/>
        </w:rPr>
      </w:pPr>
      <w:r w:rsidRPr="000A19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Pr="000A193B" w:rsidRDefault="00D0092A" w:rsidP="003629F5">
      <w:pPr>
        <w:numPr>
          <w:ilvl w:val="1"/>
          <w:numId w:val="39"/>
        </w:numPr>
        <w:spacing w:line="360" w:lineRule="auto"/>
        <w:ind w:left="1020" w:hanging="567"/>
        <w:contextualSpacing/>
        <w:jc w:val="both"/>
        <w:outlineLvl w:val="0"/>
        <w:rPr>
          <w:rFonts w:asciiTheme="majorBidi" w:hAnsiTheme="majorBidi"/>
          <w:szCs w:val="24"/>
        </w:rPr>
      </w:pPr>
      <w:r w:rsidRPr="000A19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0A193B">
        <w:rPr>
          <w:rFonts w:asciiTheme="majorBidi" w:hAnsiTheme="majorBidi"/>
          <w:b/>
          <w:bCs/>
          <w:szCs w:val="24"/>
          <w:rtl/>
        </w:rPr>
        <w:t xml:space="preserve">בנספח </w:t>
      </w:r>
      <w:r w:rsidR="008C2C2B" w:rsidRPr="000A193B">
        <w:rPr>
          <w:rFonts w:asciiTheme="majorBidi" w:hAnsiTheme="majorBidi" w:hint="cs"/>
          <w:b/>
          <w:bCs/>
          <w:szCs w:val="24"/>
          <w:rtl/>
        </w:rPr>
        <w:t>י</w:t>
      </w:r>
      <w:r w:rsidRPr="000A193B">
        <w:rPr>
          <w:rFonts w:asciiTheme="majorBidi" w:hAnsiTheme="majorBidi"/>
          <w:b/>
          <w:bCs/>
          <w:szCs w:val="24"/>
          <w:rtl/>
        </w:rPr>
        <w:t>'</w:t>
      </w:r>
      <w:r w:rsidRPr="000A193B">
        <w:rPr>
          <w:rFonts w:asciiTheme="majorBidi" w:hAnsiTheme="majorBidi"/>
          <w:szCs w:val="24"/>
          <w:rtl/>
        </w:rPr>
        <w:t xml:space="preserve">. </w:t>
      </w:r>
    </w:p>
    <w:p w:rsidR="002F49BF" w:rsidRPr="000A193B" w:rsidRDefault="002F49BF" w:rsidP="002F49BF">
      <w:pPr>
        <w:spacing w:line="360" w:lineRule="auto"/>
        <w:contextualSpacing/>
        <w:jc w:val="both"/>
        <w:outlineLvl w:val="0"/>
        <w:rPr>
          <w:rFonts w:asciiTheme="majorBidi" w:hAnsiTheme="majorBidi"/>
          <w:szCs w:val="24"/>
          <w:rtl/>
        </w:rPr>
      </w:pPr>
    </w:p>
    <w:p w:rsidR="002F49BF" w:rsidRPr="000A193B" w:rsidRDefault="002F49BF" w:rsidP="002F49BF">
      <w:pPr>
        <w:spacing w:line="360" w:lineRule="auto"/>
        <w:contextualSpacing/>
        <w:jc w:val="both"/>
        <w:outlineLvl w:val="0"/>
        <w:rPr>
          <w:rFonts w:asciiTheme="majorBidi" w:hAnsiTheme="majorBidi"/>
          <w:szCs w:val="24"/>
          <w:rtl/>
        </w:rPr>
      </w:pPr>
    </w:p>
    <w:p w:rsidR="002F49BF" w:rsidRPr="000A193B" w:rsidRDefault="002F49BF"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D30A64" w:rsidRPr="000A193B" w:rsidRDefault="00D30A64" w:rsidP="002F49BF">
      <w:pPr>
        <w:spacing w:line="360" w:lineRule="auto"/>
        <w:contextualSpacing/>
        <w:jc w:val="both"/>
        <w:outlineLvl w:val="0"/>
        <w:rPr>
          <w:rFonts w:asciiTheme="majorBidi" w:hAnsiTheme="majorBidi"/>
          <w:szCs w:val="24"/>
          <w:rtl/>
        </w:rPr>
      </w:pPr>
    </w:p>
    <w:p w:rsidR="002F49BF" w:rsidRPr="000A193B" w:rsidRDefault="002F49BF" w:rsidP="002F49BF">
      <w:pPr>
        <w:spacing w:line="360" w:lineRule="auto"/>
        <w:contextualSpacing/>
        <w:jc w:val="both"/>
        <w:outlineLvl w:val="0"/>
        <w:rPr>
          <w:rFonts w:asciiTheme="majorBidi" w:hAnsiTheme="majorBidi"/>
          <w:szCs w:val="24"/>
          <w:rtl/>
        </w:rPr>
      </w:pPr>
    </w:p>
    <w:p w:rsidR="00EF6056" w:rsidRPr="000A193B" w:rsidRDefault="00EF6056" w:rsidP="003629F5">
      <w:pPr>
        <w:numPr>
          <w:ilvl w:val="2"/>
          <w:numId w:val="39"/>
        </w:numPr>
        <w:spacing w:line="360" w:lineRule="auto"/>
        <w:ind w:left="1587"/>
        <w:contextualSpacing/>
        <w:jc w:val="both"/>
        <w:outlineLvl w:val="0"/>
        <w:rPr>
          <w:rFonts w:asciiTheme="majorBidi" w:hAnsiTheme="majorBidi"/>
          <w:b/>
          <w:bCs/>
          <w:szCs w:val="24"/>
          <w:u w:val="single"/>
        </w:rPr>
      </w:pPr>
      <w:r w:rsidRPr="000A193B">
        <w:rPr>
          <w:rFonts w:asciiTheme="majorBidi" w:hAnsiTheme="majorBidi" w:hint="cs"/>
          <w:b/>
          <w:bCs/>
          <w:szCs w:val="24"/>
          <w:u w:val="single"/>
          <w:rtl/>
        </w:rPr>
        <w:lastRenderedPageBreak/>
        <w:t>רכיב מוצרים וכלים חד פעמיים:</w:t>
      </w:r>
    </w:p>
    <w:tbl>
      <w:tblPr>
        <w:tblStyle w:val="afb"/>
        <w:bidiVisual/>
        <w:tblW w:w="8498" w:type="dxa"/>
        <w:tblInd w:w="1018" w:type="dxa"/>
        <w:tblLook w:val="04A0" w:firstRow="1" w:lastRow="0" w:firstColumn="1" w:lastColumn="0" w:noHBand="0" w:noVBand="1"/>
      </w:tblPr>
      <w:tblGrid>
        <w:gridCol w:w="734"/>
        <w:gridCol w:w="1527"/>
        <w:gridCol w:w="1139"/>
        <w:gridCol w:w="1426"/>
        <w:gridCol w:w="1558"/>
        <w:gridCol w:w="588"/>
        <w:gridCol w:w="740"/>
        <w:gridCol w:w="786"/>
      </w:tblGrid>
      <w:tr w:rsidR="00273011" w:rsidRPr="000A193B" w:rsidTr="00B168A2">
        <w:tc>
          <w:tcPr>
            <w:tcW w:w="734" w:type="dxa"/>
          </w:tcPr>
          <w:p w:rsidR="003E5D09" w:rsidRPr="000A193B" w:rsidRDefault="003E5D09" w:rsidP="002F44C9">
            <w:pPr>
              <w:tabs>
                <w:tab w:val="left" w:pos="364"/>
                <w:tab w:val="left" w:pos="514"/>
              </w:tabs>
              <w:spacing w:line="360" w:lineRule="auto"/>
              <w:ind w:right="-301"/>
              <w:contextualSpacing/>
              <w:outlineLvl w:val="0"/>
              <w:rPr>
                <w:rFonts w:asciiTheme="majorBidi" w:hAnsiTheme="majorBidi"/>
                <w:b/>
                <w:bCs/>
                <w:szCs w:val="24"/>
                <w:rtl/>
              </w:rPr>
            </w:pPr>
            <w:r w:rsidRPr="000A193B">
              <w:rPr>
                <w:rFonts w:asciiTheme="majorBidi" w:hAnsiTheme="majorBidi" w:hint="cs"/>
                <w:b/>
                <w:bCs/>
                <w:szCs w:val="24"/>
                <w:rtl/>
              </w:rPr>
              <w:t>מס"ד</w:t>
            </w:r>
          </w:p>
        </w:tc>
        <w:tc>
          <w:tcPr>
            <w:tcW w:w="1527" w:type="dxa"/>
          </w:tcPr>
          <w:p w:rsidR="003E5D09" w:rsidRPr="000A193B" w:rsidRDefault="003E5D09" w:rsidP="002F44C9">
            <w:pPr>
              <w:bidi w:val="0"/>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פריט</w:t>
            </w:r>
          </w:p>
        </w:tc>
        <w:tc>
          <w:tcPr>
            <w:tcW w:w="1139"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סוג</w:t>
            </w:r>
          </w:p>
        </w:tc>
        <w:tc>
          <w:tcPr>
            <w:tcW w:w="1426"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יחידת מ</w:t>
            </w:r>
            <w:r w:rsidR="00562931" w:rsidRPr="000A193B">
              <w:rPr>
                <w:rFonts w:asciiTheme="majorBidi" w:hAnsiTheme="majorBidi" w:hint="cs"/>
                <w:b/>
                <w:bCs/>
                <w:szCs w:val="24"/>
                <w:rtl/>
              </w:rPr>
              <w:t>י</w:t>
            </w:r>
            <w:r w:rsidRPr="000A193B">
              <w:rPr>
                <w:rFonts w:asciiTheme="majorBidi" w:hAnsiTheme="majorBidi" w:hint="cs"/>
                <w:b/>
                <w:bCs/>
                <w:szCs w:val="24"/>
                <w:rtl/>
              </w:rPr>
              <w:t>דה לאספקה</w:t>
            </w:r>
          </w:p>
        </w:tc>
        <w:tc>
          <w:tcPr>
            <w:tcW w:w="1558"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הערות</w:t>
            </w:r>
          </w:p>
        </w:tc>
        <w:tc>
          <w:tcPr>
            <w:tcW w:w="588"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יצרן</w:t>
            </w:r>
          </w:p>
        </w:tc>
        <w:tc>
          <w:tcPr>
            <w:tcW w:w="740"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אומדן כמות שנת</w:t>
            </w:r>
            <w:r w:rsidR="00347916" w:rsidRPr="000A193B">
              <w:rPr>
                <w:rFonts w:asciiTheme="majorBidi" w:hAnsiTheme="majorBidi" w:hint="cs"/>
                <w:b/>
                <w:bCs/>
                <w:szCs w:val="24"/>
                <w:rtl/>
              </w:rPr>
              <w:t>י</w:t>
            </w:r>
          </w:p>
        </w:tc>
        <w:tc>
          <w:tcPr>
            <w:tcW w:w="786" w:type="dxa"/>
          </w:tcPr>
          <w:p w:rsidR="003E5D09" w:rsidRPr="000A193B" w:rsidRDefault="003E5D09"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 xml:space="preserve">מחיר </w:t>
            </w:r>
            <w:r w:rsidR="00562931" w:rsidRPr="000A193B">
              <w:rPr>
                <w:rFonts w:asciiTheme="majorBidi" w:hAnsiTheme="majorBidi" w:hint="cs"/>
                <w:b/>
                <w:bCs/>
                <w:szCs w:val="24"/>
                <w:rtl/>
              </w:rPr>
              <w:t xml:space="preserve">יחידה בש"ח </w:t>
            </w:r>
            <w:r w:rsidRPr="000A193B">
              <w:rPr>
                <w:rFonts w:asciiTheme="majorBidi" w:hAnsiTheme="majorBidi" w:hint="cs"/>
                <w:b/>
                <w:bCs/>
                <w:szCs w:val="24"/>
                <w:rtl/>
              </w:rPr>
              <w:t xml:space="preserve"> </w:t>
            </w:r>
            <w:r w:rsidR="00562931" w:rsidRPr="000A193B">
              <w:rPr>
                <w:rFonts w:asciiTheme="majorBidi" w:hAnsiTheme="majorBidi" w:hint="cs"/>
                <w:b/>
                <w:bCs/>
                <w:szCs w:val="24"/>
                <w:rtl/>
              </w:rPr>
              <w:t>ללא</w:t>
            </w:r>
            <w:r w:rsidRPr="000A193B">
              <w:rPr>
                <w:rFonts w:asciiTheme="majorBidi" w:hAnsiTheme="majorBidi" w:hint="cs"/>
                <w:b/>
                <w:bCs/>
                <w:szCs w:val="24"/>
                <w:rtl/>
              </w:rPr>
              <w:t xml:space="preserve"> מע"מ</w:t>
            </w:r>
          </w:p>
        </w:tc>
      </w:tr>
      <w:tr w:rsidR="00273011" w:rsidRPr="000A193B" w:rsidTr="00B168A2">
        <w:tc>
          <w:tcPr>
            <w:tcW w:w="734" w:type="dxa"/>
          </w:tcPr>
          <w:p w:rsidR="003E5D09" w:rsidRPr="000A193B" w:rsidRDefault="003E5D09"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3E5D09" w:rsidRPr="000A193B" w:rsidRDefault="00347916"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לשתייה חמה מקרטון 250 מ"ל</w:t>
            </w:r>
          </w:p>
        </w:tc>
        <w:tc>
          <w:tcPr>
            <w:tcW w:w="1139" w:type="dxa"/>
          </w:tcPr>
          <w:p w:rsidR="003E5D09"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3E5D09"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2000</w:t>
            </w:r>
            <w:r w:rsidR="00347916" w:rsidRPr="000A193B">
              <w:rPr>
                <w:rFonts w:asciiTheme="majorBidi" w:hAnsiTheme="majorBidi" w:hint="cs"/>
                <w:szCs w:val="24"/>
                <w:rtl/>
              </w:rPr>
              <w:t xml:space="preserve"> יחידות</w:t>
            </w:r>
          </w:p>
        </w:tc>
        <w:tc>
          <w:tcPr>
            <w:tcW w:w="1558" w:type="dxa"/>
          </w:tcPr>
          <w:p w:rsidR="003E5D09"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משקל של 7-7.5 גרם</w:t>
            </w:r>
          </w:p>
        </w:tc>
        <w:tc>
          <w:tcPr>
            <w:tcW w:w="588" w:type="dxa"/>
          </w:tcPr>
          <w:p w:rsidR="003E5D09" w:rsidRPr="000A193B" w:rsidRDefault="003E5D09" w:rsidP="002F44C9">
            <w:pPr>
              <w:spacing w:line="360" w:lineRule="auto"/>
              <w:contextualSpacing/>
              <w:outlineLvl w:val="0"/>
              <w:rPr>
                <w:rFonts w:asciiTheme="majorBidi" w:hAnsiTheme="majorBidi"/>
                <w:szCs w:val="24"/>
                <w:rtl/>
              </w:rPr>
            </w:pPr>
          </w:p>
        </w:tc>
        <w:tc>
          <w:tcPr>
            <w:tcW w:w="740" w:type="dxa"/>
          </w:tcPr>
          <w:p w:rsidR="003E5D09"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86" w:type="dxa"/>
          </w:tcPr>
          <w:p w:rsidR="003E5D09" w:rsidRPr="000A193B" w:rsidRDefault="003E5D09"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347916" w:rsidRPr="000A193B" w:rsidRDefault="00347916"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347916" w:rsidRPr="000A193B" w:rsidRDefault="00347916"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פלסטיק לשתייה קרה רגיל 180 מ"ל</w:t>
            </w:r>
          </w:p>
        </w:tc>
        <w:tc>
          <w:tcPr>
            <w:tcW w:w="1139" w:type="dxa"/>
          </w:tcPr>
          <w:p w:rsidR="00347916"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347916"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של 3000 יחידות</w:t>
            </w:r>
          </w:p>
        </w:tc>
        <w:tc>
          <w:tcPr>
            <w:tcW w:w="1558" w:type="dxa"/>
          </w:tcPr>
          <w:p w:rsidR="00347916" w:rsidRPr="000A193B" w:rsidRDefault="00347916" w:rsidP="002F44C9">
            <w:pPr>
              <w:autoSpaceDE w:val="0"/>
              <w:autoSpaceDN w:val="0"/>
              <w:adjustRightInd w:val="0"/>
              <w:spacing w:line="360" w:lineRule="auto"/>
              <w:rPr>
                <w:rFonts w:ascii="David" w:hAnsi="David"/>
                <w:szCs w:val="24"/>
              </w:rPr>
            </w:pPr>
            <w:r w:rsidRPr="000A193B">
              <w:rPr>
                <w:rFonts w:ascii="David" w:hAnsi="David"/>
                <w:szCs w:val="24"/>
                <w:rtl/>
              </w:rPr>
              <w:t>משקל</w:t>
            </w:r>
            <w:r w:rsidRPr="000A193B">
              <w:rPr>
                <w:rFonts w:ascii="David" w:hAnsi="David"/>
                <w:szCs w:val="24"/>
              </w:rPr>
              <w:t xml:space="preserve"> </w:t>
            </w:r>
            <w:r w:rsidRPr="000A193B">
              <w:rPr>
                <w:rFonts w:ascii="David" w:hAnsi="David" w:hint="cs"/>
                <w:szCs w:val="24"/>
                <w:rtl/>
              </w:rPr>
              <w:t xml:space="preserve">של  </w:t>
            </w:r>
            <w:r w:rsidRPr="000A193B">
              <w:rPr>
                <w:rFonts w:ascii="David" w:hAnsi="David"/>
                <w:szCs w:val="24"/>
              </w:rPr>
              <w:t xml:space="preserve"> 1.6</w:t>
            </w:r>
          </w:p>
          <w:p w:rsidR="00347916" w:rsidRPr="000A193B" w:rsidRDefault="00347916" w:rsidP="002F44C9">
            <w:pPr>
              <w:spacing w:line="360" w:lineRule="auto"/>
              <w:contextualSpacing/>
              <w:outlineLvl w:val="0"/>
              <w:rPr>
                <w:rFonts w:asciiTheme="majorBidi" w:hAnsiTheme="majorBidi"/>
                <w:szCs w:val="24"/>
                <w:rtl/>
              </w:rPr>
            </w:pP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588" w:type="dxa"/>
          </w:tcPr>
          <w:p w:rsidR="00347916" w:rsidRPr="000A193B" w:rsidRDefault="00347916" w:rsidP="002F44C9">
            <w:pPr>
              <w:spacing w:line="360" w:lineRule="auto"/>
              <w:contextualSpacing/>
              <w:outlineLvl w:val="0"/>
              <w:rPr>
                <w:rFonts w:asciiTheme="majorBidi" w:hAnsiTheme="majorBidi"/>
                <w:szCs w:val="24"/>
                <w:rtl/>
              </w:rPr>
            </w:pPr>
          </w:p>
        </w:tc>
        <w:tc>
          <w:tcPr>
            <w:tcW w:w="740" w:type="dxa"/>
          </w:tcPr>
          <w:p w:rsidR="00347916"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70</w:t>
            </w:r>
          </w:p>
        </w:tc>
        <w:tc>
          <w:tcPr>
            <w:tcW w:w="786" w:type="dxa"/>
          </w:tcPr>
          <w:p w:rsidR="00347916" w:rsidRPr="000A193B" w:rsidRDefault="00347916"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347916" w:rsidRPr="000A193B" w:rsidRDefault="00347916"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347916" w:rsidRPr="000A193B" w:rsidRDefault="00347916"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כף פלסטיק</w:t>
            </w:r>
          </w:p>
        </w:tc>
        <w:tc>
          <w:tcPr>
            <w:tcW w:w="1139" w:type="dxa"/>
          </w:tcPr>
          <w:p w:rsidR="00347916"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347916"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50 יחידות</w:t>
            </w:r>
          </w:p>
        </w:tc>
        <w:tc>
          <w:tcPr>
            <w:tcW w:w="1558" w:type="dxa"/>
          </w:tcPr>
          <w:p w:rsidR="00347916" w:rsidRPr="000A193B" w:rsidRDefault="00347916"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p>
          <w:p w:rsidR="00347916" w:rsidRPr="000A193B" w:rsidRDefault="00347916" w:rsidP="002F44C9">
            <w:pPr>
              <w:autoSpaceDE w:val="0"/>
              <w:autoSpaceDN w:val="0"/>
              <w:adjustRightInd w:val="0"/>
              <w:spacing w:line="360" w:lineRule="auto"/>
              <w:rPr>
                <w:rFonts w:ascii="David" w:hAnsi="David"/>
                <w:szCs w:val="24"/>
              </w:rPr>
            </w:pPr>
            <w:r w:rsidRPr="000A193B">
              <w:rPr>
                <w:rFonts w:ascii="David" w:hAnsi="David"/>
                <w:szCs w:val="24"/>
                <w:rtl/>
              </w:rPr>
              <w:t>שקוף</w:t>
            </w:r>
            <w:r w:rsidRPr="000A193B">
              <w:rPr>
                <w:rFonts w:ascii="David" w:hAnsi="David"/>
                <w:szCs w:val="24"/>
              </w:rPr>
              <w:t>/</w:t>
            </w:r>
            <w:r w:rsidRPr="000A193B">
              <w:rPr>
                <w:rFonts w:ascii="David" w:hAnsi="David"/>
                <w:szCs w:val="24"/>
                <w:rtl/>
              </w:rPr>
              <w:t>צבעוני</w:t>
            </w:r>
          </w:p>
          <w:p w:rsidR="00347916" w:rsidRPr="000A193B" w:rsidRDefault="00347916" w:rsidP="002F44C9">
            <w:pPr>
              <w:autoSpaceDE w:val="0"/>
              <w:autoSpaceDN w:val="0"/>
              <w:adjustRightInd w:val="0"/>
              <w:spacing w:line="360" w:lineRule="auto"/>
              <w:rPr>
                <w:rFonts w:ascii="David" w:hAnsi="David"/>
                <w:szCs w:val="24"/>
              </w:rPr>
            </w:pPr>
            <w:r w:rsidRPr="000A193B">
              <w:rPr>
                <w:rFonts w:ascii="David" w:hAnsi="David"/>
                <w:szCs w:val="24"/>
                <w:rtl/>
              </w:rPr>
              <w:t>חזק</w:t>
            </w:r>
            <w:r w:rsidR="001E4F6C" w:rsidRPr="000A193B">
              <w:rPr>
                <w:rFonts w:ascii="David" w:hAnsi="David" w:hint="cs"/>
                <w:szCs w:val="24"/>
                <w:rtl/>
              </w:rPr>
              <w:t>,</w:t>
            </w:r>
            <w:r w:rsidRPr="000A193B">
              <w:rPr>
                <w:rFonts w:ascii="David" w:hAnsi="David"/>
                <w:szCs w:val="24"/>
              </w:rPr>
              <w:t xml:space="preserve"> </w:t>
            </w:r>
            <w:r w:rsidRPr="000A193B">
              <w:rPr>
                <w:rFonts w:ascii="David" w:hAnsi="David"/>
                <w:szCs w:val="24"/>
                <w:rtl/>
              </w:rPr>
              <w:t>עמיד</w:t>
            </w:r>
          </w:p>
          <w:p w:rsidR="00347916" w:rsidRPr="000A193B" w:rsidRDefault="00347916" w:rsidP="002F44C9">
            <w:pPr>
              <w:autoSpaceDE w:val="0"/>
              <w:autoSpaceDN w:val="0"/>
              <w:adjustRightInd w:val="0"/>
              <w:spacing w:line="360" w:lineRule="auto"/>
              <w:rPr>
                <w:rFonts w:ascii="David" w:hAnsi="David"/>
                <w:szCs w:val="24"/>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p>
          <w:p w:rsidR="00347916" w:rsidRPr="000A193B" w:rsidRDefault="00347916" w:rsidP="002F44C9">
            <w:pPr>
              <w:autoSpaceDE w:val="0"/>
              <w:autoSpaceDN w:val="0"/>
              <w:adjustRightInd w:val="0"/>
              <w:spacing w:line="360" w:lineRule="auto"/>
              <w:rPr>
                <w:rFonts w:asciiTheme="majorBidi" w:hAnsiTheme="majorBidi"/>
                <w:szCs w:val="24"/>
                <w:rtl/>
              </w:rPr>
            </w:pPr>
            <w:r w:rsidRPr="000A193B">
              <w:rPr>
                <w:rFonts w:ascii="David" w:hAnsi="David"/>
                <w:szCs w:val="24"/>
                <w:rtl/>
              </w:rPr>
              <w:t>של</w:t>
            </w:r>
            <w:r w:rsidRPr="000A193B">
              <w:rPr>
                <w:rFonts w:ascii="David" w:hAnsi="David"/>
                <w:szCs w:val="24"/>
              </w:rPr>
              <w:t xml:space="preserve"> 4 </w:t>
            </w:r>
            <w:r w:rsidRPr="000A193B">
              <w:rPr>
                <w:rFonts w:ascii="David" w:hAnsi="David"/>
                <w:szCs w:val="24"/>
                <w:rtl/>
              </w:rPr>
              <w:t>גרם</w:t>
            </w:r>
            <w:r w:rsidR="0004165D" w:rsidRPr="000A193B">
              <w:rPr>
                <w:rFonts w:ascii="David" w:hAnsi="David" w:hint="cs"/>
                <w:szCs w:val="24"/>
                <w:rtl/>
              </w:rPr>
              <w:t xml:space="preserve"> </w:t>
            </w:r>
            <w:r w:rsidRPr="000A193B">
              <w:rPr>
                <w:rFonts w:ascii="David" w:hAnsi="David"/>
                <w:szCs w:val="24"/>
                <w:rtl/>
              </w:rPr>
              <w:t>לפחות</w:t>
            </w:r>
          </w:p>
        </w:tc>
        <w:tc>
          <w:tcPr>
            <w:tcW w:w="588" w:type="dxa"/>
          </w:tcPr>
          <w:p w:rsidR="00347916" w:rsidRPr="000A193B" w:rsidRDefault="00347916" w:rsidP="002F44C9">
            <w:pPr>
              <w:spacing w:line="360" w:lineRule="auto"/>
              <w:contextualSpacing/>
              <w:outlineLvl w:val="0"/>
              <w:rPr>
                <w:rFonts w:asciiTheme="majorBidi" w:hAnsiTheme="majorBidi"/>
                <w:szCs w:val="24"/>
                <w:rtl/>
              </w:rPr>
            </w:pPr>
          </w:p>
        </w:tc>
        <w:tc>
          <w:tcPr>
            <w:tcW w:w="740" w:type="dxa"/>
          </w:tcPr>
          <w:p w:rsidR="00347916" w:rsidRPr="000A193B" w:rsidRDefault="00822E11"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86" w:type="dxa"/>
          </w:tcPr>
          <w:p w:rsidR="00347916" w:rsidRPr="000A193B" w:rsidRDefault="00347916"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347916" w:rsidRPr="000A193B" w:rsidRDefault="00347916"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347916" w:rsidRPr="000A193B" w:rsidRDefault="00A40210"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כפית פלסטיק</w:t>
            </w:r>
          </w:p>
        </w:tc>
        <w:tc>
          <w:tcPr>
            <w:tcW w:w="1139" w:type="dxa"/>
          </w:tcPr>
          <w:p w:rsidR="00347916" w:rsidRPr="000A193B" w:rsidRDefault="0034791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347916"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100 יחידות</w:t>
            </w:r>
          </w:p>
        </w:tc>
        <w:tc>
          <w:tcPr>
            <w:tcW w:w="1558" w:type="dxa"/>
          </w:tcPr>
          <w:p w:rsidR="00A40210" w:rsidRPr="000A193B" w:rsidRDefault="00A40210"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r w:rsidR="007F460F" w:rsidRPr="000A193B">
              <w:rPr>
                <w:rFonts w:ascii="David" w:hAnsi="David" w:hint="cs"/>
                <w:szCs w:val="24"/>
                <w:rtl/>
              </w:rPr>
              <w:t xml:space="preserve"> </w:t>
            </w:r>
            <w:r w:rsidRPr="000A193B">
              <w:rPr>
                <w:rFonts w:ascii="David" w:hAnsi="David"/>
                <w:szCs w:val="24"/>
                <w:rtl/>
              </w:rPr>
              <w:t>שקוף</w:t>
            </w:r>
            <w:r w:rsidRPr="000A193B">
              <w:rPr>
                <w:rFonts w:ascii="David" w:hAnsi="David"/>
                <w:szCs w:val="24"/>
              </w:rPr>
              <w:t xml:space="preserve"> /</w:t>
            </w:r>
            <w:r w:rsidRPr="000A193B">
              <w:rPr>
                <w:rFonts w:ascii="David" w:hAnsi="David"/>
                <w:szCs w:val="24"/>
                <w:rtl/>
              </w:rPr>
              <w:t>צבעוני</w:t>
            </w:r>
            <w:r w:rsidR="007F460F" w:rsidRPr="000A193B">
              <w:rPr>
                <w:rFonts w:ascii="David" w:hAnsi="David" w:hint="cs"/>
                <w:szCs w:val="24"/>
                <w:rtl/>
              </w:rPr>
              <w:t xml:space="preserve"> </w:t>
            </w:r>
            <w:r w:rsidRPr="000A193B">
              <w:rPr>
                <w:rFonts w:ascii="David" w:hAnsi="David"/>
                <w:szCs w:val="24"/>
                <w:rtl/>
              </w:rPr>
              <w:t>חזק</w:t>
            </w:r>
            <w:r w:rsidRPr="000A193B">
              <w:rPr>
                <w:rFonts w:ascii="David" w:hAnsi="David"/>
                <w:szCs w:val="24"/>
              </w:rPr>
              <w:t xml:space="preserve">, </w:t>
            </w:r>
            <w:r w:rsidRPr="000A193B">
              <w:rPr>
                <w:rFonts w:ascii="David" w:hAnsi="David"/>
                <w:szCs w:val="24"/>
                <w:rtl/>
              </w:rPr>
              <w:t>עמיד</w:t>
            </w:r>
          </w:p>
          <w:p w:rsidR="00347916" w:rsidRPr="000A193B" w:rsidRDefault="00A40210" w:rsidP="002F44C9">
            <w:pPr>
              <w:autoSpaceDE w:val="0"/>
              <w:autoSpaceDN w:val="0"/>
              <w:adjustRightInd w:val="0"/>
              <w:spacing w:line="360" w:lineRule="auto"/>
              <w:rPr>
                <w:rFonts w:asciiTheme="majorBidi" w:hAnsiTheme="majorBidi"/>
                <w:szCs w:val="24"/>
                <w:rtl/>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r w:rsidRPr="000A193B">
              <w:rPr>
                <w:rFonts w:ascii="David" w:hAnsi="David"/>
                <w:szCs w:val="24"/>
              </w:rPr>
              <w:t xml:space="preserve"> </w:t>
            </w:r>
            <w:r w:rsidRPr="000A193B">
              <w:rPr>
                <w:rFonts w:ascii="David" w:hAnsi="David"/>
                <w:szCs w:val="24"/>
                <w:rtl/>
              </w:rPr>
              <w:t>של</w:t>
            </w:r>
            <w:r w:rsidR="004859C4" w:rsidRPr="000A193B">
              <w:rPr>
                <w:rFonts w:ascii="David" w:hAnsi="David" w:hint="cs"/>
                <w:szCs w:val="24"/>
                <w:rtl/>
              </w:rPr>
              <w:t xml:space="preserve"> </w:t>
            </w:r>
            <w:r w:rsidRPr="000A193B">
              <w:rPr>
                <w:rFonts w:ascii="David" w:hAnsi="David"/>
                <w:szCs w:val="24"/>
              </w:rPr>
              <w:t xml:space="preserve">3 </w:t>
            </w:r>
            <w:r w:rsidR="001E4F6C" w:rsidRPr="000A193B">
              <w:rPr>
                <w:rFonts w:ascii="David" w:hAnsi="David" w:hint="cs"/>
                <w:szCs w:val="24"/>
                <w:rtl/>
              </w:rPr>
              <w:t xml:space="preserve"> </w:t>
            </w: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588" w:type="dxa"/>
          </w:tcPr>
          <w:p w:rsidR="00347916" w:rsidRPr="000A193B" w:rsidRDefault="00347916" w:rsidP="002F44C9">
            <w:pPr>
              <w:spacing w:line="360" w:lineRule="auto"/>
              <w:contextualSpacing/>
              <w:outlineLvl w:val="0"/>
              <w:rPr>
                <w:rFonts w:asciiTheme="majorBidi" w:hAnsiTheme="majorBidi"/>
                <w:szCs w:val="24"/>
                <w:rtl/>
              </w:rPr>
            </w:pPr>
          </w:p>
        </w:tc>
        <w:tc>
          <w:tcPr>
            <w:tcW w:w="740" w:type="dxa"/>
          </w:tcPr>
          <w:p w:rsidR="00347916" w:rsidRPr="000A193B" w:rsidRDefault="00822E11"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86" w:type="dxa"/>
          </w:tcPr>
          <w:p w:rsidR="00347916" w:rsidRPr="000A193B" w:rsidRDefault="00347916"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A40210" w:rsidRPr="000A193B" w:rsidRDefault="00A40210"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A40210" w:rsidRPr="000A193B" w:rsidRDefault="00A40210"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מפה על-בד</w:t>
            </w:r>
          </w:p>
        </w:tc>
        <w:tc>
          <w:tcPr>
            <w:tcW w:w="1139"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גליל</w:t>
            </w:r>
          </w:p>
        </w:tc>
        <w:tc>
          <w:tcPr>
            <w:tcW w:w="1558"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szCs w:val="24"/>
                <w:rtl/>
              </w:rPr>
              <w:t>25 מ'</w:t>
            </w:r>
            <w:r w:rsidR="007F460F" w:rsidRPr="000A193B">
              <w:rPr>
                <w:rFonts w:asciiTheme="majorBidi" w:hAnsiTheme="majorBidi" w:hint="cs"/>
                <w:szCs w:val="24"/>
                <w:rtl/>
              </w:rPr>
              <w:t xml:space="preserve"> </w:t>
            </w:r>
            <w:r w:rsidRPr="000A193B">
              <w:rPr>
                <w:rFonts w:asciiTheme="majorBidi" w:hAnsiTheme="majorBidi"/>
                <w:szCs w:val="24"/>
                <w:rtl/>
              </w:rPr>
              <w:t>אורך* 1.2 מ'</w:t>
            </w:r>
            <w:r w:rsidR="00EF6056" w:rsidRPr="000A193B">
              <w:rPr>
                <w:rFonts w:asciiTheme="majorBidi" w:hAnsiTheme="majorBidi" w:hint="cs"/>
                <w:szCs w:val="24"/>
                <w:rtl/>
              </w:rPr>
              <w:t xml:space="preserve"> </w:t>
            </w:r>
            <w:r w:rsidRPr="000A193B">
              <w:rPr>
                <w:rFonts w:asciiTheme="majorBidi" w:hAnsiTheme="majorBidi"/>
                <w:szCs w:val="24"/>
                <w:rtl/>
              </w:rPr>
              <w:t>רוחב</w:t>
            </w:r>
          </w:p>
        </w:tc>
        <w:tc>
          <w:tcPr>
            <w:tcW w:w="588" w:type="dxa"/>
          </w:tcPr>
          <w:p w:rsidR="00A40210" w:rsidRPr="000A193B" w:rsidRDefault="00A40210" w:rsidP="002F44C9">
            <w:pPr>
              <w:spacing w:line="360" w:lineRule="auto"/>
              <w:contextualSpacing/>
              <w:outlineLvl w:val="0"/>
              <w:rPr>
                <w:rFonts w:asciiTheme="majorBidi" w:hAnsiTheme="majorBidi"/>
                <w:szCs w:val="24"/>
                <w:rtl/>
              </w:rPr>
            </w:pPr>
          </w:p>
        </w:tc>
        <w:tc>
          <w:tcPr>
            <w:tcW w:w="740"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86" w:type="dxa"/>
          </w:tcPr>
          <w:p w:rsidR="00A40210" w:rsidRPr="000A193B" w:rsidRDefault="00A40210"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A40210" w:rsidRPr="000A193B" w:rsidRDefault="00A40210"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A40210" w:rsidRPr="000A193B" w:rsidRDefault="00A40210"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מפיות  צבעוניות</w:t>
            </w:r>
          </w:p>
        </w:tc>
        <w:tc>
          <w:tcPr>
            <w:tcW w:w="1139"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יחידות</w:t>
            </w:r>
          </w:p>
        </w:tc>
        <w:tc>
          <w:tcPr>
            <w:tcW w:w="1558"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szCs w:val="24"/>
                <w:rtl/>
              </w:rPr>
              <w:t>מקופלות 1/4</w:t>
            </w:r>
            <w:r w:rsidR="007F460F" w:rsidRPr="000A193B">
              <w:rPr>
                <w:rFonts w:asciiTheme="majorBidi" w:hAnsiTheme="majorBidi" w:hint="cs"/>
                <w:szCs w:val="24"/>
                <w:rtl/>
              </w:rPr>
              <w:t xml:space="preserve"> </w:t>
            </w:r>
            <w:r w:rsidRPr="000A193B">
              <w:rPr>
                <w:rFonts w:asciiTheme="majorBidi" w:hAnsiTheme="majorBidi"/>
                <w:szCs w:val="24"/>
                <w:rtl/>
              </w:rPr>
              <w:t xml:space="preserve">צבע </w:t>
            </w:r>
            <w:r w:rsidR="007F460F" w:rsidRPr="000A193B">
              <w:rPr>
                <w:rFonts w:asciiTheme="majorBidi" w:hAnsiTheme="majorBidi" w:hint="cs"/>
                <w:szCs w:val="24"/>
                <w:rtl/>
              </w:rPr>
              <w:t xml:space="preserve">אחיד </w:t>
            </w:r>
            <w:r w:rsidR="00EF6056" w:rsidRPr="000A193B">
              <w:rPr>
                <w:rFonts w:asciiTheme="majorBidi" w:hAnsiTheme="majorBidi" w:hint="cs"/>
                <w:szCs w:val="24"/>
                <w:rtl/>
              </w:rPr>
              <w:t xml:space="preserve"> </w:t>
            </w:r>
            <w:r w:rsidR="007F460F" w:rsidRPr="000A193B">
              <w:rPr>
                <w:rFonts w:asciiTheme="majorBidi" w:hAnsiTheme="majorBidi" w:hint="cs"/>
                <w:szCs w:val="24"/>
                <w:rtl/>
              </w:rPr>
              <w:t>(</w:t>
            </w:r>
            <w:r w:rsidR="007F460F" w:rsidRPr="000A193B">
              <w:rPr>
                <w:rFonts w:asciiTheme="majorBidi" w:hAnsiTheme="majorBidi"/>
                <w:szCs w:val="24"/>
              </w:rPr>
              <w:t>(</w:t>
            </w:r>
            <w:r w:rsidR="00EF6056" w:rsidRPr="000A193B">
              <w:rPr>
                <w:rFonts w:asciiTheme="majorBidi" w:hAnsiTheme="majorBidi"/>
                <w:szCs w:val="24"/>
              </w:rPr>
              <w:t>33X33</w:t>
            </w:r>
          </w:p>
        </w:tc>
        <w:tc>
          <w:tcPr>
            <w:tcW w:w="588" w:type="dxa"/>
          </w:tcPr>
          <w:p w:rsidR="00A40210" w:rsidRPr="000A193B" w:rsidRDefault="00A40210" w:rsidP="002F44C9">
            <w:pPr>
              <w:spacing w:line="360" w:lineRule="auto"/>
              <w:contextualSpacing/>
              <w:outlineLvl w:val="0"/>
              <w:rPr>
                <w:rFonts w:asciiTheme="majorBidi" w:hAnsiTheme="majorBidi"/>
                <w:szCs w:val="24"/>
                <w:rtl/>
              </w:rPr>
            </w:pPr>
          </w:p>
        </w:tc>
        <w:tc>
          <w:tcPr>
            <w:tcW w:w="740" w:type="dxa"/>
          </w:tcPr>
          <w:p w:rsidR="00A40210" w:rsidRPr="000A193B" w:rsidRDefault="00822E11"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86" w:type="dxa"/>
          </w:tcPr>
          <w:p w:rsidR="00A40210" w:rsidRPr="000A193B" w:rsidRDefault="00A40210"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A40210" w:rsidRPr="000A193B" w:rsidRDefault="00A40210"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A40210" w:rsidRPr="000A193B" w:rsidRDefault="00A40210"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גדולה</w:t>
            </w:r>
          </w:p>
        </w:tc>
        <w:tc>
          <w:tcPr>
            <w:tcW w:w="1139"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szCs w:val="24"/>
                <w:rtl/>
              </w:rPr>
              <w:t>9"</w:t>
            </w:r>
            <w:r w:rsidRPr="000A193B">
              <w:rPr>
                <w:rFonts w:asciiTheme="majorBidi" w:hAnsiTheme="majorBidi" w:hint="cs"/>
                <w:szCs w:val="24"/>
                <w:rtl/>
              </w:rPr>
              <w:t xml:space="preserve">  </w:t>
            </w:r>
            <w:r w:rsidRPr="000A193B">
              <w:rPr>
                <w:rFonts w:asciiTheme="majorBidi" w:hAnsiTheme="majorBidi"/>
                <w:szCs w:val="24"/>
                <w:rtl/>
              </w:rPr>
              <w:t>קשיחה</w:t>
            </w:r>
            <w:r w:rsidR="007F460F" w:rsidRPr="000A193B">
              <w:rPr>
                <w:rFonts w:asciiTheme="majorBidi" w:hAnsiTheme="majorBidi" w:hint="cs"/>
                <w:szCs w:val="24"/>
                <w:rtl/>
              </w:rPr>
              <w:t xml:space="preserve"> </w:t>
            </w:r>
            <w:r w:rsidRPr="000A193B">
              <w:rPr>
                <w:rFonts w:asciiTheme="majorBidi" w:hAnsiTheme="majorBidi"/>
                <w:szCs w:val="24"/>
                <w:rtl/>
              </w:rPr>
              <w:t>צבעוני</w:t>
            </w:r>
          </w:p>
        </w:tc>
        <w:tc>
          <w:tcPr>
            <w:tcW w:w="588" w:type="dxa"/>
          </w:tcPr>
          <w:p w:rsidR="00A40210" w:rsidRPr="000A193B" w:rsidRDefault="00A40210" w:rsidP="002F44C9">
            <w:pPr>
              <w:spacing w:line="360" w:lineRule="auto"/>
              <w:contextualSpacing/>
              <w:outlineLvl w:val="0"/>
              <w:rPr>
                <w:rFonts w:asciiTheme="majorBidi" w:hAnsiTheme="majorBidi"/>
                <w:szCs w:val="24"/>
                <w:rtl/>
              </w:rPr>
            </w:pPr>
          </w:p>
        </w:tc>
        <w:tc>
          <w:tcPr>
            <w:tcW w:w="740" w:type="dxa"/>
          </w:tcPr>
          <w:p w:rsidR="00A40210" w:rsidRPr="000A193B" w:rsidRDefault="009B4062"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86" w:type="dxa"/>
          </w:tcPr>
          <w:p w:rsidR="00A40210" w:rsidRPr="000A193B" w:rsidRDefault="00A40210"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A40210" w:rsidRPr="000A193B" w:rsidRDefault="00A40210"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A40210" w:rsidRPr="000A193B" w:rsidRDefault="00A40210"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קטנה</w:t>
            </w:r>
          </w:p>
        </w:tc>
        <w:tc>
          <w:tcPr>
            <w:tcW w:w="1139"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426" w:type="dxa"/>
          </w:tcPr>
          <w:p w:rsidR="00A40210" w:rsidRPr="000A193B" w:rsidRDefault="00A40210"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A40210" w:rsidRPr="000A193B" w:rsidRDefault="00EA1B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w:t>
            </w:r>
            <w:r w:rsidRPr="000A193B">
              <w:rPr>
                <w:rFonts w:asciiTheme="majorBidi" w:hAnsiTheme="majorBidi"/>
                <w:szCs w:val="24"/>
                <w:rtl/>
              </w:rPr>
              <w:t>"</w:t>
            </w:r>
            <w:r w:rsidRPr="000A193B">
              <w:rPr>
                <w:rFonts w:asciiTheme="majorBidi" w:hAnsiTheme="majorBidi" w:hint="cs"/>
                <w:szCs w:val="24"/>
                <w:rtl/>
              </w:rPr>
              <w:t xml:space="preserve">  </w:t>
            </w:r>
            <w:r w:rsidRPr="000A193B">
              <w:rPr>
                <w:rFonts w:asciiTheme="majorBidi" w:hAnsiTheme="majorBidi"/>
                <w:szCs w:val="24"/>
                <w:rtl/>
              </w:rPr>
              <w:t>קשיחה</w:t>
            </w:r>
            <w:r w:rsidR="007F460F" w:rsidRPr="000A193B">
              <w:rPr>
                <w:rFonts w:asciiTheme="majorBidi" w:hAnsiTheme="majorBidi" w:hint="cs"/>
                <w:szCs w:val="24"/>
                <w:rtl/>
              </w:rPr>
              <w:t xml:space="preserve"> </w:t>
            </w:r>
            <w:r w:rsidRPr="000A193B">
              <w:rPr>
                <w:rFonts w:asciiTheme="majorBidi" w:hAnsiTheme="majorBidi"/>
                <w:szCs w:val="24"/>
                <w:rtl/>
              </w:rPr>
              <w:t>צבעוני</w:t>
            </w:r>
          </w:p>
        </w:tc>
        <w:tc>
          <w:tcPr>
            <w:tcW w:w="588" w:type="dxa"/>
          </w:tcPr>
          <w:p w:rsidR="00A40210" w:rsidRPr="000A193B" w:rsidRDefault="00A40210" w:rsidP="002F44C9">
            <w:pPr>
              <w:spacing w:line="360" w:lineRule="auto"/>
              <w:contextualSpacing/>
              <w:outlineLvl w:val="0"/>
              <w:rPr>
                <w:rFonts w:asciiTheme="majorBidi" w:hAnsiTheme="majorBidi"/>
                <w:szCs w:val="24"/>
                <w:rtl/>
              </w:rPr>
            </w:pPr>
          </w:p>
        </w:tc>
        <w:tc>
          <w:tcPr>
            <w:tcW w:w="740" w:type="dxa"/>
          </w:tcPr>
          <w:p w:rsidR="00A40210" w:rsidRPr="000A193B" w:rsidRDefault="009B4062"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86" w:type="dxa"/>
          </w:tcPr>
          <w:p w:rsidR="00A40210" w:rsidRPr="000A193B" w:rsidRDefault="00A40210"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A40210" w:rsidRPr="000A193B" w:rsidRDefault="00A40210"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A40210" w:rsidRPr="000A193B" w:rsidRDefault="00EA1B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סוכ</w:t>
            </w:r>
            <w:r w:rsidR="00822E11" w:rsidRPr="000A193B">
              <w:rPr>
                <w:rFonts w:asciiTheme="majorBidi" w:hAnsiTheme="majorBidi" w:hint="cs"/>
                <w:szCs w:val="24"/>
                <w:rtl/>
              </w:rPr>
              <w:t>ר</w:t>
            </w:r>
            <w:r w:rsidRPr="000A193B">
              <w:rPr>
                <w:rFonts w:asciiTheme="majorBidi" w:hAnsiTheme="majorBidi" w:hint="cs"/>
                <w:szCs w:val="24"/>
                <w:rtl/>
              </w:rPr>
              <w:t xml:space="preserve"> לבן </w:t>
            </w:r>
          </w:p>
        </w:tc>
        <w:tc>
          <w:tcPr>
            <w:tcW w:w="1139" w:type="dxa"/>
          </w:tcPr>
          <w:p w:rsidR="00A40210" w:rsidRPr="000A193B" w:rsidRDefault="00EA1B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מזון</w:t>
            </w:r>
          </w:p>
        </w:tc>
        <w:tc>
          <w:tcPr>
            <w:tcW w:w="1426" w:type="dxa"/>
          </w:tcPr>
          <w:p w:rsidR="00A40210" w:rsidRPr="000A193B" w:rsidRDefault="00EA1B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 ק"ג </w:t>
            </w:r>
          </w:p>
        </w:tc>
        <w:tc>
          <w:tcPr>
            <w:tcW w:w="1558" w:type="dxa"/>
          </w:tcPr>
          <w:p w:rsidR="00A40210" w:rsidRPr="000A193B" w:rsidRDefault="00A40210" w:rsidP="002F44C9">
            <w:pPr>
              <w:spacing w:line="360" w:lineRule="auto"/>
              <w:contextualSpacing/>
              <w:outlineLvl w:val="0"/>
              <w:rPr>
                <w:rFonts w:asciiTheme="majorBidi" w:hAnsiTheme="majorBidi"/>
                <w:szCs w:val="24"/>
                <w:rtl/>
              </w:rPr>
            </w:pPr>
          </w:p>
        </w:tc>
        <w:tc>
          <w:tcPr>
            <w:tcW w:w="588" w:type="dxa"/>
          </w:tcPr>
          <w:p w:rsidR="00A40210" w:rsidRPr="000A193B" w:rsidRDefault="00A40210" w:rsidP="002F44C9">
            <w:pPr>
              <w:spacing w:line="360" w:lineRule="auto"/>
              <w:contextualSpacing/>
              <w:outlineLvl w:val="0"/>
              <w:rPr>
                <w:rFonts w:asciiTheme="majorBidi" w:hAnsiTheme="majorBidi"/>
                <w:szCs w:val="24"/>
                <w:rtl/>
              </w:rPr>
            </w:pPr>
          </w:p>
        </w:tc>
        <w:tc>
          <w:tcPr>
            <w:tcW w:w="740" w:type="dxa"/>
          </w:tcPr>
          <w:p w:rsidR="00A40210"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500</w:t>
            </w:r>
          </w:p>
        </w:tc>
        <w:tc>
          <w:tcPr>
            <w:tcW w:w="786" w:type="dxa"/>
          </w:tcPr>
          <w:p w:rsidR="00A40210" w:rsidRPr="000A193B" w:rsidRDefault="00A40210"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EF6056" w:rsidRPr="000A193B" w:rsidRDefault="00EF6056"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EF6056" w:rsidRPr="000A193B" w:rsidRDefault="00EF6056"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שוקולית 500 גר'</w:t>
            </w:r>
          </w:p>
        </w:tc>
        <w:tc>
          <w:tcPr>
            <w:tcW w:w="1139" w:type="dxa"/>
          </w:tcPr>
          <w:p w:rsidR="00EF6056" w:rsidRPr="000A193B" w:rsidRDefault="00EF605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מוצרי שתיה יבשים </w:t>
            </w:r>
          </w:p>
        </w:tc>
        <w:tc>
          <w:tcPr>
            <w:tcW w:w="1426" w:type="dxa"/>
          </w:tcPr>
          <w:p w:rsidR="00EF6056" w:rsidRPr="000A193B" w:rsidRDefault="00EF605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 </w:t>
            </w:r>
            <w:r w:rsidR="00A57F3B" w:rsidRPr="000A193B">
              <w:rPr>
                <w:rFonts w:asciiTheme="majorBidi" w:hAnsiTheme="majorBidi" w:hint="cs"/>
                <w:szCs w:val="24"/>
                <w:rtl/>
              </w:rPr>
              <w:t>קופסא</w:t>
            </w:r>
          </w:p>
        </w:tc>
        <w:tc>
          <w:tcPr>
            <w:tcW w:w="1558" w:type="dxa"/>
          </w:tcPr>
          <w:p w:rsidR="00EF6056" w:rsidRPr="000A193B" w:rsidRDefault="00EF6056" w:rsidP="002F44C9">
            <w:pPr>
              <w:spacing w:line="360" w:lineRule="auto"/>
              <w:contextualSpacing/>
              <w:outlineLvl w:val="0"/>
              <w:rPr>
                <w:rFonts w:asciiTheme="majorBidi" w:hAnsiTheme="majorBidi"/>
                <w:szCs w:val="24"/>
                <w:rtl/>
              </w:rPr>
            </w:pPr>
          </w:p>
        </w:tc>
        <w:tc>
          <w:tcPr>
            <w:tcW w:w="588" w:type="dxa"/>
          </w:tcPr>
          <w:p w:rsidR="00EF6056" w:rsidRPr="000A193B" w:rsidRDefault="00EF6056" w:rsidP="002F44C9">
            <w:pPr>
              <w:spacing w:line="360" w:lineRule="auto"/>
              <w:contextualSpacing/>
              <w:outlineLvl w:val="0"/>
              <w:rPr>
                <w:rFonts w:asciiTheme="majorBidi" w:hAnsiTheme="majorBidi"/>
                <w:szCs w:val="24"/>
                <w:rtl/>
              </w:rPr>
            </w:pPr>
          </w:p>
        </w:tc>
        <w:tc>
          <w:tcPr>
            <w:tcW w:w="740" w:type="dxa"/>
          </w:tcPr>
          <w:p w:rsidR="00EF6056"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86" w:type="dxa"/>
          </w:tcPr>
          <w:p w:rsidR="00EF6056" w:rsidRPr="000A193B" w:rsidRDefault="00EF6056"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תרכיז להכנת משקה קר דיאט בטעמים</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בקבוק 1 ליטר</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עסיס/אסם</w:t>
            </w: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מגורען טסטר צ'ויס 200 גרם</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 </w:t>
            </w:r>
            <w:r w:rsidR="00A57F3B" w:rsidRPr="000A193B">
              <w:rPr>
                <w:rFonts w:asciiTheme="majorBidi" w:hAnsiTheme="majorBidi" w:hint="cs"/>
                <w:szCs w:val="24"/>
                <w:rtl/>
              </w:rPr>
              <w:t>צנצנת</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750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עלית 200 ג'</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יחידה</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שחור אריזה 200 גר'</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עילית</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3500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DA382D">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שקיות תה </w:t>
            </w:r>
            <w:r w:rsidR="00433537" w:rsidRPr="000A193B">
              <w:rPr>
                <w:rFonts w:asciiTheme="majorBidi" w:hAnsiTheme="majorBidi" w:hint="cs"/>
                <w:szCs w:val="24"/>
                <w:rtl/>
              </w:rPr>
              <w:t xml:space="preserve">1 גר' בתפזורת </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426" w:type="dxa"/>
          </w:tcPr>
          <w:p w:rsidR="0004165D" w:rsidRPr="000A193B" w:rsidRDefault="006469A3" w:rsidP="00D92232">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100 </w:t>
            </w:r>
            <w:r w:rsidR="00433537" w:rsidRPr="000A193B">
              <w:rPr>
                <w:rFonts w:asciiTheme="majorBidi" w:hAnsiTheme="majorBidi" w:hint="cs"/>
                <w:szCs w:val="24"/>
                <w:rtl/>
              </w:rPr>
              <w:t xml:space="preserve">שקיות תה </w:t>
            </w:r>
            <w:r w:rsidRPr="000A193B">
              <w:rPr>
                <w:rFonts w:asciiTheme="majorBidi" w:hAnsiTheme="majorBidi" w:hint="cs"/>
                <w:szCs w:val="24"/>
                <w:rtl/>
              </w:rPr>
              <w:t xml:space="preserve">בתפזורת </w:t>
            </w:r>
            <w:r w:rsidR="0004165D" w:rsidRPr="000A193B">
              <w:rPr>
                <w:rFonts w:asciiTheme="majorBidi" w:hAnsiTheme="majorBidi" w:hint="cs"/>
                <w:szCs w:val="24"/>
                <w:rtl/>
              </w:rPr>
              <w:t xml:space="preserve">באריזה </w:t>
            </w:r>
            <w:r w:rsidR="00433537" w:rsidRPr="000A193B">
              <w:rPr>
                <w:rFonts w:asciiTheme="majorBidi" w:hAnsiTheme="majorBidi" w:hint="cs"/>
                <w:szCs w:val="24"/>
                <w:rtl/>
              </w:rPr>
              <w:t xml:space="preserve"> </w:t>
            </w:r>
            <w:r w:rsidRPr="000A193B">
              <w:rPr>
                <w:rFonts w:asciiTheme="majorBidi" w:hAnsiTheme="majorBidi" w:hint="cs"/>
                <w:szCs w:val="24"/>
                <w:rtl/>
              </w:rPr>
              <w:t xml:space="preserve"> אחת</w:t>
            </w:r>
            <w:r w:rsidR="00433537" w:rsidRPr="000A193B">
              <w:rPr>
                <w:rFonts w:asciiTheme="majorBidi" w:hAnsiTheme="majorBidi" w:hint="cs"/>
                <w:szCs w:val="24"/>
                <w:rtl/>
              </w:rPr>
              <w:t xml:space="preserve"> </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ויצוסקי/ליפטון </w:t>
            </w: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433537"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FC23F6">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תה ירוק בטעמים 25 יחידות </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04165D" w:rsidRPr="000A193B" w:rsidRDefault="00FC23F6"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ויסוצקי</w:t>
            </w: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r w:rsidR="00273011" w:rsidRPr="000A193B" w:rsidTr="00B168A2">
        <w:tc>
          <w:tcPr>
            <w:tcW w:w="734" w:type="dxa"/>
          </w:tcPr>
          <w:p w:rsidR="0004165D" w:rsidRPr="000A193B" w:rsidRDefault="0004165D" w:rsidP="003629F5">
            <w:pPr>
              <w:pStyle w:val="af5"/>
              <w:numPr>
                <w:ilvl w:val="0"/>
                <w:numId w:val="99"/>
              </w:numPr>
              <w:tabs>
                <w:tab w:val="left" w:pos="364"/>
                <w:tab w:val="left" w:pos="514"/>
              </w:tabs>
              <w:spacing w:line="360" w:lineRule="auto"/>
              <w:ind w:left="0" w:right="-301" w:firstLine="0"/>
              <w:jc w:val="center"/>
              <w:outlineLvl w:val="0"/>
              <w:rPr>
                <w:rFonts w:asciiTheme="majorBidi" w:hAnsiTheme="majorBidi"/>
                <w:szCs w:val="24"/>
                <w:rtl/>
              </w:rPr>
            </w:pPr>
          </w:p>
        </w:tc>
        <w:tc>
          <w:tcPr>
            <w:tcW w:w="15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תה צמחים מעורב</w:t>
            </w:r>
          </w:p>
        </w:tc>
        <w:tc>
          <w:tcPr>
            <w:tcW w:w="113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42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ויסוצקי </w:t>
            </w:r>
          </w:p>
        </w:tc>
        <w:tc>
          <w:tcPr>
            <w:tcW w:w="588" w:type="dxa"/>
          </w:tcPr>
          <w:p w:rsidR="0004165D" w:rsidRPr="000A193B" w:rsidRDefault="0004165D" w:rsidP="002F44C9">
            <w:pPr>
              <w:spacing w:line="360" w:lineRule="auto"/>
              <w:contextualSpacing/>
              <w:outlineLvl w:val="0"/>
              <w:rPr>
                <w:rFonts w:asciiTheme="majorBidi" w:hAnsiTheme="majorBidi"/>
                <w:szCs w:val="24"/>
                <w:rtl/>
              </w:rPr>
            </w:pPr>
          </w:p>
        </w:tc>
        <w:tc>
          <w:tcPr>
            <w:tcW w:w="740"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86" w:type="dxa"/>
          </w:tcPr>
          <w:p w:rsidR="0004165D" w:rsidRPr="000A193B" w:rsidRDefault="0004165D" w:rsidP="002F44C9">
            <w:pPr>
              <w:spacing w:line="360" w:lineRule="auto"/>
              <w:contextualSpacing/>
              <w:outlineLvl w:val="0"/>
              <w:rPr>
                <w:rFonts w:asciiTheme="majorBidi" w:hAnsiTheme="majorBidi"/>
                <w:szCs w:val="24"/>
                <w:rtl/>
              </w:rPr>
            </w:pPr>
          </w:p>
        </w:tc>
      </w:tr>
    </w:tbl>
    <w:p w:rsidR="00EF6056" w:rsidRPr="000A193B" w:rsidRDefault="00EF6056" w:rsidP="002F44C9">
      <w:pPr>
        <w:spacing w:line="360" w:lineRule="auto"/>
        <w:ind w:left="453"/>
        <w:contextualSpacing/>
        <w:jc w:val="both"/>
        <w:outlineLvl w:val="0"/>
        <w:rPr>
          <w:rFonts w:asciiTheme="majorBidi" w:hAnsiTheme="majorBidi"/>
          <w:b/>
          <w:bCs/>
          <w:szCs w:val="24"/>
          <w:u w:val="single"/>
        </w:rPr>
      </w:pPr>
    </w:p>
    <w:p w:rsidR="00EF6056" w:rsidRPr="000A193B" w:rsidRDefault="00EF6056"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EF6056" w:rsidRPr="000A193B" w:rsidRDefault="00EF6056" w:rsidP="003629F5">
      <w:pPr>
        <w:numPr>
          <w:ilvl w:val="2"/>
          <w:numId w:val="39"/>
        </w:numPr>
        <w:spacing w:line="360" w:lineRule="auto"/>
        <w:ind w:left="1587"/>
        <w:contextualSpacing/>
        <w:jc w:val="both"/>
        <w:outlineLvl w:val="0"/>
        <w:rPr>
          <w:rFonts w:asciiTheme="majorBidi" w:hAnsiTheme="majorBidi"/>
          <w:b/>
          <w:bCs/>
          <w:szCs w:val="24"/>
          <w:u w:val="single"/>
        </w:rPr>
      </w:pPr>
      <w:r w:rsidRPr="000A193B">
        <w:rPr>
          <w:rFonts w:asciiTheme="majorBidi" w:hAnsiTheme="majorBidi" w:hint="cs"/>
          <w:b/>
          <w:bCs/>
          <w:szCs w:val="24"/>
          <w:u w:val="single"/>
          <w:rtl/>
        </w:rPr>
        <w:lastRenderedPageBreak/>
        <w:t>רכיב חלב ושתיה קלה:</w:t>
      </w:r>
    </w:p>
    <w:p w:rsidR="00E505BB" w:rsidRPr="000A193B" w:rsidRDefault="00E505BB" w:rsidP="002F44C9">
      <w:pPr>
        <w:spacing w:line="360" w:lineRule="auto"/>
        <w:rPr>
          <w:szCs w:val="24"/>
        </w:rPr>
      </w:pPr>
    </w:p>
    <w:tbl>
      <w:tblPr>
        <w:tblStyle w:val="afb"/>
        <w:bidiVisual/>
        <w:tblW w:w="8789" w:type="dxa"/>
        <w:tblInd w:w="607" w:type="dxa"/>
        <w:tblLook w:val="04A0" w:firstRow="1" w:lastRow="0" w:firstColumn="1" w:lastColumn="0" w:noHBand="0" w:noVBand="1"/>
      </w:tblPr>
      <w:tblGrid>
        <w:gridCol w:w="715"/>
        <w:gridCol w:w="1968"/>
        <w:gridCol w:w="953"/>
        <w:gridCol w:w="1465"/>
        <w:gridCol w:w="1458"/>
        <w:gridCol w:w="595"/>
        <w:gridCol w:w="819"/>
        <w:gridCol w:w="816"/>
      </w:tblGrid>
      <w:tr w:rsidR="00F21729" w:rsidRPr="000A193B" w:rsidTr="00FC76D5">
        <w:tc>
          <w:tcPr>
            <w:tcW w:w="715" w:type="dxa"/>
          </w:tcPr>
          <w:p w:rsidR="00EF6056" w:rsidRPr="000A193B" w:rsidRDefault="00EF6056" w:rsidP="002F44C9">
            <w:pPr>
              <w:spacing w:line="360" w:lineRule="auto"/>
              <w:ind w:right="-321"/>
              <w:outlineLvl w:val="0"/>
              <w:rPr>
                <w:rFonts w:asciiTheme="majorBidi" w:hAnsiTheme="majorBidi"/>
                <w:szCs w:val="24"/>
                <w:rtl/>
              </w:rPr>
            </w:pPr>
            <w:r w:rsidRPr="000A193B">
              <w:rPr>
                <w:rFonts w:asciiTheme="majorBidi" w:hAnsiTheme="majorBidi" w:hint="cs"/>
                <w:szCs w:val="24"/>
                <w:rtl/>
              </w:rPr>
              <w:t>מס"ד</w:t>
            </w:r>
          </w:p>
        </w:tc>
        <w:tc>
          <w:tcPr>
            <w:tcW w:w="2127"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פריט</w:t>
            </w:r>
          </w:p>
        </w:tc>
        <w:tc>
          <w:tcPr>
            <w:tcW w:w="992"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סוג</w:t>
            </w:r>
          </w:p>
        </w:tc>
        <w:tc>
          <w:tcPr>
            <w:tcW w:w="1537"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יחידת מידה לאספקה</w:t>
            </w:r>
          </w:p>
        </w:tc>
        <w:tc>
          <w:tcPr>
            <w:tcW w:w="1166"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הערות</w:t>
            </w:r>
          </w:p>
        </w:tc>
        <w:tc>
          <w:tcPr>
            <w:tcW w:w="595"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יצרן</w:t>
            </w:r>
          </w:p>
        </w:tc>
        <w:tc>
          <w:tcPr>
            <w:tcW w:w="829"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אומדן כמות שנתי</w:t>
            </w:r>
          </w:p>
        </w:tc>
        <w:tc>
          <w:tcPr>
            <w:tcW w:w="828" w:type="dxa"/>
          </w:tcPr>
          <w:p w:rsidR="00EF6056" w:rsidRPr="000A193B" w:rsidRDefault="00EF6056"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מחיר יחידה בש"ח ללא מע"מ</w:t>
            </w:r>
          </w:p>
        </w:tc>
      </w:tr>
      <w:tr w:rsidR="0004165D" w:rsidRPr="000A193B" w:rsidTr="00FC76D5">
        <w:tc>
          <w:tcPr>
            <w:tcW w:w="715" w:type="dxa"/>
          </w:tcPr>
          <w:p w:rsidR="00EF6056" w:rsidRPr="000A193B" w:rsidRDefault="00EF6056"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EF6056" w:rsidRPr="00AD7752" w:rsidRDefault="00EF6056" w:rsidP="002F44C9">
            <w:pPr>
              <w:bidi w:val="0"/>
              <w:spacing w:line="360" w:lineRule="auto"/>
              <w:contextualSpacing/>
              <w:jc w:val="right"/>
              <w:outlineLvl w:val="0"/>
              <w:rPr>
                <w:rFonts w:asciiTheme="majorBidi" w:hAnsiTheme="majorBidi"/>
                <w:szCs w:val="24"/>
                <w:rtl/>
              </w:rPr>
            </w:pPr>
            <w:r w:rsidRPr="00AD7752">
              <w:rPr>
                <w:rFonts w:asciiTheme="majorBidi" w:hAnsiTheme="majorBidi" w:hint="cs"/>
                <w:szCs w:val="24"/>
                <w:rtl/>
              </w:rPr>
              <w:t>בקבוק מים 1.5 ליטר</w:t>
            </w:r>
          </w:p>
        </w:tc>
        <w:tc>
          <w:tcPr>
            <w:tcW w:w="992" w:type="dxa"/>
          </w:tcPr>
          <w:p w:rsidR="00EF6056" w:rsidRPr="00AD7752" w:rsidRDefault="0004165D"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שתיה קלה</w:t>
            </w:r>
          </w:p>
        </w:tc>
        <w:tc>
          <w:tcPr>
            <w:tcW w:w="1537" w:type="dxa"/>
          </w:tcPr>
          <w:p w:rsidR="00EF6056" w:rsidRPr="00AD7752" w:rsidRDefault="00EF6056"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6 בקבוקים</w:t>
            </w:r>
          </w:p>
        </w:tc>
        <w:tc>
          <w:tcPr>
            <w:tcW w:w="1166" w:type="dxa"/>
          </w:tcPr>
          <w:p w:rsidR="00EF6056" w:rsidRPr="00AD7752" w:rsidRDefault="00EF6056"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 xml:space="preserve">מי </w:t>
            </w:r>
            <w:r w:rsidR="003629F5" w:rsidRPr="00AD7752">
              <w:rPr>
                <w:rFonts w:asciiTheme="majorBidi" w:hAnsiTheme="majorBidi" w:hint="cs"/>
                <w:szCs w:val="24"/>
                <w:rtl/>
              </w:rPr>
              <w:t xml:space="preserve"> </w:t>
            </w:r>
            <w:r w:rsidRPr="00AD7752">
              <w:rPr>
                <w:rFonts w:asciiTheme="majorBidi" w:hAnsiTheme="majorBidi" w:hint="cs"/>
                <w:szCs w:val="24"/>
                <w:rtl/>
              </w:rPr>
              <w:t>עדן/נביעות</w:t>
            </w:r>
            <w:r w:rsidR="00433537" w:rsidRPr="00AD7752">
              <w:rPr>
                <w:rFonts w:asciiTheme="majorBidi" w:hAnsiTheme="majorBidi" w:hint="cs"/>
                <w:szCs w:val="24"/>
                <w:rtl/>
              </w:rPr>
              <w:t xml:space="preserve">/או </w:t>
            </w:r>
            <w:r w:rsidR="00D92232" w:rsidRPr="00AD7752">
              <w:rPr>
                <w:rFonts w:asciiTheme="majorBidi" w:hAnsiTheme="majorBidi" w:hint="eastAsia"/>
                <w:szCs w:val="24"/>
                <w:rtl/>
              </w:rPr>
              <w:t>מוצר</w:t>
            </w:r>
            <w:r w:rsidR="00D92232" w:rsidRPr="00AD7752">
              <w:rPr>
                <w:rFonts w:asciiTheme="majorBidi" w:hAnsiTheme="majorBidi"/>
                <w:szCs w:val="24"/>
                <w:rtl/>
              </w:rPr>
              <w:t xml:space="preserve"> </w:t>
            </w:r>
            <w:r w:rsidR="00D92232" w:rsidRPr="00AD7752">
              <w:rPr>
                <w:rFonts w:asciiTheme="majorBidi" w:hAnsiTheme="majorBidi" w:hint="eastAsia"/>
                <w:szCs w:val="24"/>
                <w:rtl/>
              </w:rPr>
              <w:t>דומה</w:t>
            </w:r>
            <w:r w:rsidR="00D92232" w:rsidRPr="00AD7752">
              <w:rPr>
                <w:rFonts w:asciiTheme="majorBidi" w:hAnsiTheme="majorBidi" w:hint="cs"/>
                <w:szCs w:val="24"/>
                <w:rtl/>
              </w:rPr>
              <w:t xml:space="preserve"> </w:t>
            </w:r>
            <w:r w:rsidR="00433537" w:rsidRPr="00AD7752">
              <w:rPr>
                <w:rFonts w:asciiTheme="majorBidi" w:hAnsiTheme="majorBidi" w:hint="cs"/>
                <w:szCs w:val="24"/>
                <w:rtl/>
              </w:rPr>
              <w:t>בערך שווה</w:t>
            </w:r>
          </w:p>
          <w:p w:rsidR="00EF6056" w:rsidRPr="00AD7752" w:rsidRDefault="00EF6056" w:rsidP="002F44C9">
            <w:pPr>
              <w:spacing w:line="360" w:lineRule="auto"/>
              <w:contextualSpacing/>
              <w:outlineLvl w:val="0"/>
              <w:rPr>
                <w:rFonts w:asciiTheme="majorBidi" w:hAnsiTheme="majorBidi"/>
                <w:szCs w:val="24"/>
                <w:rtl/>
              </w:rPr>
            </w:pPr>
          </w:p>
        </w:tc>
        <w:tc>
          <w:tcPr>
            <w:tcW w:w="595" w:type="dxa"/>
          </w:tcPr>
          <w:p w:rsidR="00EF6056" w:rsidRPr="00AD7752" w:rsidRDefault="00EF6056" w:rsidP="002F44C9">
            <w:pPr>
              <w:spacing w:line="360" w:lineRule="auto"/>
              <w:contextualSpacing/>
              <w:outlineLvl w:val="0"/>
              <w:rPr>
                <w:rFonts w:asciiTheme="majorBidi" w:hAnsiTheme="majorBidi"/>
                <w:szCs w:val="24"/>
                <w:rtl/>
              </w:rPr>
            </w:pPr>
          </w:p>
        </w:tc>
        <w:tc>
          <w:tcPr>
            <w:tcW w:w="829" w:type="dxa"/>
          </w:tcPr>
          <w:p w:rsidR="00EF6056" w:rsidRPr="000A193B" w:rsidRDefault="00A57F3B"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100</w:t>
            </w:r>
          </w:p>
        </w:tc>
        <w:tc>
          <w:tcPr>
            <w:tcW w:w="828" w:type="dxa"/>
          </w:tcPr>
          <w:p w:rsidR="00EF6056" w:rsidRPr="000A193B" w:rsidRDefault="00EF6056" w:rsidP="002F44C9">
            <w:pPr>
              <w:spacing w:line="360" w:lineRule="auto"/>
              <w:contextualSpacing/>
              <w:outlineLvl w:val="0"/>
              <w:rPr>
                <w:rFonts w:asciiTheme="majorBidi" w:hAnsiTheme="majorBidi"/>
                <w:szCs w:val="24"/>
                <w:rtl/>
              </w:rPr>
            </w:pPr>
          </w:p>
        </w:tc>
      </w:tr>
      <w:tr w:rsidR="00F21729"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קוקה קולה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992"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595" w:type="dxa"/>
          </w:tcPr>
          <w:p w:rsidR="0004165D" w:rsidRPr="000A193B" w:rsidRDefault="0004165D" w:rsidP="002F44C9">
            <w:pPr>
              <w:spacing w:line="360" w:lineRule="auto"/>
              <w:contextualSpacing/>
              <w:outlineLvl w:val="0"/>
              <w:rPr>
                <w:rFonts w:asciiTheme="majorBidi" w:hAnsiTheme="majorBidi"/>
                <w:szCs w:val="24"/>
                <w:rtl/>
              </w:rPr>
            </w:pPr>
          </w:p>
        </w:tc>
        <w:tc>
          <w:tcPr>
            <w:tcW w:w="82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F21729"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קולה</w:t>
            </w:r>
            <w:r w:rsidRPr="000A193B">
              <w:rPr>
                <w:rFonts w:asciiTheme="majorBidi" w:hAnsiTheme="majorBidi" w:hint="cs"/>
                <w:szCs w:val="24"/>
                <w:rtl/>
              </w:rPr>
              <w:t xml:space="preserve"> </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יחידות</w:t>
            </w:r>
          </w:p>
        </w:tc>
        <w:tc>
          <w:tcPr>
            <w:tcW w:w="992"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595" w:type="dxa"/>
          </w:tcPr>
          <w:p w:rsidR="0004165D" w:rsidRPr="000A193B" w:rsidRDefault="0004165D" w:rsidP="002F44C9">
            <w:pPr>
              <w:spacing w:line="360" w:lineRule="auto"/>
              <w:contextualSpacing/>
              <w:outlineLvl w:val="0"/>
              <w:rPr>
                <w:rFonts w:asciiTheme="majorBidi" w:hAnsiTheme="majorBidi"/>
                <w:szCs w:val="24"/>
                <w:rtl/>
              </w:rPr>
            </w:pPr>
          </w:p>
        </w:tc>
        <w:tc>
          <w:tcPr>
            <w:tcW w:w="829"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130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F21729"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w:t>
            </w:r>
            <w:r w:rsidRPr="000A193B">
              <w:rPr>
                <w:rFonts w:asciiTheme="majorBidi" w:hAnsiTheme="majorBidi" w:hint="cs"/>
                <w:szCs w:val="24"/>
                <w:rtl/>
              </w:rPr>
              <w:t xml:space="preserve">ספרייט  </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04165D" w:rsidRPr="000A193B" w:rsidRDefault="0004165D" w:rsidP="002F44C9">
            <w:pPr>
              <w:bidi w:val="0"/>
              <w:spacing w:line="360" w:lineRule="auto"/>
              <w:contextualSpacing/>
              <w:jc w:val="right"/>
              <w:outlineLvl w:val="0"/>
              <w:rPr>
                <w:rFonts w:asciiTheme="majorBidi" w:hAnsiTheme="majorBidi"/>
                <w:szCs w:val="24"/>
              </w:rPr>
            </w:pPr>
            <w:r w:rsidRPr="000A193B">
              <w:rPr>
                <w:rFonts w:asciiTheme="majorBidi" w:hAnsiTheme="majorBidi"/>
                <w:szCs w:val="24"/>
                <w:rtl/>
              </w:rPr>
              <w:t>יחידות</w:t>
            </w:r>
          </w:p>
        </w:tc>
        <w:tc>
          <w:tcPr>
            <w:tcW w:w="992"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595" w:type="dxa"/>
          </w:tcPr>
          <w:p w:rsidR="0004165D" w:rsidRPr="000A193B" w:rsidRDefault="0004165D" w:rsidP="003629F5">
            <w:pPr>
              <w:pStyle w:val="af5"/>
              <w:numPr>
                <w:ilvl w:val="0"/>
                <w:numId w:val="101"/>
              </w:numPr>
              <w:spacing w:line="360" w:lineRule="auto"/>
              <w:outlineLvl w:val="0"/>
              <w:rPr>
                <w:rFonts w:asciiTheme="majorBidi" w:hAnsiTheme="majorBidi"/>
                <w:szCs w:val="24"/>
                <w:rtl/>
              </w:rPr>
            </w:pPr>
          </w:p>
        </w:tc>
        <w:tc>
          <w:tcPr>
            <w:tcW w:w="829"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120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F21729"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קולה דיאט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992"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595" w:type="dxa"/>
          </w:tcPr>
          <w:p w:rsidR="0004165D" w:rsidRPr="000A193B" w:rsidRDefault="0004165D" w:rsidP="002F44C9">
            <w:pPr>
              <w:spacing w:line="360" w:lineRule="auto"/>
              <w:contextualSpacing/>
              <w:outlineLvl w:val="0"/>
              <w:rPr>
                <w:rFonts w:asciiTheme="majorBidi" w:hAnsiTheme="majorBidi"/>
                <w:szCs w:val="24"/>
                <w:rtl/>
              </w:rPr>
            </w:pPr>
          </w:p>
        </w:tc>
        <w:tc>
          <w:tcPr>
            <w:tcW w:w="829"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F21729"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04165D" w:rsidRPr="000A193B" w:rsidRDefault="0004165D"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מים מינרלים 1/2 ליטר</w:t>
            </w:r>
          </w:p>
        </w:tc>
        <w:tc>
          <w:tcPr>
            <w:tcW w:w="992"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תוצרת ישראל</w:t>
            </w:r>
          </w:p>
        </w:tc>
        <w:tc>
          <w:tcPr>
            <w:tcW w:w="595" w:type="dxa"/>
          </w:tcPr>
          <w:p w:rsidR="0004165D" w:rsidRPr="000A193B" w:rsidRDefault="0004165D" w:rsidP="002F44C9">
            <w:pPr>
              <w:spacing w:line="360" w:lineRule="auto"/>
              <w:contextualSpacing/>
              <w:outlineLvl w:val="0"/>
              <w:rPr>
                <w:rFonts w:asciiTheme="majorBidi" w:hAnsiTheme="majorBidi"/>
                <w:szCs w:val="24"/>
                <w:rtl/>
              </w:rPr>
            </w:pPr>
          </w:p>
        </w:tc>
        <w:tc>
          <w:tcPr>
            <w:tcW w:w="829" w:type="dxa"/>
          </w:tcPr>
          <w:p w:rsidR="0004165D" w:rsidRPr="000A193B" w:rsidRDefault="00A57F3B"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240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04165D" w:rsidRPr="000A193B" w:rsidTr="00FC76D5">
        <w:tc>
          <w:tcPr>
            <w:tcW w:w="715" w:type="dxa"/>
          </w:tcPr>
          <w:p w:rsidR="0004165D" w:rsidRPr="000A193B" w:rsidRDefault="0004165D"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1579B8" w:rsidRPr="000A193B" w:rsidRDefault="001579B8" w:rsidP="002F44C9">
            <w:pPr>
              <w:bidi w:val="0"/>
              <w:spacing w:line="360" w:lineRule="auto"/>
              <w:contextualSpacing/>
              <w:jc w:val="center"/>
              <w:outlineLvl w:val="0"/>
              <w:rPr>
                <w:rFonts w:asciiTheme="majorBidi" w:hAnsiTheme="majorBidi"/>
                <w:szCs w:val="24"/>
              </w:rPr>
            </w:pPr>
            <w:r w:rsidRPr="000A193B">
              <w:rPr>
                <w:rFonts w:asciiTheme="majorBidi" w:hAnsiTheme="majorBidi" w:hint="cs"/>
                <w:szCs w:val="24"/>
                <w:rtl/>
              </w:rPr>
              <w:t>בקבוק סודה</w:t>
            </w:r>
          </w:p>
          <w:p w:rsidR="0004165D" w:rsidRPr="000A193B" w:rsidRDefault="001579B8" w:rsidP="002F44C9">
            <w:pPr>
              <w:bidi w:val="0"/>
              <w:spacing w:line="360" w:lineRule="auto"/>
              <w:contextualSpacing/>
              <w:jc w:val="center"/>
              <w:outlineLvl w:val="0"/>
              <w:rPr>
                <w:rFonts w:asciiTheme="majorBidi" w:hAnsiTheme="majorBidi"/>
                <w:szCs w:val="24"/>
                <w:rtl/>
              </w:rPr>
            </w:pPr>
            <w:r w:rsidRPr="000A193B">
              <w:rPr>
                <w:rFonts w:asciiTheme="majorBidi" w:hAnsiTheme="majorBidi" w:hint="cs"/>
                <w:szCs w:val="24"/>
                <w:rtl/>
              </w:rPr>
              <w:t xml:space="preserve">זכוכית 250 מ"ל </w:t>
            </w:r>
          </w:p>
        </w:tc>
        <w:tc>
          <w:tcPr>
            <w:tcW w:w="992" w:type="dxa"/>
          </w:tcPr>
          <w:p w:rsidR="0004165D"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537" w:type="dxa"/>
          </w:tcPr>
          <w:p w:rsidR="0004165D"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ארגז 24 יחידות </w:t>
            </w:r>
          </w:p>
        </w:tc>
        <w:tc>
          <w:tcPr>
            <w:tcW w:w="1166" w:type="dxa"/>
          </w:tcPr>
          <w:p w:rsidR="0004165D" w:rsidRPr="000A193B" w:rsidRDefault="0004165D" w:rsidP="002F44C9">
            <w:pPr>
              <w:spacing w:line="360" w:lineRule="auto"/>
              <w:contextualSpacing/>
              <w:outlineLvl w:val="0"/>
              <w:rPr>
                <w:rFonts w:asciiTheme="majorBidi" w:hAnsiTheme="majorBidi"/>
                <w:szCs w:val="24"/>
                <w:rtl/>
              </w:rPr>
            </w:pPr>
          </w:p>
        </w:tc>
        <w:tc>
          <w:tcPr>
            <w:tcW w:w="595" w:type="dxa"/>
          </w:tcPr>
          <w:p w:rsidR="0004165D" w:rsidRPr="000A193B" w:rsidRDefault="0004165D" w:rsidP="002F44C9">
            <w:pPr>
              <w:spacing w:line="360" w:lineRule="auto"/>
              <w:contextualSpacing/>
              <w:outlineLvl w:val="0"/>
              <w:rPr>
                <w:rFonts w:asciiTheme="majorBidi" w:hAnsiTheme="majorBidi"/>
                <w:szCs w:val="24"/>
                <w:rtl/>
              </w:rPr>
            </w:pPr>
          </w:p>
        </w:tc>
        <w:tc>
          <w:tcPr>
            <w:tcW w:w="829" w:type="dxa"/>
          </w:tcPr>
          <w:p w:rsidR="0004165D"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28" w:type="dxa"/>
          </w:tcPr>
          <w:p w:rsidR="0004165D" w:rsidRPr="000A193B" w:rsidRDefault="0004165D" w:rsidP="002F44C9">
            <w:pPr>
              <w:spacing w:line="360" w:lineRule="auto"/>
              <w:contextualSpacing/>
              <w:outlineLvl w:val="0"/>
              <w:rPr>
                <w:rFonts w:asciiTheme="majorBidi" w:hAnsiTheme="majorBidi"/>
                <w:szCs w:val="24"/>
                <w:rtl/>
              </w:rPr>
            </w:pPr>
          </w:p>
        </w:tc>
      </w:tr>
      <w:tr w:rsidR="001579B8" w:rsidRPr="000A193B" w:rsidTr="00FC76D5">
        <w:tc>
          <w:tcPr>
            <w:tcW w:w="715" w:type="dxa"/>
          </w:tcPr>
          <w:p w:rsidR="001579B8" w:rsidRPr="000A193B" w:rsidRDefault="001579B8" w:rsidP="003629F5">
            <w:pPr>
              <w:pStyle w:val="af5"/>
              <w:numPr>
                <w:ilvl w:val="0"/>
                <w:numId w:val="101"/>
              </w:numPr>
              <w:spacing w:line="360" w:lineRule="auto"/>
              <w:ind w:right="-321"/>
              <w:outlineLvl w:val="0"/>
              <w:rPr>
                <w:rFonts w:asciiTheme="majorBidi" w:hAnsiTheme="majorBidi"/>
                <w:szCs w:val="24"/>
                <w:rtl/>
              </w:rPr>
            </w:pPr>
          </w:p>
        </w:tc>
        <w:tc>
          <w:tcPr>
            <w:tcW w:w="2127" w:type="dxa"/>
          </w:tcPr>
          <w:p w:rsidR="001579B8" w:rsidRPr="000A193B" w:rsidRDefault="001579B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חלב 3% שומן</w:t>
            </w:r>
          </w:p>
        </w:tc>
        <w:tc>
          <w:tcPr>
            <w:tcW w:w="992" w:type="dxa"/>
          </w:tcPr>
          <w:p w:rsidR="001579B8"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חלב</w:t>
            </w:r>
          </w:p>
        </w:tc>
        <w:tc>
          <w:tcPr>
            <w:tcW w:w="1537" w:type="dxa"/>
          </w:tcPr>
          <w:p w:rsidR="001579B8"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אריזת קרטון</w:t>
            </w:r>
          </w:p>
          <w:p w:rsidR="001579B8"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של 12 יחידות  של  1 ליטר</w:t>
            </w:r>
          </w:p>
        </w:tc>
        <w:tc>
          <w:tcPr>
            <w:tcW w:w="1166" w:type="dxa"/>
          </w:tcPr>
          <w:p w:rsidR="001579B8"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תוצרת ישראל </w:t>
            </w:r>
          </w:p>
        </w:tc>
        <w:tc>
          <w:tcPr>
            <w:tcW w:w="595" w:type="dxa"/>
          </w:tcPr>
          <w:p w:rsidR="001579B8" w:rsidRPr="000A193B" w:rsidRDefault="001579B8" w:rsidP="002F44C9">
            <w:pPr>
              <w:spacing w:line="360" w:lineRule="auto"/>
              <w:contextualSpacing/>
              <w:outlineLvl w:val="0"/>
              <w:rPr>
                <w:rFonts w:asciiTheme="majorBidi" w:hAnsiTheme="majorBidi"/>
                <w:szCs w:val="24"/>
                <w:rtl/>
              </w:rPr>
            </w:pPr>
          </w:p>
        </w:tc>
        <w:tc>
          <w:tcPr>
            <w:tcW w:w="829" w:type="dxa"/>
          </w:tcPr>
          <w:p w:rsidR="001579B8" w:rsidRPr="000A193B" w:rsidRDefault="001579B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6300</w:t>
            </w:r>
          </w:p>
        </w:tc>
        <w:tc>
          <w:tcPr>
            <w:tcW w:w="828" w:type="dxa"/>
          </w:tcPr>
          <w:p w:rsidR="001579B8" w:rsidRPr="000A193B" w:rsidRDefault="001579B8" w:rsidP="002F44C9">
            <w:pPr>
              <w:spacing w:line="360" w:lineRule="auto"/>
              <w:contextualSpacing/>
              <w:outlineLvl w:val="0"/>
              <w:rPr>
                <w:rFonts w:asciiTheme="majorBidi" w:hAnsiTheme="majorBidi"/>
                <w:szCs w:val="24"/>
                <w:rtl/>
              </w:rPr>
            </w:pPr>
          </w:p>
        </w:tc>
      </w:tr>
    </w:tbl>
    <w:p w:rsidR="000D6142" w:rsidRPr="000A193B" w:rsidRDefault="000D6142" w:rsidP="002F44C9">
      <w:pPr>
        <w:pStyle w:val="afff"/>
        <w:spacing w:line="360" w:lineRule="auto"/>
        <w:ind w:left="1080"/>
        <w:rPr>
          <w:rFonts w:asciiTheme="majorBidi" w:hAnsiTheme="majorBidi" w:cs="David"/>
          <w:sz w:val="24"/>
          <w:szCs w:val="24"/>
        </w:rPr>
      </w:pPr>
    </w:p>
    <w:p w:rsidR="000D6142" w:rsidRPr="000A193B" w:rsidRDefault="000D6142" w:rsidP="003629F5">
      <w:pPr>
        <w:numPr>
          <w:ilvl w:val="1"/>
          <w:numId w:val="39"/>
        </w:numPr>
        <w:spacing w:line="360" w:lineRule="auto"/>
        <w:ind w:left="1020" w:hanging="567"/>
        <w:contextualSpacing/>
        <w:jc w:val="both"/>
        <w:outlineLvl w:val="0"/>
        <w:rPr>
          <w:rFonts w:asciiTheme="majorBidi" w:hAnsiTheme="majorBidi"/>
          <w:szCs w:val="24"/>
        </w:rPr>
      </w:pPr>
      <w:r w:rsidRPr="000A193B">
        <w:rPr>
          <w:rFonts w:asciiTheme="majorBidi" w:hAnsiTheme="majorBidi"/>
          <w:szCs w:val="24"/>
          <w:rtl/>
        </w:rPr>
        <w:t>הצעת המחיר</w:t>
      </w:r>
      <w:r w:rsidRPr="000A193B">
        <w:rPr>
          <w:rFonts w:asciiTheme="majorBidi" w:hAnsiTheme="majorBidi"/>
          <w:szCs w:val="24"/>
        </w:rPr>
        <w:t xml:space="preserve"> </w:t>
      </w:r>
      <w:r w:rsidRPr="000A193B">
        <w:rPr>
          <w:rFonts w:asciiTheme="majorBidi" w:hAnsiTheme="majorBidi"/>
          <w:szCs w:val="24"/>
          <w:rtl/>
        </w:rPr>
        <w:t>תהיה</w:t>
      </w:r>
      <w:r w:rsidRPr="000A193B">
        <w:rPr>
          <w:rFonts w:asciiTheme="majorBidi" w:hAnsiTheme="majorBidi"/>
          <w:szCs w:val="24"/>
        </w:rPr>
        <w:t xml:space="preserve"> </w:t>
      </w:r>
      <w:r w:rsidRPr="000A193B">
        <w:rPr>
          <w:rFonts w:asciiTheme="majorBidi" w:hAnsiTheme="majorBidi"/>
          <w:szCs w:val="24"/>
          <w:rtl/>
        </w:rPr>
        <w:t>סופית</w:t>
      </w:r>
      <w:r w:rsidRPr="000A193B">
        <w:rPr>
          <w:rFonts w:asciiTheme="majorBidi" w:hAnsiTheme="majorBidi"/>
          <w:szCs w:val="24"/>
        </w:rPr>
        <w:t xml:space="preserve"> </w:t>
      </w:r>
      <w:r w:rsidRPr="000A193B">
        <w:rPr>
          <w:rFonts w:asciiTheme="majorBidi" w:hAnsiTheme="majorBidi"/>
          <w:szCs w:val="24"/>
          <w:rtl/>
        </w:rPr>
        <w:t>ותכלול</w:t>
      </w:r>
      <w:r w:rsidRPr="000A193B">
        <w:rPr>
          <w:rFonts w:asciiTheme="majorBidi" w:hAnsiTheme="majorBidi"/>
          <w:szCs w:val="24"/>
        </w:rPr>
        <w:t xml:space="preserve"> </w:t>
      </w:r>
      <w:r w:rsidRPr="000A193B">
        <w:rPr>
          <w:rFonts w:asciiTheme="majorBidi" w:hAnsiTheme="majorBidi"/>
          <w:szCs w:val="24"/>
          <w:rtl/>
        </w:rPr>
        <w:t>את</w:t>
      </w:r>
      <w:r w:rsidRPr="000A193B">
        <w:rPr>
          <w:rFonts w:asciiTheme="majorBidi" w:hAnsiTheme="majorBidi"/>
          <w:szCs w:val="24"/>
        </w:rPr>
        <w:t xml:space="preserve"> </w:t>
      </w:r>
      <w:r w:rsidRPr="000A193B">
        <w:rPr>
          <w:rFonts w:asciiTheme="majorBidi" w:hAnsiTheme="majorBidi"/>
          <w:szCs w:val="24"/>
          <w:rtl/>
        </w:rPr>
        <w:t>כל</w:t>
      </w:r>
      <w:r w:rsidRPr="000A193B">
        <w:rPr>
          <w:rFonts w:asciiTheme="majorBidi" w:hAnsiTheme="majorBidi"/>
          <w:szCs w:val="24"/>
        </w:rPr>
        <w:t xml:space="preserve"> </w:t>
      </w:r>
      <w:r w:rsidRPr="000A193B">
        <w:rPr>
          <w:rFonts w:asciiTheme="majorBidi" w:hAnsiTheme="majorBidi"/>
          <w:szCs w:val="24"/>
          <w:rtl/>
        </w:rPr>
        <w:t>עלויות</w:t>
      </w:r>
      <w:r w:rsidRPr="000A193B">
        <w:rPr>
          <w:rFonts w:asciiTheme="majorBidi" w:hAnsiTheme="majorBidi"/>
          <w:szCs w:val="24"/>
        </w:rPr>
        <w:t xml:space="preserve"> </w:t>
      </w:r>
      <w:r w:rsidRPr="000A193B">
        <w:rPr>
          <w:rFonts w:asciiTheme="majorBidi" w:hAnsiTheme="majorBidi"/>
          <w:szCs w:val="24"/>
          <w:rtl/>
        </w:rPr>
        <w:t>המציע, כולל</w:t>
      </w:r>
      <w:r w:rsidRPr="000A193B">
        <w:rPr>
          <w:rFonts w:asciiTheme="majorBidi" w:hAnsiTheme="majorBidi"/>
          <w:szCs w:val="24"/>
        </w:rPr>
        <w:t xml:space="preserve"> </w:t>
      </w:r>
      <w:r w:rsidRPr="000A193B">
        <w:rPr>
          <w:rFonts w:asciiTheme="majorBidi" w:hAnsiTheme="majorBidi"/>
          <w:szCs w:val="24"/>
          <w:rtl/>
        </w:rPr>
        <w:t>כוח</w:t>
      </w:r>
      <w:r w:rsidRPr="000A193B">
        <w:rPr>
          <w:rFonts w:asciiTheme="majorBidi" w:hAnsiTheme="majorBidi"/>
          <w:szCs w:val="24"/>
        </w:rPr>
        <w:t xml:space="preserve"> </w:t>
      </w:r>
      <w:r w:rsidRPr="000A193B">
        <w:rPr>
          <w:rFonts w:asciiTheme="majorBidi" w:hAnsiTheme="majorBidi"/>
          <w:szCs w:val="24"/>
          <w:rtl/>
        </w:rPr>
        <w:t>אדם, הוצאות</w:t>
      </w:r>
      <w:r w:rsidRPr="000A193B">
        <w:rPr>
          <w:rFonts w:asciiTheme="majorBidi" w:hAnsiTheme="majorBidi"/>
          <w:szCs w:val="24"/>
        </w:rPr>
        <w:t xml:space="preserve"> </w:t>
      </w:r>
      <w:r w:rsidRPr="000A193B">
        <w:rPr>
          <w:rFonts w:asciiTheme="majorBidi" w:hAnsiTheme="majorBidi"/>
          <w:szCs w:val="24"/>
          <w:rtl/>
        </w:rPr>
        <w:t xml:space="preserve">נסיעה, </w:t>
      </w:r>
    </w:p>
    <w:p w:rsidR="00FC2B7B" w:rsidRPr="000A193B" w:rsidRDefault="00FC2B7B" w:rsidP="003629F5">
      <w:pPr>
        <w:numPr>
          <w:ilvl w:val="1"/>
          <w:numId w:val="39"/>
        </w:numPr>
        <w:spacing w:line="360" w:lineRule="auto"/>
        <w:ind w:left="1020" w:hanging="567"/>
        <w:contextualSpacing/>
        <w:jc w:val="both"/>
        <w:outlineLvl w:val="0"/>
        <w:rPr>
          <w:rFonts w:asciiTheme="majorBidi" w:hAnsiTheme="majorBidi"/>
          <w:szCs w:val="24"/>
        </w:rPr>
      </w:pPr>
      <w:r w:rsidRPr="000A193B">
        <w:rPr>
          <w:rFonts w:asciiTheme="majorBidi" w:hAnsiTheme="majorBidi"/>
          <w:szCs w:val="24"/>
          <w:rtl/>
        </w:rPr>
        <w:lastRenderedPageBreak/>
        <w:t>למען הסר ספק יובהר כי התשלומים יבוצעו לאחר אישור הממ</w:t>
      </w:r>
      <w:r w:rsidR="004270B2" w:rsidRPr="000A193B">
        <w:rPr>
          <w:rFonts w:asciiTheme="majorBidi" w:hAnsiTheme="majorBidi"/>
          <w:szCs w:val="24"/>
          <w:rtl/>
        </w:rPr>
        <w:t xml:space="preserve">ונה בהתאם לתנאי ההסכם, </w:t>
      </w:r>
      <w:r w:rsidRPr="000A193B">
        <w:rPr>
          <w:rFonts w:asciiTheme="majorBidi" w:hAnsiTheme="majorBidi"/>
          <w:szCs w:val="24"/>
          <w:rtl/>
        </w:rPr>
        <w:t>ולאחר הגשת החשבונית למשרד.</w:t>
      </w:r>
    </w:p>
    <w:p w:rsidR="00FC2B7B" w:rsidRPr="000A193B" w:rsidRDefault="00FC2B7B" w:rsidP="003629F5">
      <w:pPr>
        <w:numPr>
          <w:ilvl w:val="1"/>
          <w:numId w:val="39"/>
        </w:numPr>
        <w:spacing w:line="360" w:lineRule="auto"/>
        <w:ind w:left="1020" w:hanging="567"/>
        <w:contextualSpacing/>
        <w:jc w:val="both"/>
        <w:outlineLvl w:val="0"/>
        <w:rPr>
          <w:rFonts w:asciiTheme="majorBidi" w:hAnsiTheme="majorBidi"/>
          <w:szCs w:val="24"/>
        </w:rPr>
      </w:pPr>
      <w:r w:rsidRPr="000A193B">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Pr="000A193B" w:rsidRDefault="00AC0ACB" w:rsidP="002F44C9">
      <w:pPr>
        <w:bidi w:val="0"/>
        <w:spacing w:line="360" w:lineRule="auto"/>
        <w:rPr>
          <w:rFonts w:asciiTheme="majorBidi" w:hAnsiTheme="majorBidi"/>
          <w:szCs w:val="24"/>
        </w:rPr>
      </w:pPr>
      <w:r w:rsidRPr="000A193B">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0A193B" w:rsidTr="003E61EB">
        <w:trPr>
          <w:trHeight w:hRule="exact" w:val="561"/>
          <w:jc w:val="right"/>
        </w:trPr>
        <w:tc>
          <w:tcPr>
            <w:tcW w:w="8958" w:type="dxa"/>
            <w:tcBorders>
              <w:top w:val="nil"/>
              <w:bottom w:val="nil"/>
            </w:tcBorders>
            <w:shd w:val="clear" w:color="auto" w:fill="D9D9D9" w:themeFill="background1" w:themeFillShade="D9"/>
            <w:vAlign w:val="center"/>
          </w:tcPr>
          <w:p w:rsidR="00B40444" w:rsidRPr="000A193B" w:rsidRDefault="00B40444"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ב'</w:t>
            </w:r>
          </w:p>
        </w:tc>
      </w:tr>
      <w:tr w:rsidR="00B40444" w:rsidRPr="000A193B" w:rsidTr="003E61EB">
        <w:trPr>
          <w:trHeight w:hRule="exact" w:val="561"/>
          <w:jc w:val="right"/>
        </w:trPr>
        <w:tc>
          <w:tcPr>
            <w:tcW w:w="8958" w:type="dxa"/>
            <w:tcBorders>
              <w:top w:val="nil"/>
              <w:bottom w:val="nil"/>
            </w:tcBorders>
            <w:shd w:val="clear" w:color="auto" w:fill="1B3461"/>
            <w:vAlign w:val="center"/>
          </w:tcPr>
          <w:p w:rsidR="00B40444" w:rsidRPr="000A193B" w:rsidRDefault="00B40444"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 xml:space="preserve">הסכם שירותי </w:t>
            </w:r>
            <w:r w:rsidR="00905257" w:rsidRPr="000A193B">
              <w:rPr>
                <w:rFonts w:asciiTheme="majorBidi" w:hAnsiTheme="majorBidi" w:cs="David" w:hint="cs"/>
                <w:b w:val="0"/>
                <w:i/>
                <w:color w:val="auto"/>
                <w:sz w:val="24"/>
                <w:szCs w:val="24"/>
                <w:rtl/>
              </w:rPr>
              <w:t>ספק</w:t>
            </w:r>
          </w:p>
        </w:tc>
      </w:tr>
    </w:tbl>
    <w:p w:rsidR="00AB35BA" w:rsidRPr="000A193B" w:rsidRDefault="00AB35BA" w:rsidP="002F44C9">
      <w:pPr>
        <w:spacing w:line="360" w:lineRule="auto"/>
        <w:jc w:val="center"/>
        <w:rPr>
          <w:b/>
          <w:bCs/>
          <w:szCs w:val="24"/>
          <w:rtl/>
        </w:rPr>
      </w:pPr>
    </w:p>
    <w:p w:rsidR="00AB35BA" w:rsidRPr="000A193B" w:rsidRDefault="00AB35BA" w:rsidP="002F44C9">
      <w:pPr>
        <w:spacing w:line="360" w:lineRule="auto"/>
        <w:jc w:val="center"/>
        <w:rPr>
          <w:b/>
          <w:bCs/>
          <w:szCs w:val="24"/>
          <w:rtl/>
        </w:rPr>
      </w:pPr>
      <w:r w:rsidRPr="000A193B">
        <w:rPr>
          <w:rFonts w:hint="cs"/>
          <w:b/>
          <w:bCs/>
          <w:szCs w:val="24"/>
          <w:rtl/>
        </w:rPr>
        <w:t xml:space="preserve">מס' חוזה: </w:t>
      </w:r>
      <w:r w:rsidRPr="000A193B">
        <w:rPr>
          <w:b/>
          <w:bCs/>
          <w:szCs w:val="24"/>
          <w:u w:val="single"/>
          <w:rtl/>
        </w:rPr>
        <w:tab/>
      </w:r>
      <w:r w:rsidRPr="000A193B">
        <w:rPr>
          <w:b/>
          <w:bCs/>
          <w:szCs w:val="24"/>
          <w:u w:val="single"/>
          <w:rtl/>
        </w:rPr>
        <w:tab/>
      </w:r>
      <w:r w:rsidRPr="000A193B">
        <w:rPr>
          <w:b/>
          <w:bCs/>
          <w:szCs w:val="24"/>
          <w:u w:val="single"/>
          <w:rtl/>
        </w:rPr>
        <w:tab/>
      </w:r>
      <w:r w:rsidRPr="000A193B">
        <w:rPr>
          <w:rFonts w:hint="cs"/>
          <w:szCs w:val="24"/>
          <w:rtl/>
        </w:rPr>
        <w:br/>
      </w:r>
    </w:p>
    <w:p w:rsidR="00AB35BA" w:rsidRPr="000A193B" w:rsidRDefault="00AB35BA" w:rsidP="002F44C9">
      <w:pPr>
        <w:spacing w:line="360" w:lineRule="auto"/>
        <w:jc w:val="center"/>
        <w:rPr>
          <w:szCs w:val="24"/>
          <w:rtl/>
        </w:rPr>
      </w:pPr>
      <w:r w:rsidRPr="000A193B">
        <w:rPr>
          <w:rFonts w:hint="cs"/>
          <w:szCs w:val="24"/>
          <w:rtl/>
        </w:rPr>
        <w:t>שנעשה ונחתם בירושלים, ביום _____ בחודש ______ שנת _____</w:t>
      </w:r>
    </w:p>
    <w:p w:rsidR="00AB35BA" w:rsidRPr="000A193B" w:rsidRDefault="00AB35BA" w:rsidP="002F44C9">
      <w:pPr>
        <w:spacing w:line="360" w:lineRule="auto"/>
        <w:jc w:val="both"/>
        <w:rPr>
          <w:szCs w:val="24"/>
          <w:rtl/>
        </w:rPr>
      </w:pPr>
    </w:p>
    <w:p w:rsidR="00AB35BA" w:rsidRPr="000A193B" w:rsidRDefault="00AB35BA" w:rsidP="002F44C9">
      <w:pPr>
        <w:spacing w:line="360" w:lineRule="auto"/>
        <w:jc w:val="center"/>
        <w:rPr>
          <w:b/>
          <w:bCs/>
          <w:szCs w:val="24"/>
          <w:rtl/>
        </w:rPr>
      </w:pPr>
      <w:r w:rsidRPr="000A193B">
        <w:rPr>
          <w:rFonts w:hint="cs"/>
          <w:b/>
          <w:bCs/>
          <w:szCs w:val="24"/>
          <w:rtl/>
        </w:rPr>
        <w:t>-</w:t>
      </w:r>
      <w:r w:rsidRPr="000A193B">
        <w:rPr>
          <w:rFonts w:hint="eastAsia"/>
          <w:b/>
          <w:bCs/>
          <w:szCs w:val="24"/>
          <w:rtl/>
        </w:rPr>
        <w:t>ב</w:t>
      </w:r>
      <w:r w:rsidRPr="000A193B">
        <w:rPr>
          <w:rFonts w:hint="cs"/>
          <w:b/>
          <w:bCs/>
          <w:szCs w:val="24"/>
          <w:rtl/>
        </w:rPr>
        <w:t xml:space="preserve"> </w:t>
      </w:r>
      <w:r w:rsidRPr="000A193B">
        <w:rPr>
          <w:rFonts w:hint="eastAsia"/>
          <w:b/>
          <w:bCs/>
          <w:szCs w:val="24"/>
          <w:rtl/>
        </w:rPr>
        <w:t>י</w:t>
      </w:r>
      <w:r w:rsidRPr="000A193B">
        <w:rPr>
          <w:rFonts w:hint="cs"/>
          <w:b/>
          <w:bCs/>
          <w:szCs w:val="24"/>
          <w:rtl/>
        </w:rPr>
        <w:t xml:space="preserve"> </w:t>
      </w:r>
      <w:r w:rsidRPr="000A193B">
        <w:rPr>
          <w:rFonts w:hint="eastAsia"/>
          <w:b/>
          <w:bCs/>
          <w:szCs w:val="24"/>
          <w:rtl/>
        </w:rPr>
        <w:t>ן</w:t>
      </w:r>
      <w:r w:rsidRPr="000A193B">
        <w:rPr>
          <w:rFonts w:hint="cs"/>
          <w:b/>
          <w:bCs/>
          <w:szCs w:val="24"/>
          <w:rtl/>
        </w:rPr>
        <w:t>-</w:t>
      </w:r>
    </w:p>
    <w:p w:rsidR="00AB35BA" w:rsidRPr="000A193B" w:rsidRDefault="00AB35BA" w:rsidP="002F44C9">
      <w:pPr>
        <w:spacing w:line="360" w:lineRule="auto"/>
        <w:jc w:val="both"/>
        <w:rPr>
          <w:szCs w:val="24"/>
          <w:rtl/>
        </w:rPr>
      </w:pPr>
    </w:p>
    <w:p w:rsidR="00AB35BA" w:rsidRPr="000A193B" w:rsidRDefault="00AB35BA" w:rsidP="002F44C9">
      <w:pPr>
        <w:spacing w:line="360" w:lineRule="auto"/>
        <w:jc w:val="both"/>
        <w:rPr>
          <w:szCs w:val="24"/>
          <w:rtl/>
        </w:rPr>
      </w:pPr>
      <w:r w:rsidRPr="000A193B">
        <w:rPr>
          <w:rFonts w:hint="cs"/>
          <w:szCs w:val="24"/>
          <w:rtl/>
        </w:rPr>
        <w:t xml:space="preserve">ממשלת ישראל בשם מדינת ישראל באמצעות </w:t>
      </w:r>
      <w:r w:rsidR="00EA0EA5" w:rsidRPr="000A193B">
        <w:rPr>
          <w:rFonts w:hint="cs"/>
          <w:szCs w:val="24"/>
          <w:rtl/>
        </w:rPr>
        <w:t>משרד האנרגיה</w:t>
      </w:r>
      <w:r w:rsidRPr="000A193B">
        <w:rPr>
          <w:rFonts w:hint="cs"/>
          <w:szCs w:val="24"/>
          <w:rtl/>
        </w:rPr>
        <w:t xml:space="preserve"> המיוצג על ידי סמנכ"ל </w:t>
      </w:r>
      <w:r w:rsidR="00EA0EA5" w:rsidRPr="000A193B">
        <w:rPr>
          <w:rFonts w:hint="cs"/>
          <w:szCs w:val="24"/>
          <w:rtl/>
        </w:rPr>
        <w:t>משרד האנרגיה</w:t>
      </w:r>
      <w:r w:rsidRPr="000A193B">
        <w:rPr>
          <w:rFonts w:hint="cs"/>
          <w:szCs w:val="24"/>
          <w:rtl/>
        </w:rPr>
        <w:t xml:space="preserve"> ביחד עם חשב </w:t>
      </w:r>
      <w:r w:rsidR="00EA0EA5" w:rsidRPr="000A193B">
        <w:rPr>
          <w:rFonts w:hint="cs"/>
          <w:szCs w:val="24"/>
          <w:rtl/>
        </w:rPr>
        <w:t>משרד האנרגיה</w:t>
      </w:r>
      <w:r w:rsidRPr="000A193B">
        <w:rPr>
          <w:rFonts w:hint="cs"/>
          <w:szCs w:val="24"/>
          <w:rtl/>
        </w:rPr>
        <w:t xml:space="preserve"> </w:t>
      </w:r>
      <w:r w:rsidRPr="000A193B">
        <w:rPr>
          <w:szCs w:val="24"/>
          <w:rtl/>
        </w:rPr>
        <w:t>(</w:t>
      </w:r>
      <w:r w:rsidRPr="000A193B">
        <w:rPr>
          <w:rFonts w:hint="cs"/>
          <w:szCs w:val="24"/>
          <w:rtl/>
        </w:rPr>
        <w:t>להלן:</w:t>
      </w:r>
      <w:r w:rsidRPr="000A193B">
        <w:rPr>
          <w:rFonts w:hint="cs"/>
          <w:b/>
          <w:bCs/>
          <w:szCs w:val="24"/>
          <w:rtl/>
        </w:rPr>
        <w:t xml:space="preserve"> "המשרד</w:t>
      </w:r>
      <w:r w:rsidRPr="000A193B">
        <w:rPr>
          <w:szCs w:val="24"/>
          <w:rtl/>
        </w:rPr>
        <w:t>")</w:t>
      </w:r>
      <w:r w:rsidRPr="000A193B">
        <w:rPr>
          <w:rFonts w:hint="cs"/>
          <w:b/>
          <w:bCs/>
          <w:szCs w:val="24"/>
          <w:rtl/>
        </w:rPr>
        <w:t xml:space="preserve"> </w:t>
      </w:r>
    </w:p>
    <w:p w:rsidR="00AB35BA" w:rsidRPr="000A193B" w:rsidRDefault="00AB35BA" w:rsidP="002F44C9">
      <w:pPr>
        <w:spacing w:line="360" w:lineRule="auto"/>
        <w:jc w:val="both"/>
        <w:rPr>
          <w:szCs w:val="24"/>
          <w:u w:val="single"/>
          <w:rtl/>
        </w:rPr>
      </w:pPr>
    </w:p>
    <w:p w:rsidR="00AB35BA" w:rsidRPr="000A193B" w:rsidRDefault="00AB35BA" w:rsidP="002F44C9">
      <w:pPr>
        <w:spacing w:line="360" w:lineRule="auto"/>
        <w:ind w:left="7200" w:firstLine="720"/>
        <w:jc w:val="both"/>
        <w:rPr>
          <w:szCs w:val="24"/>
          <w:rtl/>
        </w:rPr>
      </w:pPr>
      <w:r w:rsidRPr="000A193B">
        <w:rPr>
          <w:rFonts w:hint="cs"/>
          <w:szCs w:val="24"/>
          <w:u w:val="single"/>
          <w:rtl/>
        </w:rPr>
        <w:t>מצד אחד</w:t>
      </w:r>
      <w:r w:rsidRPr="000A193B">
        <w:rPr>
          <w:rFonts w:hint="cs"/>
          <w:szCs w:val="24"/>
          <w:rtl/>
        </w:rPr>
        <w:t>;</w:t>
      </w:r>
    </w:p>
    <w:p w:rsidR="00AB35BA" w:rsidRPr="000A193B" w:rsidRDefault="00AB35BA" w:rsidP="002F44C9">
      <w:pPr>
        <w:spacing w:line="360" w:lineRule="auto"/>
        <w:jc w:val="center"/>
        <w:rPr>
          <w:b/>
          <w:bCs/>
          <w:szCs w:val="24"/>
          <w:rtl/>
        </w:rPr>
      </w:pPr>
    </w:p>
    <w:p w:rsidR="00AB35BA" w:rsidRPr="000A193B" w:rsidRDefault="00AB35BA" w:rsidP="002F44C9">
      <w:pPr>
        <w:spacing w:line="360" w:lineRule="auto"/>
        <w:jc w:val="center"/>
        <w:rPr>
          <w:b/>
          <w:bCs/>
          <w:szCs w:val="24"/>
          <w:rtl/>
        </w:rPr>
      </w:pPr>
      <w:r w:rsidRPr="000A193B">
        <w:rPr>
          <w:rFonts w:hint="cs"/>
          <w:b/>
          <w:bCs/>
          <w:szCs w:val="24"/>
          <w:rtl/>
        </w:rPr>
        <w:t>-</w:t>
      </w:r>
      <w:r w:rsidRPr="000A193B">
        <w:rPr>
          <w:rFonts w:hint="eastAsia"/>
          <w:b/>
          <w:bCs/>
          <w:szCs w:val="24"/>
          <w:rtl/>
        </w:rPr>
        <w:t>ו</w:t>
      </w:r>
      <w:r w:rsidRPr="000A193B">
        <w:rPr>
          <w:b/>
          <w:bCs/>
          <w:szCs w:val="24"/>
          <w:rtl/>
        </w:rPr>
        <w:t xml:space="preserve"> </w:t>
      </w:r>
      <w:r w:rsidRPr="000A193B">
        <w:rPr>
          <w:rFonts w:hint="eastAsia"/>
          <w:b/>
          <w:bCs/>
          <w:szCs w:val="24"/>
          <w:rtl/>
        </w:rPr>
        <w:t>ב</w:t>
      </w:r>
      <w:r w:rsidRPr="000A193B">
        <w:rPr>
          <w:b/>
          <w:bCs/>
          <w:szCs w:val="24"/>
          <w:rtl/>
        </w:rPr>
        <w:t xml:space="preserve"> </w:t>
      </w:r>
      <w:r w:rsidRPr="000A193B">
        <w:rPr>
          <w:rFonts w:hint="eastAsia"/>
          <w:b/>
          <w:bCs/>
          <w:szCs w:val="24"/>
          <w:rtl/>
        </w:rPr>
        <w:t>י</w:t>
      </w:r>
      <w:r w:rsidRPr="000A193B">
        <w:rPr>
          <w:b/>
          <w:bCs/>
          <w:szCs w:val="24"/>
          <w:rtl/>
        </w:rPr>
        <w:t xml:space="preserve"> </w:t>
      </w:r>
      <w:r w:rsidRPr="000A193B">
        <w:rPr>
          <w:rFonts w:hint="eastAsia"/>
          <w:b/>
          <w:bCs/>
          <w:szCs w:val="24"/>
          <w:rtl/>
        </w:rPr>
        <w:t>ן</w:t>
      </w:r>
      <w:r w:rsidRPr="000A193B">
        <w:rPr>
          <w:rFonts w:hint="cs"/>
          <w:b/>
          <w:bCs/>
          <w:szCs w:val="24"/>
          <w:rtl/>
        </w:rPr>
        <w:t>-</w:t>
      </w:r>
    </w:p>
    <w:p w:rsidR="00AB35BA" w:rsidRPr="000A193B" w:rsidRDefault="00AB35BA" w:rsidP="002F44C9">
      <w:pPr>
        <w:spacing w:line="360" w:lineRule="auto"/>
        <w:jc w:val="center"/>
        <w:rPr>
          <w:b/>
          <w:bCs/>
          <w:szCs w:val="24"/>
          <w:rtl/>
        </w:rPr>
      </w:pPr>
    </w:p>
    <w:p w:rsidR="00AB35BA" w:rsidRPr="000A193B" w:rsidRDefault="00AB35BA" w:rsidP="002F44C9">
      <w:pPr>
        <w:spacing w:line="360" w:lineRule="auto"/>
        <w:jc w:val="both"/>
        <w:rPr>
          <w:szCs w:val="24"/>
          <w:rtl/>
        </w:rPr>
      </w:pPr>
      <w:r w:rsidRPr="000A193B">
        <w:rPr>
          <w:rFonts w:hint="cs"/>
          <w:szCs w:val="24"/>
          <w:rtl/>
        </w:rPr>
        <w:t>_______________ מס' עוסק מורשה ____________ (להלן: "</w:t>
      </w:r>
      <w:r w:rsidRPr="000A193B">
        <w:rPr>
          <w:rFonts w:hint="cs"/>
          <w:b/>
          <w:bCs/>
          <w:szCs w:val="24"/>
          <w:rtl/>
        </w:rPr>
        <w:t>ה</w:t>
      </w:r>
      <w:r w:rsidR="00905257" w:rsidRPr="000A193B">
        <w:rPr>
          <w:rFonts w:hint="cs"/>
          <w:b/>
          <w:bCs/>
          <w:szCs w:val="24"/>
          <w:rtl/>
        </w:rPr>
        <w:t>ספק</w:t>
      </w:r>
      <w:r w:rsidRPr="000A193B">
        <w:rPr>
          <w:rFonts w:hint="cs"/>
          <w:szCs w:val="24"/>
          <w:rtl/>
        </w:rPr>
        <w:t>")</w:t>
      </w:r>
    </w:p>
    <w:p w:rsidR="00AB35BA" w:rsidRPr="000A193B" w:rsidRDefault="00AB35BA" w:rsidP="002F44C9">
      <w:pPr>
        <w:spacing w:line="360" w:lineRule="auto"/>
        <w:ind w:left="7200" w:firstLine="720"/>
        <w:jc w:val="both"/>
        <w:rPr>
          <w:szCs w:val="24"/>
          <w:u w:val="single"/>
          <w:rtl/>
        </w:rPr>
      </w:pPr>
      <w:r w:rsidRPr="000A193B">
        <w:rPr>
          <w:rFonts w:hint="cs"/>
          <w:szCs w:val="24"/>
          <w:u w:val="single"/>
          <w:rtl/>
        </w:rPr>
        <w:t xml:space="preserve"> </w:t>
      </w:r>
    </w:p>
    <w:p w:rsidR="00AB35BA" w:rsidRPr="000A193B" w:rsidRDefault="00AB35BA" w:rsidP="002F44C9">
      <w:pPr>
        <w:spacing w:line="360" w:lineRule="auto"/>
        <w:ind w:left="7920"/>
        <w:jc w:val="both"/>
        <w:rPr>
          <w:szCs w:val="24"/>
          <w:u w:val="single"/>
          <w:rtl/>
        </w:rPr>
      </w:pPr>
      <w:r w:rsidRPr="000A193B">
        <w:rPr>
          <w:rFonts w:hint="cs"/>
          <w:szCs w:val="24"/>
          <w:u w:val="single"/>
          <w:rtl/>
        </w:rPr>
        <w:t>מצד שני;</w:t>
      </w:r>
    </w:p>
    <w:p w:rsidR="00AB35BA" w:rsidRPr="000A193B" w:rsidRDefault="00AB35BA" w:rsidP="002F44C9">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0A193B" w:rsidTr="00A05BCB">
        <w:tc>
          <w:tcPr>
            <w:tcW w:w="1184" w:type="dxa"/>
            <w:shd w:val="clear" w:color="auto" w:fill="auto"/>
          </w:tcPr>
          <w:p w:rsidR="00AB35BA" w:rsidRPr="000A193B" w:rsidRDefault="00AB35BA" w:rsidP="002F44C9">
            <w:pPr>
              <w:spacing w:line="360" w:lineRule="auto"/>
              <w:jc w:val="both"/>
              <w:rPr>
                <w:szCs w:val="24"/>
              </w:rPr>
            </w:pPr>
            <w:r w:rsidRPr="000A193B">
              <w:rPr>
                <w:rFonts w:hint="cs"/>
                <w:szCs w:val="24"/>
                <w:rtl/>
              </w:rPr>
              <w:t>הואיל:</w:t>
            </w:r>
          </w:p>
        </w:tc>
        <w:tc>
          <w:tcPr>
            <w:tcW w:w="7796" w:type="dxa"/>
            <w:shd w:val="clear" w:color="auto" w:fill="auto"/>
          </w:tcPr>
          <w:p w:rsidR="00AB35BA" w:rsidRPr="000A193B" w:rsidRDefault="00AB35BA" w:rsidP="002F44C9">
            <w:pPr>
              <w:spacing w:line="360" w:lineRule="auto"/>
              <w:jc w:val="both"/>
              <w:rPr>
                <w:szCs w:val="24"/>
              </w:rPr>
            </w:pPr>
            <w:r w:rsidRPr="000A193B">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2E48C4" w:rsidRPr="000A193B">
                  <w:rPr>
                    <w:rFonts w:hint="cs"/>
                    <w:szCs w:val="24"/>
                    <w:rtl/>
                  </w:rPr>
                  <w:t>אספקת, הובלת ופריקת מוצרי שתיה וציוד</w:t>
                </w:r>
                <w:r w:rsidR="002C16CE" w:rsidRPr="000A193B">
                  <w:rPr>
                    <w:rFonts w:hint="cs"/>
                    <w:szCs w:val="24"/>
                    <w:rtl/>
                  </w:rPr>
                  <w:t xml:space="preserve"> ח"פ</w:t>
                </w:r>
              </w:sdtContent>
            </w:sdt>
            <w:r w:rsidRPr="000A193B">
              <w:rPr>
                <w:rFonts w:hint="cs"/>
                <w:szCs w:val="24"/>
                <w:rtl/>
              </w:rPr>
              <w:t xml:space="preserve"> כמפורט בהסכם זה ובמפרט השירותים המצ"ב (להלן: "</w:t>
            </w:r>
            <w:r w:rsidRPr="000A193B">
              <w:rPr>
                <w:rFonts w:hint="eastAsia"/>
                <w:b/>
                <w:bCs/>
                <w:szCs w:val="24"/>
                <w:rtl/>
              </w:rPr>
              <w:t>השירותים</w:t>
            </w:r>
            <w:r w:rsidRPr="000A193B">
              <w:rPr>
                <w:rFonts w:hint="cs"/>
                <w:szCs w:val="24"/>
                <w:rtl/>
              </w:rPr>
              <w:t>");</w:t>
            </w:r>
          </w:p>
        </w:tc>
      </w:tr>
      <w:tr w:rsidR="00AB35BA" w:rsidRPr="000A193B" w:rsidTr="00A05BCB">
        <w:tc>
          <w:tcPr>
            <w:tcW w:w="1184" w:type="dxa"/>
          </w:tcPr>
          <w:p w:rsidR="00AB35BA" w:rsidRPr="000A193B" w:rsidRDefault="00AB35BA" w:rsidP="002F44C9">
            <w:pPr>
              <w:bidi w:val="0"/>
              <w:spacing w:line="360" w:lineRule="auto"/>
              <w:rPr>
                <w:szCs w:val="24"/>
              </w:rPr>
            </w:pPr>
          </w:p>
        </w:tc>
        <w:tc>
          <w:tcPr>
            <w:tcW w:w="7796" w:type="dxa"/>
          </w:tcPr>
          <w:p w:rsidR="00AB35BA" w:rsidRPr="000A193B" w:rsidRDefault="00AB35BA" w:rsidP="002F44C9">
            <w:pPr>
              <w:spacing w:line="360" w:lineRule="auto"/>
              <w:jc w:val="both"/>
              <w:rPr>
                <w:szCs w:val="24"/>
                <w:rtl/>
              </w:rPr>
            </w:pPr>
          </w:p>
        </w:tc>
      </w:tr>
      <w:tr w:rsidR="00C7195B" w:rsidRPr="000A193B" w:rsidTr="00A05BCB">
        <w:tc>
          <w:tcPr>
            <w:tcW w:w="1184" w:type="dxa"/>
          </w:tcPr>
          <w:p w:rsidR="00AB35BA" w:rsidRPr="000A193B" w:rsidRDefault="00AB35BA" w:rsidP="002F44C9">
            <w:pPr>
              <w:spacing w:line="360" w:lineRule="auto"/>
              <w:rPr>
                <w:szCs w:val="24"/>
                <w:rtl/>
              </w:rPr>
            </w:pPr>
            <w:r w:rsidRPr="000A193B">
              <w:rPr>
                <w:rFonts w:hint="cs"/>
                <w:szCs w:val="24"/>
                <w:rtl/>
              </w:rPr>
              <w:t>והואיל:</w:t>
            </w:r>
          </w:p>
        </w:tc>
        <w:tc>
          <w:tcPr>
            <w:tcW w:w="7796" w:type="dxa"/>
          </w:tcPr>
          <w:p w:rsidR="00AB35BA" w:rsidRPr="000A193B" w:rsidRDefault="00AB35BA" w:rsidP="002F44C9">
            <w:pPr>
              <w:spacing w:line="360" w:lineRule="auto"/>
              <w:jc w:val="both"/>
              <w:rPr>
                <w:szCs w:val="24"/>
                <w:rtl/>
              </w:rPr>
            </w:pPr>
            <w:r w:rsidRPr="000A193B">
              <w:rPr>
                <w:rFonts w:hint="cs"/>
                <w:szCs w:val="24"/>
                <w:rtl/>
              </w:rPr>
              <w:t xml:space="preserve">ולצורך קבלת השירותים המשרד פנה </w:t>
            </w:r>
            <w:r w:rsidR="002E48C4" w:rsidRPr="000A193B">
              <w:rPr>
                <w:rFonts w:asciiTheme="majorBidi" w:hAnsiTheme="majorBidi"/>
                <w:szCs w:val="24"/>
                <w:rtl/>
              </w:rPr>
              <w:t>מכרז פומבי מס</w:t>
            </w:r>
            <w:r w:rsidR="002E48C4" w:rsidRPr="000A193B">
              <w:rPr>
                <w:rFonts w:asciiTheme="majorBidi" w:hAnsiTheme="majorBidi" w:hint="cs"/>
                <w:szCs w:val="24"/>
                <w:rtl/>
              </w:rPr>
              <w:t>'</w:t>
            </w:r>
            <w:r w:rsidR="002E48C4" w:rsidRPr="000A193B">
              <w:rPr>
                <w:rFonts w:asciiTheme="majorBidi" w:hAnsiTheme="majorBidi"/>
                <w:szCs w:val="24"/>
                <w:rtl/>
              </w:rPr>
              <w:t xml:space="preserve"> </w:t>
            </w:r>
            <w:sdt>
              <w:sdtPr>
                <w:rPr>
                  <w:rFonts w:asciiTheme="majorBidi" w:hAnsiTheme="majorBidi"/>
                  <w:szCs w:val="24"/>
                  <w:rtl/>
                </w:rPr>
                <w:alias w:val="מס'"/>
                <w:tag w:val="CounterString"/>
                <w:id w:val="1700194955"/>
                <w:placeholder>
                  <w:docPart w:val="0A6F8430BAF943198F1891AACC048C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48C4" w:rsidRPr="000A193B">
                  <w:rPr>
                    <w:rFonts w:asciiTheme="majorBidi" w:hAnsiTheme="majorBidi"/>
                    <w:szCs w:val="24"/>
                    <w:rtl/>
                  </w:rPr>
                  <w:t>13/2019</w:t>
                </w:r>
              </w:sdtContent>
            </w:sdt>
            <w:r w:rsidR="002E48C4" w:rsidRPr="000A193B">
              <w:rPr>
                <w:rFonts w:asciiTheme="majorBidi" w:hAnsiTheme="majorBidi"/>
                <w:szCs w:val="24"/>
                <w:rtl/>
              </w:rPr>
              <w:t xml:space="preserve"> </w:t>
            </w:r>
            <w:r w:rsidR="002E48C4" w:rsidRPr="000A193B">
              <w:rPr>
                <w:rFonts w:asciiTheme="majorBidi" w:hAnsiTheme="majorBidi" w:hint="cs"/>
                <w:szCs w:val="24"/>
                <w:rtl/>
              </w:rPr>
              <w:t>לאספקת, הובלת ופריקת מוצרי שתיה וציוד חד פעמי ב</w:t>
            </w:r>
            <w:r w:rsidR="002E48C4" w:rsidRPr="000A193B">
              <w:rPr>
                <w:rFonts w:asciiTheme="majorBidi" w:hAnsiTheme="majorBidi"/>
                <w:szCs w:val="24"/>
                <w:rtl/>
              </w:rPr>
              <w:t>משרד האנרגיה</w:t>
            </w:r>
            <w:r w:rsidRPr="000A193B">
              <w:rPr>
                <w:rFonts w:hint="cs"/>
                <w:szCs w:val="24"/>
                <w:rtl/>
              </w:rPr>
              <w:t xml:space="preserve">. המכרז והמפרט שצורף לו מצ"ב </w:t>
            </w:r>
            <w:r w:rsidRPr="000A193B">
              <w:rPr>
                <w:rFonts w:hint="cs"/>
                <w:b/>
                <w:bCs/>
                <w:szCs w:val="24"/>
                <w:rtl/>
              </w:rPr>
              <w:t>כנספח א'</w:t>
            </w:r>
            <w:r w:rsidRPr="000A193B">
              <w:rPr>
                <w:rFonts w:hint="cs"/>
                <w:szCs w:val="24"/>
                <w:rtl/>
              </w:rPr>
              <w:t xml:space="preserve"> ומהווים חלק בלתי נפרד מהסכם זה;</w:t>
            </w:r>
          </w:p>
        </w:tc>
      </w:tr>
      <w:tr w:rsidR="00AB35BA" w:rsidRPr="000A193B" w:rsidTr="00A05BCB">
        <w:tc>
          <w:tcPr>
            <w:tcW w:w="1184" w:type="dxa"/>
          </w:tcPr>
          <w:p w:rsidR="00AB35BA" w:rsidRPr="000A193B" w:rsidRDefault="00AB35BA" w:rsidP="002F44C9">
            <w:pPr>
              <w:spacing w:line="360" w:lineRule="auto"/>
              <w:rPr>
                <w:szCs w:val="24"/>
                <w:rtl/>
              </w:rPr>
            </w:pPr>
          </w:p>
        </w:tc>
        <w:tc>
          <w:tcPr>
            <w:tcW w:w="7796" w:type="dxa"/>
          </w:tcPr>
          <w:p w:rsidR="00AB35BA" w:rsidRPr="000A193B" w:rsidRDefault="00AB35BA" w:rsidP="002F44C9">
            <w:pPr>
              <w:spacing w:line="360" w:lineRule="auto"/>
              <w:jc w:val="both"/>
              <w:rPr>
                <w:szCs w:val="24"/>
                <w:rtl/>
              </w:rPr>
            </w:pPr>
          </w:p>
        </w:tc>
      </w:tr>
      <w:tr w:rsidR="00AB35BA" w:rsidRPr="000A193B" w:rsidTr="00A05BCB">
        <w:tc>
          <w:tcPr>
            <w:tcW w:w="1184" w:type="dxa"/>
          </w:tcPr>
          <w:p w:rsidR="00AB35BA" w:rsidRPr="000A193B" w:rsidRDefault="00AB35BA" w:rsidP="002F44C9">
            <w:pPr>
              <w:spacing w:line="360" w:lineRule="auto"/>
              <w:rPr>
                <w:szCs w:val="24"/>
                <w:rtl/>
              </w:rPr>
            </w:pPr>
            <w:r w:rsidRPr="000A193B">
              <w:rPr>
                <w:szCs w:val="24"/>
                <w:rtl/>
              </w:rPr>
              <w:t>והואיל:</w:t>
            </w:r>
          </w:p>
        </w:tc>
        <w:tc>
          <w:tcPr>
            <w:tcW w:w="7796" w:type="dxa"/>
          </w:tcPr>
          <w:p w:rsidR="00AB35BA" w:rsidRPr="000A193B" w:rsidRDefault="00AB35BA" w:rsidP="002F44C9">
            <w:pPr>
              <w:spacing w:line="360" w:lineRule="auto"/>
              <w:jc w:val="both"/>
              <w:rPr>
                <w:szCs w:val="24"/>
                <w:rtl/>
              </w:rPr>
            </w:pPr>
            <w:r w:rsidRPr="000A193B">
              <w:rPr>
                <w:szCs w:val="24"/>
                <w:rtl/>
              </w:rPr>
              <w:t>וה</w:t>
            </w:r>
            <w:r w:rsidR="00905257" w:rsidRPr="000A193B">
              <w:rPr>
                <w:szCs w:val="24"/>
                <w:rtl/>
              </w:rPr>
              <w:t>ספק</w:t>
            </w:r>
            <w:r w:rsidRPr="000A193B">
              <w:rPr>
                <w:szCs w:val="24"/>
                <w:rtl/>
              </w:rPr>
              <w:t xml:space="preserve"> </w:t>
            </w:r>
            <w:r w:rsidRPr="000A193B">
              <w:rPr>
                <w:rFonts w:hint="cs"/>
                <w:szCs w:val="24"/>
                <w:rtl/>
              </w:rPr>
              <w:t>הציע הצעתו וה</w:t>
            </w:r>
            <w:r w:rsidRPr="000A193B">
              <w:rPr>
                <w:szCs w:val="24"/>
                <w:rtl/>
              </w:rPr>
              <w:t xml:space="preserve">צהיר </w:t>
            </w:r>
            <w:r w:rsidRPr="000A193B">
              <w:rPr>
                <w:rFonts w:hint="cs"/>
                <w:szCs w:val="24"/>
                <w:rtl/>
              </w:rPr>
              <w:t>ש</w:t>
            </w:r>
            <w:r w:rsidRPr="000A193B">
              <w:rPr>
                <w:szCs w:val="24"/>
                <w:rtl/>
              </w:rPr>
              <w:t>הוא כשיר, מסוגל ומסכים לבצע עבור המשרד את השירותים</w:t>
            </w:r>
            <w:r w:rsidRPr="000A193B">
              <w:rPr>
                <w:rFonts w:hint="cs"/>
                <w:szCs w:val="24"/>
                <w:rtl/>
              </w:rPr>
              <w:t xml:space="preserve"> ברמה מעולה,</w:t>
            </w:r>
            <w:r w:rsidRPr="000A193B">
              <w:rPr>
                <w:szCs w:val="24"/>
                <w:rtl/>
              </w:rPr>
              <w:t xml:space="preserve"> באופן, במועדים ובתנאים המפורטים בהסכם זה</w:t>
            </w:r>
            <w:r w:rsidRPr="000A193B">
              <w:rPr>
                <w:rFonts w:hint="cs"/>
                <w:szCs w:val="24"/>
                <w:rtl/>
              </w:rPr>
              <w:t>. הצעת ה</w:t>
            </w:r>
            <w:r w:rsidR="00905257" w:rsidRPr="000A193B">
              <w:rPr>
                <w:rFonts w:hint="cs"/>
                <w:szCs w:val="24"/>
                <w:rtl/>
              </w:rPr>
              <w:t>ספק</w:t>
            </w:r>
            <w:r w:rsidRPr="000A193B">
              <w:rPr>
                <w:rFonts w:hint="cs"/>
                <w:szCs w:val="24"/>
                <w:rtl/>
              </w:rPr>
              <w:t xml:space="preserve"> מצ"ב </w:t>
            </w:r>
            <w:r w:rsidRPr="000A193B">
              <w:rPr>
                <w:rFonts w:hint="cs"/>
                <w:b/>
                <w:bCs/>
                <w:szCs w:val="24"/>
                <w:rtl/>
              </w:rPr>
              <w:t>כנספח י'</w:t>
            </w:r>
            <w:r w:rsidRPr="000A193B">
              <w:rPr>
                <w:rFonts w:hint="cs"/>
                <w:szCs w:val="24"/>
                <w:rtl/>
              </w:rPr>
              <w:t xml:space="preserve"> להסכם זה ומהווה חלק בלתי נפרד ממנו;</w:t>
            </w:r>
          </w:p>
        </w:tc>
      </w:tr>
      <w:tr w:rsidR="00AB35BA" w:rsidRPr="000A193B" w:rsidTr="00A05BCB">
        <w:tc>
          <w:tcPr>
            <w:tcW w:w="1184" w:type="dxa"/>
          </w:tcPr>
          <w:p w:rsidR="00AB35BA" w:rsidRPr="000A193B" w:rsidRDefault="00AB35BA" w:rsidP="002F44C9">
            <w:pPr>
              <w:spacing w:line="360" w:lineRule="auto"/>
              <w:rPr>
                <w:szCs w:val="24"/>
                <w:rtl/>
              </w:rPr>
            </w:pPr>
          </w:p>
        </w:tc>
        <w:tc>
          <w:tcPr>
            <w:tcW w:w="7796" w:type="dxa"/>
          </w:tcPr>
          <w:p w:rsidR="00AB35BA" w:rsidRPr="000A193B" w:rsidRDefault="00AB35BA" w:rsidP="002F44C9">
            <w:pPr>
              <w:spacing w:line="360" w:lineRule="auto"/>
              <w:rPr>
                <w:szCs w:val="24"/>
                <w:rtl/>
              </w:rPr>
            </w:pPr>
          </w:p>
        </w:tc>
      </w:tr>
      <w:tr w:rsidR="00AB35BA" w:rsidRPr="000A193B" w:rsidTr="00A05BCB">
        <w:tc>
          <w:tcPr>
            <w:tcW w:w="1184" w:type="dxa"/>
          </w:tcPr>
          <w:p w:rsidR="00AB35BA" w:rsidRPr="000A193B" w:rsidRDefault="00AB35BA" w:rsidP="002F44C9">
            <w:pPr>
              <w:spacing w:line="360" w:lineRule="auto"/>
              <w:jc w:val="both"/>
              <w:rPr>
                <w:szCs w:val="24"/>
                <w:rtl/>
              </w:rPr>
            </w:pPr>
            <w:r w:rsidRPr="000A193B">
              <w:rPr>
                <w:szCs w:val="24"/>
                <w:rtl/>
              </w:rPr>
              <w:t>והואיל:</w:t>
            </w:r>
          </w:p>
        </w:tc>
        <w:tc>
          <w:tcPr>
            <w:tcW w:w="7796" w:type="dxa"/>
          </w:tcPr>
          <w:p w:rsidR="00AB35BA" w:rsidRPr="000A193B" w:rsidRDefault="00AB35BA" w:rsidP="002F44C9">
            <w:pPr>
              <w:spacing w:line="360" w:lineRule="auto"/>
              <w:jc w:val="both"/>
              <w:rPr>
                <w:szCs w:val="24"/>
                <w:rtl/>
              </w:rPr>
            </w:pPr>
            <w:r w:rsidRPr="000A193B">
              <w:rPr>
                <w:rFonts w:hint="cs"/>
                <w:szCs w:val="24"/>
                <w:rtl/>
              </w:rPr>
              <w:t>והצעת ה</w:t>
            </w:r>
            <w:r w:rsidR="00905257" w:rsidRPr="000A193B">
              <w:rPr>
                <w:rFonts w:hint="cs"/>
                <w:szCs w:val="24"/>
                <w:rtl/>
              </w:rPr>
              <w:t>ספק</w:t>
            </w:r>
            <w:r w:rsidRPr="000A193B">
              <w:rPr>
                <w:rFonts w:hint="cs"/>
                <w:szCs w:val="24"/>
                <w:rtl/>
              </w:rPr>
              <w:t xml:space="preserve"> נתקבלה על דעת המשרד </w:t>
            </w:r>
            <w:r w:rsidRPr="000A193B">
              <w:rPr>
                <w:szCs w:val="24"/>
                <w:rtl/>
              </w:rPr>
              <w:t xml:space="preserve">ושני הצדדים החליטו לבצע את השירותים עבור המשרד שלא במסגרת יחסי העבודה הנהוגים בין עובד למעביד אלא כאשר </w:t>
            </w:r>
            <w:r w:rsidRPr="000A193B">
              <w:rPr>
                <w:rFonts w:hint="cs"/>
                <w:szCs w:val="24"/>
                <w:rtl/>
              </w:rPr>
              <w:t>ה</w:t>
            </w:r>
            <w:r w:rsidR="00905257" w:rsidRPr="000A193B">
              <w:rPr>
                <w:rFonts w:hint="cs"/>
                <w:szCs w:val="24"/>
                <w:rtl/>
              </w:rPr>
              <w:t>ספק</w:t>
            </w:r>
            <w:r w:rsidRPr="000A193B">
              <w:rPr>
                <w:rFonts w:hint="cs"/>
                <w:szCs w:val="24"/>
                <w:rtl/>
              </w:rPr>
              <w:t xml:space="preserve"> </w:t>
            </w:r>
            <w:r w:rsidRPr="000A193B">
              <w:rPr>
                <w:szCs w:val="24"/>
                <w:rtl/>
              </w:rPr>
              <w:t>פועל כ</w:t>
            </w:r>
            <w:r w:rsidR="00905257" w:rsidRPr="000A193B">
              <w:rPr>
                <w:szCs w:val="24"/>
                <w:rtl/>
              </w:rPr>
              <w:t>ספק</w:t>
            </w:r>
            <w:r w:rsidRPr="000A193B">
              <w:rPr>
                <w:szCs w:val="24"/>
                <w:rtl/>
              </w:rPr>
              <w:t xml:space="preserve"> עצמאי, ומקבל בגין ביצוע השירותים תמורה לפי תעריף מיוחד המותאם למעמדו כ</w:t>
            </w:r>
            <w:r w:rsidR="00905257" w:rsidRPr="000A193B">
              <w:rPr>
                <w:szCs w:val="24"/>
                <w:rtl/>
              </w:rPr>
              <w:t>ספק</w:t>
            </w:r>
            <w:r w:rsidRPr="000A193B">
              <w:rPr>
                <w:szCs w:val="24"/>
                <w:rtl/>
              </w:rPr>
              <w:t xml:space="preserve"> עצמאי</w:t>
            </w:r>
            <w:r w:rsidRPr="000A193B">
              <w:rPr>
                <w:rFonts w:hint="cs"/>
                <w:szCs w:val="24"/>
                <w:rtl/>
              </w:rPr>
              <w:t>;</w:t>
            </w:r>
          </w:p>
        </w:tc>
      </w:tr>
    </w:tbl>
    <w:p w:rsidR="00FC76D5" w:rsidRPr="000A193B" w:rsidRDefault="00FC76D5" w:rsidP="002F44C9">
      <w:pPr>
        <w:spacing w:line="360" w:lineRule="auto"/>
        <w:ind w:left="708" w:hanging="708"/>
        <w:jc w:val="center"/>
        <w:rPr>
          <w:b/>
          <w:bCs/>
          <w:szCs w:val="24"/>
          <w:rtl/>
        </w:rPr>
      </w:pPr>
    </w:p>
    <w:p w:rsidR="00FC76D5" w:rsidRPr="000A193B" w:rsidRDefault="00FC76D5" w:rsidP="002F44C9">
      <w:pPr>
        <w:spacing w:line="360" w:lineRule="auto"/>
        <w:ind w:left="708" w:hanging="708"/>
        <w:jc w:val="center"/>
        <w:rPr>
          <w:b/>
          <w:bCs/>
          <w:szCs w:val="24"/>
          <w:rtl/>
        </w:rPr>
      </w:pPr>
    </w:p>
    <w:p w:rsidR="00AB35BA" w:rsidRPr="000A193B" w:rsidRDefault="00AB35BA" w:rsidP="009C114D">
      <w:pPr>
        <w:spacing w:line="360" w:lineRule="auto"/>
        <w:ind w:left="311" w:hanging="708"/>
        <w:jc w:val="center"/>
        <w:rPr>
          <w:b/>
          <w:bCs/>
          <w:szCs w:val="24"/>
          <w:rtl/>
        </w:rPr>
      </w:pPr>
      <w:r w:rsidRPr="000A193B">
        <w:rPr>
          <w:b/>
          <w:bCs/>
          <w:szCs w:val="24"/>
          <w:rtl/>
        </w:rPr>
        <w:lastRenderedPageBreak/>
        <w:t>לפיכך הוסכם והותנה בין הצדדים כדלקמן:</w:t>
      </w:r>
    </w:p>
    <w:p w:rsidR="00AB35BA" w:rsidRPr="000A193B" w:rsidRDefault="00AB35BA" w:rsidP="003629F5">
      <w:pPr>
        <w:pStyle w:val="af5"/>
        <w:numPr>
          <w:ilvl w:val="0"/>
          <w:numId w:val="120"/>
        </w:numPr>
        <w:spacing w:line="360" w:lineRule="auto"/>
        <w:ind w:right="567"/>
        <w:jc w:val="both"/>
        <w:rPr>
          <w:b/>
          <w:bCs/>
          <w:szCs w:val="24"/>
          <w:u w:val="single"/>
        </w:rPr>
      </w:pPr>
      <w:r w:rsidRPr="000A193B">
        <w:rPr>
          <w:rFonts w:hint="eastAsia"/>
          <w:b/>
          <w:bCs/>
          <w:szCs w:val="24"/>
          <w:u w:val="single"/>
          <w:rtl/>
        </w:rPr>
        <w:t>מבוא</w:t>
      </w:r>
      <w:r w:rsidRPr="000A193B">
        <w:rPr>
          <w:b/>
          <w:bCs/>
          <w:szCs w:val="24"/>
          <w:u w:val="single"/>
          <w:rtl/>
        </w:rPr>
        <w:t xml:space="preserve">, </w:t>
      </w:r>
      <w:r w:rsidRPr="000A193B">
        <w:rPr>
          <w:rFonts w:hint="eastAsia"/>
          <w:b/>
          <w:bCs/>
          <w:szCs w:val="24"/>
          <w:u w:val="single"/>
          <w:rtl/>
        </w:rPr>
        <w:t>נספחים</w:t>
      </w:r>
      <w:r w:rsidRPr="000A193B">
        <w:rPr>
          <w:b/>
          <w:bCs/>
          <w:szCs w:val="24"/>
          <w:u w:val="single"/>
          <w:rtl/>
        </w:rPr>
        <w:t xml:space="preserve"> </w:t>
      </w:r>
      <w:r w:rsidRPr="000A193B">
        <w:rPr>
          <w:rFonts w:hint="eastAsia"/>
          <w:b/>
          <w:bCs/>
          <w:szCs w:val="24"/>
          <w:u w:val="single"/>
          <w:rtl/>
        </w:rPr>
        <w:t>ופרשנות</w:t>
      </w:r>
    </w:p>
    <w:p w:rsidR="00AB35BA" w:rsidRPr="000A193B" w:rsidRDefault="00AB35BA" w:rsidP="003629F5">
      <w:pPr>
        <w:pStyle w:val="TableNumeric"/>
        <w:numPr>
          <w:ilvl w:val="1"/>
          <w:numId w:val="120"/>
        </w:numPr>
        <w:rPr>
          <w:sz w:val="24"/>
          <w:u w:val="single"/>
        </w:rPr>
      </w:pPr>
      <w:r w:rsidRPr="000A193B">
        <w:rPr>
          <w:sz w:val="24"/>
          <w:rtl/>
        </w:rPr>
        <w:t>המבוא להסכם זה מהוו</w:t>
      </w:r>
      <w:r w:rsidRPr="000A193B">
        <w:rPr>
          <w:rFonts w:hint="cs"/>
          <w:sz w:val="24"/>
          <w:rtl/>
        </w:rPr>
        <w:t>ה</w:t>
      </w:r>
      <w:r w:rsidRPr="000A193B">
        <w:rPr>
          <w:sz w:val="24"/>
          <w:rtl/>
        </w:rPr>
        <w:t xml:space="preserve"> חלק בלתי נפרד ממנו.</w:t>
      </w:r>
      <w:r w:rsidRPr="000A193B">
        <w:rPr>
          <w:rFonts w:hint="cs"/>
          <w:sz w:val="24"/>
          <w:rtl/>
        </w:rPr>
        <w:t xml:space="preserve"> </w:t>
      </w:r>
      <w:r w:rsidRPr="000A193B">
        <w:rPr>
          <w:sz w:val="24"/>
          <w:rtl/>
        </w:rPr>
        <w:t>בכל מקרה של סתירה בין ההסכם גופו לבין נספחיו, הוראת ההסכם גופו עדיפות.</w:t>
      </w:r>
    </w:p>
    <w:p w:rsidR="00AB35BA" w:rsidRPr="000A193B" w:rsidRDefault="00AB35BA" w:rsidP="003629F5">
      <w:pPr>
        <w:pStyle w:val="TableNumeric"/>
        <w:numPr>
          <w:ilvl w:val="1"/>
          <w:numId w:val="120"/>
        </w:numPr>
        <w:rPr>
          <w:sz w:val="24"/>
          <w:u w:val="single"/>
        </w:rPr>
      </w:pPr>
      <w:r w:rsidRPr="000A193B">
        <w:rPr>
          <w:rFonts w:hint="cs"/>
          <w:sz w:val="24"/>
          <w:rtl/>
        </w:rPr>
        <w:t>כותרות הסעיפים הן לצרכי נוחות בלבד ואין בהן כדי ללמד על פרשנות ההסכם.</w:t>
      </w:r>
    </w:p>
    <w:p w:rsidR="00AB35BA" w:rsidRPr="000A193B" w:rsidRDefault="00AB35BA" w:rsidP="002F44C9">
      <w:pPr>
        <w:spacing w:line="360" w:lineRule="auto"/>
        <w:jc w:val="both"/>
        <w:rPr>
          <w:szCs w:val="24"/>
          <w:rtl/>
        </w:rPr>
      </w:pPr>
    </w:p>
    <w:p w:rsidR="00AB35BA" w:rsidRPr="000A193B" w:rsidRDefault="00AB35BA" w:rsidP="003629F5">
      <w:pPr>
        <w:pStyle w:val="af5"/>
        <w:numPr>
          <w:ilvl w:val="0"/>
          <w:numId w:val="120"/>
        </w:numPr>
        <w:spacing w:line="360" w:lineRule="auto"/>
        <w:ind w:right="567"/>
        <w:jc w:val="both"/>
        <w:rPr>
          <w:b/>
          <w:bCs/>
          <w:szCs w:val="24"/>
          <w:u w:val="single"/>
          <w:rtl/>
        </w:rPr>
      </w:pPr>
      <w:r w:rsidRPr="000A193B">
        <w:rPr>
          <w:rFonts w:hint="cs"/>
          <w:b/>
          <w:bCs/>
          <w:szCs w:val="24"/>
          <w:u w:val="single"/>
          <w:rtl/>
        </w:rPr>
        <w:t>ההתקשרות</w:t>
      </w:r>
    </w:p>
    <w:p w:rsidR="00AB35BA" w:rsidRPr="000A193B" w:rsidRDefault="00AB35BA" w:rsidP="003629F5">
      <w:pPr>
        <w:pStyle w:val="TableNumeric"/>
        <w:numPr>
          <w:ilvl w:val="1"/>
          <w:numId w:val="120"/>
        </w:numPr>
        <w:spacing w:line="276" w:lineRule="auto"/>
        <w:jc w:val="both"/>
        <w:rPr>
          <w:sz w:val="24"/>
          <w:rtl/>
        </w:rPr>
      </w:pPr>
      <w:r w:rsidRPr="000A193B">
        <w:rPr>
          <w:rFonts w:hint="cs"/>
          <w:sz w:val="24"/>
          <w:rtl/>
        </w:rPr>
        <w:t>ה</w:t>
      </w:r>
      <w:r w:rsidR="00905257" w:rsidRPr="000A193B">
        <w:rPr>
          <w:rFonts w:hint="cs"/>
          <w:sz w:val="24"/>
          <w:rtl/>
        </w:rPr>
        <w:t>ספק</w:t>
      </w:r>
      <w:r w:rsidRPr="000A193B">
        <w:rPr>
          <w:rFonts w:hint="cs"/>
          <w:sz w:val="24"/>
          <w:rtl/>
        </w:rPr>
        <w:t xml:space="preserve"> מקבל</w:t>
      </w:r>
      <w:r w:rsidRPr="000A193B">
        <w:rPr>
          <w:sz w:val="24"/>
          <w:rtl/>
        </w:rPr>
        <w:t xml:space="preserve"> על עצמו </w:t>
      </w:r>
      <w:r w:rsidRPr="000A193B">
        <w:rPr>
          <w:rFonts w:hint="cs"/>
          <w:sz w:val="24"/>
          <w:rtl/>
        </w:rPr>
        <w:t>לבצע עבור המשרד את השירותים והכו</w:t>
      </w:r>
      <w:r w:rsidRPr="000A193B">
        <w:rPr>
          <w:rFonts w:hint="eastAsia"/>
          <w:sz w:val="24"/>
          <w:rtl/>
        </w:rPr>
        <w:t>ל</w:t>
      </w:r>
      <w:r w:rsidRPr="000A193B">
        <w:rPr>
          <w:rFonts w:hint="cs"/>
          <w:sz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0A193B" w:rsidRDefault="00AB35BA" w:rsidP="003629F5">
      <w:pPr>
        <w:pStyle w:val="TableNumeric"/>
        <w:numPr>
          <w:ilvl w:val="1"/>
          <w:numId w:val="120"/>
        </w:numPr>
        <w:spacing w:line="276" w:lineRule="auto"/>
        <w:jc w:val="both"/>
        <w:rPr>
          <w:sz w:val="24"/>
          <w:rtl/>
        </w:rPr>
      </w:pPr>
      <w:r w:rsidRPr="000A193B">
        <w:rPr>
          <w:rFonts w:hint="cs"/>
          <w:sz w:val="24"/>
          <w:rtl/>
        </w:rPr>
        <w:t>השירותים יבוצעו לפי הזמנת עבודה מפורשת  בכתב של הממונה, כהגדרתו בסעיף 3 להלן. למען הסר ספק, מובהר ומודגש בזאת כי המשרד אינו מתחייב לפנות ל</w:t>
      </w:r>
      <w:r w:rsidR="00905257" w:rsidRPr="000A193B">
        <w:rPr>
          <w:rFonts w:hint="cs"/>
          <w:sz w:val="24"/>
          <w:rtl/>
        </w:rPr>
        <w:t>ספק</w:t>
      </w:r>
      <w:r w:rsidRPr="000A193B">
        <w:rPr>
          <w:rFonts w:hint="cs"/>
          <w:sz w:val="24"/>
          <w:rtl/>
        </w:rPr>
        <w:t xml:space="preserve"> בהזמנת עבודה כלשהי. פנייה במסגרת הזמנת עבודה תיעשה בהתאם לצרכי ושיקולי המשרד.</w:t>
      </w:r>
    </w:p>
    <w:p w:rsidR="00AB35BA" w:rsidRPr="000A193B" w:rsidRDefault="00AB35BA" w:rsidP="003629F5">
      <w:pPr>
        <w:pStyle w:val="TableNumeric"/>
        <w:numPr>
          <w:ilvl w:val="1"/>
          <w:numId w:val="120"/>
        </w:numPr>
        <w:spacing w:line="276" w:lineRule="auto"/>
        <w:jc w:val="both"/>
        <w:rPr>
          <w:sz w:val="24"/>
        </w:rPr>
      </w:pPr>
      <w:r w:rsidRPr="000A193B">
        <w:rPr>
          <w:sz w:val="24"/>
          <w:rtl/>
        </w:rPr>
        <w:t>המשרד יהיה רשאי לפרט בהזמנה רק חלק מן המטלות אותן על ה</w:t>
      </w:r>
      <w:r w:rsidR="00905257" w:rsidRPr="000A193B">
        <w:rPr>
          <w:rFonts w:hint="cs"/>
          <w:sz w:val="24"/>
          <w:rtl/>
        </w:rPr>
        <w:t>ספק</w:t>
      </w:r>
      <w:r w:rsidRPr="000A193B">
        <w:rPr>
          <w:rFonts w:hint="cs"/>
          <w:sz w:val="24"/>
          <w:rtl/>
        </w:rPr>
        <w:t xml:space="preserve"> לבצע</w:t>
      </w:r>
      <w:r w:rsidRPr="000A193B">
        <w:rPr>
          <w:sz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2216D6" w:rsidRPr="000A193B" w:rsidRDefault="002216D6" w:rsidP="003629F5">
      <w:pPr>
        <w:pStyle w:val="TableNumeric"/>
        <w:numPr>
          <w:ilvl w:val="1"/>
          <w:numId w:val="120"/>
        </w:numPr>
        <w:spacing w:line="276" w:lineRule="auto"/>
        <w:jc w:val="both"/>
        <w:rPr>
          <w:sz w:val="24"/>
        </w:rPr>
      </w:pPr>
      <w:r w:rsidRPr="000A193B">
        <w:rPr>
          <w:rFonts w:hint="eastAsia"/>
          <w:sz w:val="24"/>
          <w:rtl/>
        </w:rPr>
        <w:t>מתן</w:t>
      </w:r>
      <w:r w:rsidRPr="000A193B">
        <w:rPr>
          <w:sz w:val="24"/>
          <w:rtl/>
        </w:rPr>
        <w:t xml:space="preserve"> </w:t>
      </w:r>
      <w:r w:rsidRPr="000A193B">
        <w:rPr>
          <w:rFonts w:hint="eastAsia"/>
          <w:sz w:val="24"/>
          <w:rtl/>
        </w:rPr>
        <w:t>השירותים</w:t>
      </w:r>
      <w:r w:rsidRPr="000A193B">
        <w:rPr>
          <w:sz w:val="24"/>
          <w:rtl/>
        </w:rPr>
        <w:t xml:space="preserve"> - השירותים יינתנו על ידי </w:t>
      </w:r>
      <w:r w:rsidR="00EF2F13" w:rsidRPr="000A193B">
        <w:rPr>
          <w:sz w:val="24"/>
          <w:rtl/>
        </w:rPr>
        <w:t>ה</w:t>
      </w:r>
      <w:r w:rsidR="00905257" w:rsidRPr="000A193B">
        <w:rPr>
          <w:sz w:val="24"/>
          <w:rtl/>
        </w:rPr>
        <w:t>ספק</w:t>
      </w:r>
      <w:r w:rsidRPr="000A193B">
        <w:rPr>
          <w:sz w:val="24"/>
          <w:rtl/>
        </w:rPr>
        <w:t xml:space="preserve"> ונותני השירותים המועסקים על ידו שאושרו על ידי המשרד בהתאם לתנאי המכרז, לשביעות רצונו של הממונה, בהתאם לתנאי הסכם זה. </w:t>
      </w:r>
    </w:p>
    <w:p w:rsidR="002216D6" w:rsidRPr="000A193B" w:rsidRDefault="00EF2F13" w:rsidP="003629F5">
      <w:pPr>
        <w:pStyle w:val="TableNumeric"/>
        <w:numPr>
          <w:ilvl w:val="1"/>
          <w:numId w:val="120"/>
        </w:numPr>
        <w:spacing w:line="276" w:lineRule="auto"/>
        <w:jc w:val="both"/>
        <w:rPr>
          <w:sz w:val="24"/>
        </w:rPr>
      </w:pPr>
      <w:r w:rsidRPr="000A193B">
        <w:rPr>
          <w:sz w:val="24"/>
          <w:rtl/>
        </w:rPr>
        <w:t>ה</w:t>
      </w:r>
      <w:r w:rsidR="00905257" w:rsidRPr="000A193B">
        <w:rPr>
          <w:sz w:val="24"/>
          <w:rtl/>
        </w:rPr>
        <w:t>ספק</w:t>
      </w:r>
      <w:r w:rsidR="002216D6" w:rsidRPr="000A193B">
        <w:rPr>
          <w:sz w:val="24"/>
          <w:rtl/>
        </w:rPr>
        <w:t xml:space="preserve"> או מי מטעמו לא יהיה רשאי להעביר או להסב את זכויותיו ע"פ הצעה זו, כולן או חלקן, לצד שלישי אלא בהסכמה מראש ובכתב מהמשרד.</w:t>
      </w:r>
    </w:p>
    <w:p w:rsidR="00AB35BA" w:rsidRPr="000A193B" w:rsidRDefault="00AB35BA" w:rsidP="003629F5">
      <w:pPr>
        <w:pStyle w:val="TableNumeric"/>
        <w:numPr>
          <w:ilvl w:val="0"/>
          <w:numId w:val="0"/>
        </w:numPr>
        <w:ind w:left="720"/>
        <w:rPr>
          <w:sz w:val="24"/>
          <w:rtl/>
        </w:rPr>
      </w:pPr>
    </w:p>
    <w:p w:rsidR="00AB35BA" w:rsidRPr="000A193B" w:rsidRDefault="00AB35BA" w:rsidP="003629F5">
      <w:pPr>
        <w:pStyle w:val="af5"/>
        <w:numPr>
          <w:ilvl w:val="0"/>
          <w:numId w:val="120"/>
        </w:numPr>
        <w:spacing w:line="360" w:lineRule="auto"/>
        <w:ind w:right="567"/>
        <w:jc w:val="both"/>
        <w:rPr>
          <w:b/>
          <w:bCs/>
          <w:szCs w:val="24"/>
          <w:u w:val="single"/>
        </w:rPr>
      </w:pPr>
      <w:r w:rsidRPr="000A193B">
        <w:rPr>
          <w:rFonts w:hint="cs"/>
          <w:b/>
          <w:bCs/>
          <w:szCs w:val="24"/>
          <w:u w:val="single"/>
          <w:rtl/>
        </w:rPr>
        <w:t>נציג המשרד</w:t>
      </w:r>
    </w:p>
    <w:p w:rsidR="00D30A64" w:rsidRPr="000A193B" w:rsidRDefault="00AB35BA" w:rsidP="00D30A64">
      <w:pPr>
        <w:pStyle w:val="afe"/>
        <w:ind w:left="360"/>
        <w:rPr>
          <w:rFonts w:ascii="David" w:hAnsi="David" w:cs="David"/>
          <w:sz w:val="24"/>
          <w:szCs w:val="24"/>
          <w:rtl/>
        </w:rPr>
      </w:pPr>
      <w:r w:rsidRPr="000A193B">
        <w:rPr>
          <w:rFonts w:ascii="David" w:hAnsi="David" w:cs="David"/>
          <w:sz w:val="24"/>
          <w:szCs w:val="24"/>
          <w:rtl/>
        </w:rPr>
        <w:t>ה</w:t>
      </w:r>
      <w:r w:rsidR="00905257" w:rsidRPr="000A193B">
        <w:rPr>
          <w:rFonts w:ascii="David" w:hAnsi="David" w:cs="David"/>
          <w:sz w:val="24"/>
          <w:szCs w:val="24"/>
          <w:rtl/>
        </w:rPr>
        <w:t>ספק</w:t>
      </w:r>
      <w:r w:rsidRPr="000A193B">
        <w:rPr>
          <w:rFonts w:ascii="David" w:hAnsi="David" w:cs="David"/>
          <w:sz w:val="24"/>
          <w:szCs w:val="24"/>
          <w:rtl/>
        </w:rPr>
        <w:t xml:space="preserve"> יבצע את השירותים בפיקוחו של </w:t>
      </w:r>
      <w:r w:rsidR="00C7195B" w:rsidRPr="000A193B">
        <w:rPr>
          <w:rFonts w:ascii="David" w:hAnsi="David" w:cs="David"/>
          <w:sz w:val="24"/>
          <w:szCs w:val="24"/>
          <w:rtl/>
        </w:rPr>
        <w:t>מר שאול ביסלי</w:t>
      </w:r>
      <w:r w:rsidRPr="000A193B">
        <w:rPr>
          <w:rFonts w:ascii="David" w:hAnsi="David" w:cs="David"/>
          <w:sz w:val="24"/>
          <w:szCs w:val="24"/>
          <w:rtl/>
        </w:rPr>
        <w:t xml:space="preserve"> (להלן: "הממונה"). המשרד יהא רשאי להחליף את הממונה בכל עת וזאת בדרך של הודעה בכתב שתשלח ל</w:t>
      </w:r>
      <w:r w:rsidR="00905257" w:rsidRPr="000A193B">
        <w:rPr>
          <w:rFonts w:ascii="David" w:hAnsi="David" w:cs="David"/>
          <w:sz w:val="24"/>
          <w:szCs w:val="24"/>
          <w:rtl/>
        </w:rPr>
        <w:t>ספק</w:t>
      </w:r>
      <w:r w:rsidRPr="000A193B">
        <w:rPr>
          <w:rFonts w:ascii="David" w:hAnsi="David" w:cs="David"/>
          <w:sz w:val="24"/>
          <w:szCs w:val="24"/>
          <w:rtl/>
        </w:rPr>
        <w:t>.</w:t>
      </w:r>
      <w:r w:rsidR="00D30A64" w:rsidRPr="000A193B">
        <w:rPr>
          <w:rFonts w:ascii="David" w:hAnsi="David" w:cs="David"/>
          <w:sz w:val="24"/>
          <w:szCs w:val="24"/>
          <w:rtl/>
        </w:rPr>
        <w:t xml:space="preserve"> </w:t>
      </w:r>
    </w:p>
    <w:p w:rsidR="00D30A64" w:rsidRPr="000A193B" w:rsidRDefault="00D30A64" w:rsidP="00D30A64">
      <w:pPr>
        <w:pStyle w:val="afe"/>
        <w:ind w:left="360"/>
        <w:rPr>
          <w:rFonts w:ascii="David" w:hAnsi="David" w:cs="David"/>
          <w:sz w:val="24"/>
          <w:szCs w:val="24"/>
        </w:rPr>
      </w:pPr>
      <w:r w:rsidRPr="000A193B">
        <w:rPr>
          <w:rFonts w:ascii="David" w:hAnsi="David" w:cs="David"/>
          <w:sz w:val="24"/>
          <w:szCs w:val="24"/>
          <w:rtl/>
        </w:rPr>
        <w:t xml:space="preserve">דואר </w:t>
      </w:r>
      <w:r w:rsidRPr="000A193B">
        <w:rPr>
          <w:rFonts w:ascii="David" w:hAnsi="David" w:cs="David" w:hint="cs"/>
          <w:sz w:val="24"/>
          <w:szCs w:val="24"/>
          <w:rtl/>
        </w:rPr>
        <w:t>א</w:t>
      </w:r>
      <w:r w:rsidRPr="000A193B">
        <w:rPr>
          <w:rFonts w:ascii="David" w:hAnsi="David" w:cs="David"/>
          <w:sz w:val="24"/>
          <w:szCs w:val="24"/>
          <w:rtl/>
        </w:rPr>
        <w:t xml:space="preserve">לקטרוני למשלוח הודעות- בעניין קבלת ההזמנה, תיקונה וכד' - </w:t>
      </w:r>
      <w:r w:rsidRPr="000A193B">
        <w:rPr>
          <w:rFonts w:ascii="David" w:hAnsi="David" w:cs="David"/>
          <w:sz w:val="24"/>
          <w:szCs w:val="24"/>
        </w:rPr>
        <w:t>sbisli@energy.gov.il</w:t>
      </w:r>
    </w:p>
    <w:p w:rsidR="00AB35BA" w:rsidRPr="000A193B" w:rsidRDefault="00AB35BA" w:rsidP="002F44C9">
      <w:pPr>
        <w:spacing w:line="360" w:lineRule="auto"/>
        <w:jc w:val="both"/>
        <w:rPr>
          <w:szCs w:val="24"/>
          <w:rtl/>
        </w:rPr>
      </w:pPr>
    </w:p>
    <w:p w:rsidR="00AB35BA" w:rsidRPr="000A193B" w:rsidRDefault="00AB35BA" w:rsidP="003629F5">
      <w:pPr>
        <w:pStyle w:val="af5"/>
        <w:numPr>
          <w:ilvl w:val="0"/>
          <w:numId w:val="120"/>
        </w:numPr>
        <w:spacing w:line="360" w:lineRule="auto"/>
        <w:ind w:right="567"/>
        <w:jc w:val="both"/>
        <w:rPr>
          <w:b/>
          <w:bCs/>
          <w:szCs w:val="24"/>
          <w:u w:val="single"/>
        </w:rPr>
      </w:pPr>
      <w:r w:rsidRPr="000A193B">
        <w:rPr>
          <w:rFonts w:hint="cs"/>
          <w:b/>
          <w:bCs/>
          <w:szCs w:val="24"/>
          <w:u w:val="single"/>
          <w:rtl/>
        </w:rPr>
        <w:t>תקופת ההסכם</w:t>
      </w:r>
    </w:p>
    <w:p w:rsidR="00AB35BA" w:rsidRPr="000A193B" w:rsidRDefault="00AB35BA" w:rsidP="003629F5">
      <w:pPr>
        <w:pStyle w:val="TableNumeric"/>
        <w:numPr>
          <w:ilvl w:val="1"/>
          <w:numId w:val="120"/>
        </w:numPr>
        <w:spacing w:line="276" w:lineRule="auto"/>
        <w:jc w:val="both"/>
        <w:rPr>
          <w:sz w:val="24"/>
        </w:rPr>
      </w:pPr>
      <w:r w:rsidRPr="000A193B">
        <w:rPr>
          <w:sz w:val="24"/>
          <w:rtl/>
        </w:rPr>
        <w:t xml:space="preserve">הסכם זה נעשה לתקופה של </w:t>
      </w:r>
      <w:r w:rsidR="00C7195B" w:rsidRPr="000A193B">
        <w:rPr>
          <w:rFonts w:hint="cs"/>
          <w:sz w:val="24"/>
          <w:rtl/>
        </w:rPr>
        <w:t>12 חודשים</w:t>
      </w:r>
      <w:r w:rsidRPr="000A193B">
        <w:rPr>
          <w:sz w:val="24"/>
          <w:rtl/>
        </w:rPr>
        <w:t xml:space="preserve">, </w:t>
      </w:r>
      <w:r w:rsidRPr="000A193B">
        <w:rPr>
          <w:rFonts w:hint="cs"/>
          <w:sz w:val="24"/>
          <w:rtl/>
        </w:rPr>
        <w:t>החל</w:t>
      </w:r>
      <w:r w:rsidRPr="000A193B">
        <w:rPr>
          <w:sz w:val="24"/>
          <w:rtl/>
        </w:rPr>
        <w:t xml:space="preserve"> מיום </w:t>
      </w:r>
      <w:r w:rsidR="009C114D" w:rsidRPr="000A193B">
        <w:rPr>
          <w:rFonts w:hint="cs"/>
          <w:sz w:val="24"/>
          <w:rtl/>
        </w:rPr>
        <w:t>_______</w:t>
      </w:r>
      <w:r w:rsidRPr="000A193B">
        <w:rPr>
          <w:rFonts w:hint="cs"/>
          <w:sz w:val="24"/>
          <w:rtl/>
        </w:rPr>
        <w:t xml:space="preserve"> </w:t>
      </w:r>
      <w:r w:rsidRPr="000A193B">
        <w:rPr>
          <w:sz w:val="24"/>
          <w:rtl/>
        </w:rPr>
        <w:t>ועד ליום (להלן</w:t>
      </w:r>
      <w:r w:rsidRPr="000A193B">
        <w:rPr>
          <w:rFonts w:hint="cs"/>
          <w:sz w:val="24"/>
          <w:rtl/>
        </w:rPr>
        <w:t>:</w:t>
      </w:r>
      <w:r w:rsidRPr="000A193B">
        <w:rPr>
          <w:sz w:val="24"/>
          <w:rtl/>
        </w:rPr>
        <w:t xml:space="preserve"> "תקופת ההסכם").</w:t>
      </w:r>
    </w:p>
    <w:p w:rsidR="00D11E80" w:rsidRPr="000A193B" w:rsidRDefault="00AB35BA" w:rsidP="003629F5">
      <w:pPr>
        <w:pStyle w:val="TableNumeric"/>
        <w:numPr>
          <w:ilvl w:val="1"/>
          <w:numId w:val="120"/>
        </w:numPr>
        <w:spacing w:line="276" w:lineRule="auto"/>
        <w:jc w:val="both"/>
        <w:rPr>
          <w:sz w:val="24"/>
        </w:rPr>
      </w:pPr>
      <w:r w:rsidRPr="000A193B">
        <w:rPr>
          <w:sz w:val="24"/>
          <w:rtl/>
        </w:rPr>
        <w:t xml:space="preserve">למשרד </w:t>
      </w:r>
      <w:r w:rsidRPr="000A193B">
        <w:rPr>
          <w:rFonts w:hint="cs"/>
          <w:sz w:val="24"/>
          <w:rtl/>
        </w:rPr>
        <w:t xml:space="preserve">בלבד </w:t>
      </w:r>
      <w:r w:rsidRPr="000A193B">
        <w:rPr>
          <w:sz w:val="24"/>
          <w:rtl/>
        </w:rPr>
        <w:t>שמורה האופציה להאריך את תקופת ההסכם לתקופות נוספות, ולהרחיב את ההיקף הכספי של ההסכם, באופן יחסי להארכה, ובלבד שסך תקופת ההסכם לא תעלה על</w:t>
      </w:r>
      <w:r w:rsidR="009C114D" w:rsidRPr="000A193B">
        <w:rPr>
          <w:rFonts w:hint="cs"/>
          <w:sz w:val="24"/>
          <w:rtl/>
        </w:rPr>
        <w:t xml:space="preserve">  3 </w:t>
      </w:r>
      <w:r w:rsidR="00C7195B" w:rsidRPr="000A193B">
        <w:rPr>
          <w:rFonts w:hint="cs"/>
          <w:sz w:val="24"/>
          <w:rtl/>
        </w:rPr>
        <w:t>שנים</w:t>
      </w:r>
      <w:r w:rsidR="00FC6021" w:rsidRPr="000A193B">
        <w:rPr>
          <w:rFonts w:hint="cs"/>
          <w:sz w:val="24"/>
          <w:rtl/>
        </w:rPr>
        <w:t xml:space="preserve"> כולל האופציות</w:t>
      </w:r>
      <w:r w:rsidRPr="000A193B">
        <w:rPr>
          <w:sz w:val="24"/>
          <w:rtl/>
        </w:rPr>
        <w:t xml:space="preserve">. </w:t>
      </w:r>
      <w:r w:rsidR="00D11E80" w:rsidRPr="000A193B">
        <w:rPr>
          <w:rFonts w:hint="eastAsia"/>
          <w:sz w:val="24"/>
          <w:rtl/>
        </w:rPr>
        <w:t>זאת</w:t>
      </w:r>
      <w:r w:rsidR="00D11E80" w:rsidRPr="000A193B">
        <w:rPr>
          <w:sz w:val="24"/>
          <w:rtl/>
        </w:rPr>
        <w:t xml:space="preserve"> </w:t>
      </w:r>
      <w:r w:rsidR="00D11E80" w:rsidRPr="000A193B">
        <w:rPr>
          <w:rFonts w:hint="eastAsia"/>
          <w:sz w:val="24"/>
          <w:rtl/>
        </w:rPr>
        <w:t>על</w:t>
      </w:r>
      <w:r w:rsidR="00D11E80" w:rsidRPr="000A193B">
        <w:rPr>
          <w:sz w:val="24"/>
          <w:rtl/>
        </w:rPr>
        <w:t xml:space="preserve"> </w:t>
      </w:r>
      <w:r w:rsidR="00D11E80" w:rsidRPr="000A193B">
        <w:rPr>
          <w:rFonts w:hint="eastAsia"/>
          <w:sz w:val="24"/>
          <w:rtl/>
        </w:rPr>
        <w:t>פי</w:t>
      </w:r>
      <w:r w:rsidR="00D11E80" w:rsidRPr="000A193B">
        <w:rPr>
          <w:sz w:val="24"/>
          <w:rtl/>
        </w:rPr>
        <w:t xml:space="preserve"> </w:t>
      </w:r>
      <w:r w:rsidR="00D11E80" w:rsidRPr="000A193B">
        <w:rPr>
          <w:rFonts w:hint="eastAsia"/>
          <w:sz w:val="24"/>
          <w:rtl/>
        </w:rPr>
        <w:t>הודעה</w:t>
      </w:r>
      <w:r w:rsidR="00D11E80" w:rsidRPr="000A193B">
        <w:rPr>
          <w:sz w:val="24"/>
          <w:rtl/>
        </w:rPr>
        <w:t xml:space="preserve"> </w:t>
      </w:r>
      <w:r w:rsidR="00D11E80" w:rsidRPr="000A193B">
        <w:rPr>
          <w:rFonts w:hint="eastAsia"/>
          <w:sz w:val="24"/>
          <w:rtl/>
        </w:rPr>
        <w:t>מראש</w:t>
      </w:r>
      <w:r w:rsidR="00D11E80" w:rsidRPr="000A193B">
        <w:rPr>
          <w:sz w:val="24"/>
          <w:rtl/>
        </w:rPr>
        <w:t xml:space="preserve"> </w:t>
      </w:r>
      <w:r w:rsidR="00D11E80" w:rsidRPr="000A193B">
        <w:rPr>
          <w:rFonts w:hint="eastAsia"/>
          <w:sz w:val="24"/>
          <w:rtl/>
        </w:rPr>
        <w:t>ובכתב</w:t>
      </w:r>
      <w:r w:rsidR="00D11E80" w:rsidRPr="000A193B">
        <w:rPr>
          <w:sz w:val="24"/>
          <w:rtl/>
        </w:rPr>
        <w:t xml:space="preserve"> </w:t>
      </w:r>
      <w:r w:rsidR="00D11E80" w:rsidRPr="000A193B">
        <w:rPr>
          <w:rFonts w:hint="eastAsia"/>
          <w:sz w:val="24"/>
          <w:rtl/>
        </w:rPr>
        <w:t>של</w:t>
      </w:r>
      <w:r w:rsidR="00D11E80" w:rsidRPr="000A193B">
        <w:rPr>
          <w:sz w:val="24"/>
          <w:rtl/>
        </w:rPr>
        <w:t xml:space="preserve"> </w:t>
      </w:r>
      <w:r w:rsidR="00D11E80" w:rsidRPr="000A193B">
        <w:rPr>
          <w:rFonts w:hint="eastAsia"/>
          <w:sz w:val="24"/>
          <w:rtl/>
        </w:rPr>
        <w:t>המשרד</w:t>
      </w:r>
      <w:r w:rsidR="00D11E80" w:rsidRPr="000A193B">
        <w:rPr>
          <w:sz w:val="24"/>
          <w:rtl/>
        </w:rPr>
        <w:t xml:space="preserve">, </w:t>
      </w:r>
      <w:r w:rsidR="00D11E80" w:rsidRPr="000A193B">
        <w:rPr>
          <w:rFonts w:hint="eastAsia"/>
          <w:sz w:val="24"/>
          <w:rtl/>
        </w:rPr>
        <w:t>ללא</w:t>
      </w:r>
      <w:r w:rsidR="00D11E80" w:rsidRPr="000A193B">
        <w:rPr>
          <w:sz w:val="24"/>
          <w:rtl/>
        </w:rPr>
        <w:t xml:space="preserve"> </w:t>
      </w:r>
      <w:r w:rsidR="00D11E80" w:rsidRPr="000A193B">
        <w:rPr>
          <w:rFonts w:hint="eastAsia"/>
          <w:sz w:val="24"/>
          <w:rtl/>
        </w:rPr>
        <w:t>צורך</w:t>
      </w:r>
      <w:r w:rsidR="00D11E80" w:rsidRPr="000A193B">
        <w:rPr>
          <w:sz w:val="24"/>
          <w:rtl/>
        </w:rPr>
        <w:t xml:space="preserve"> </w:t>
      </w:r>
      <w:r w:rsidR="00D11E80" w:rsidRPr="000A193B">
        <w:rPr>
          <w:rFonts w:hint="eastAsia"/>
          <w:sz w:val="24"/>
          <w:rtl/>
        </w:rPr>
        <w:t>בהסכמה</w:t>
      </w:r>
      <w:r w:rsidR="00D11E80" w:rsidRPr="000A193B">
        <w:rPr>
          <w:sz w:val="24"/>
          <w:rtl/>
        </w:rPr>
        <w:t xml:space="preserve"> </w:t>
      </w:r>
      <w:r w:rsidR="00D11E80" w:rsidRPr="000A193B">
        <w:rPr>
          <w:rFonts w:hint="eastAsia"/>
          <w:sz w:val="24"/>
          <w:rtl/>
        </w:rPr>
        <w:t>מפורשת</w:t>
      </w:r>
      <w:r w:rsidR="00D11E80" w:rsidRPr="000A193B">
        <w:rPr>
          <w:sz w:val="24"/>
          <w:rtl/>
        </w:rPr>
        <w:t xml:space="preserve"> </w:t>
      </w:r>
      <w:r w:rsidR="00D11E80" w:rsidRPr="000A193B">
        <w:rPr>
          <w:rFonts w:hint="eastAsia"/>
          <w:sz w:val="24"/>
          <w:rtl/>
        </w:rPr>
        <w:t>של</w:t>
      </w:r>
      <w:r w:rsidR="00D11E80" w:rsidRPr="000A193B">
        <w:rPr>
          <w:sz w:val="24"/>
          <w:rtl/>
        </w:rPr>
        <w:t xml:space="preserve"> </w:t>
      </w:r>
      <w:r w:rsidR="00D11E80" w:rsidRPr="000A193B">
        <w:rPr>
          <w:rFonts w:hint="eastAsia"/>
          <w:sz w:val="24"/>
          <w:rtl/>
        </w:rPr>
        <w:t>ה</w:t>
      </w:r>
      <w:r w:rsidR="00905257" w:rsidRPr="000A193B">
        <w:rPr>
          <w:rFonts w:hint="eastAsia"/>
          <w:sz w:val="24"/>
          <w:rtl/>
        </w:rPr>
        <w:t>ספק</w:t>
      </w:r>
      <w:r w:rsidR="00D11E80" w:rsidRPr="000A193B">
        <w:rPr>
          <w:sz w:val="24"/>
          <w:rtl/>
        </w:rPr>
        <w:t xml:space="preserve">. </w:t>
      </w:r>
    </w:p>
    <w:p w:rsidR="00AB35BA" w:rsidRPr="000A193B" w:rsidRDefault="00AB35BA" w:rsidP="002F44C9">
      <w:pPr>
        <w:spacing w:line="360" w:lineRule="auto"/>
        <w:ind w:left="1134"/>
        <w:jc w:val="both"/>
        <w:rPr>
          <w:szCs w:val="24"/>
          <w:rtl/>
        </w:rPr>
      </w:pPr>
    </w:p>
    <w:p w:rsidR="00AB35BA" w:rsidRPr="000A193B" w:rsidRDefault="00AB35BA" w:rsidP="003629F5">
      <w:pPr>
        <w:pStyle w:val="af5"/>
        <w:numPr>
          <w:ilvl w:val="0"/>
          <w:numId w:val="120"/>
        </w:numPr>
        <w:spacing w:line="360" w:lineRule="auto"/>
        <w:ind w:right="567"/>
        <w:jc w:val="both"/>
        <w:rPr>
          <w:b/>
          <w:bCs/>
          <w:szCs w:val="24"/>
          <w:u w:val="single"/>
          <w:rtl/>
        </w:rPr>
      </w:pPr>
      <w:r w:rsidRPr="000A193B">
        <w:rPr>
          <w:rFonts w:hint="cs"/>
          <w:b/>
          <w:bCs/>
          <w:szCs w:val="24"/>
          <w:u w:val="single"/>
          <w:rtl/>
        </w:rPr>
        <w:t>התחייבויות והצהרות ה</w:t>
      </w:r>
      <w:r w:rsidR="00905257" w:rsidRPr="000A193B">
        <w:rPr>
          <w:rFonts w:hint="cs"/>
          <w:b/>
          <w:bCs/>
          <w:szCs w:val="24"/>
          <w:u w:val="single"/>
          <w:rtl/>
        </w:rPr>
        <w:t>ספק</w:t>
      </w:r>
    </w:p>
    <w:p w:rsidR="00AB35BA" w:rsidRPr="000A193B" w:rsidRDefault="00AB35BA" w:rsidP="002F44C9">
      <w:pPr>
        <w:spacing w:line="360" w:lineRule="auto"/>
        <w:ind w:left="567"/>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מצהיר ומתחייב בזאת כדלקמן:</w:t>
      </w:r>
    </w:p>
    <w:p w:rsidR="00AB35BA" w:rsidRPr="000A193B" w:rsidRDefault="00AB35BA" w:rsidP="003629F5">
      <w:pPr>
        <w:pStyle w:val="TableNumeric"/>
        <w:numPr>
          <w:ilvl w:val="1"/>
          <w:numId w:val="120"/>
        </w:numPr>
        <w:spacing w:line="276" w:lineRule="auto"/>
        <w:jc w:val="both"/>
        <w:rPr>
          <w:sz w:val="24"/>
        </w:rPr>
      </w:pPr>
      <w:r w:rsidRPr="000A193B">
        <w:rPr>
          <w:rFonts w:hint="cs"/>
          <w:sz w:val="24"/>
          <w:rtl/>
        </w:rPr>
        <w:t>ידוע לו כי עמידה בזמנים היא תנאי יסודי להסכם זה וכי סטייה מהם עלולה לפגוע במטרה לשמה נשכרו שירותיו.</w:t>
      </w:r>
    </w:p>
    <w:p w:rsidR="00AB35BA" w:rsidRPr="000A193B" w:rsidRDefault="00AB35BA" w:rsidP="003629F5">
      <w:pPr>
        <w:pStyle w:val="TableNumeric"/>
        <w:numPr>
          <w:ilvl w:val="1"/>
          <w:numId w:val="120"/>
        </w:numPr>
        <w:spacing w:line="276" w:lineRule="auto"/>
        <w:ind w:right="0"/>
        <w:jc w:val="both"/>
        <w:rPr>
          <w:sz w:val="24"/>
        </w:rPr>
      </w:pPr>
      <w:r w:rsidRPr="000A193B">
        <w:rPr>
          <w:sz w:val="24"/>
          <w:rtl/>
        </w:rPr>
        <w:lastRenderedPageBreak/>
        <w:t>לעשות את כל ההכנות הדרושות והסידורים שיהיו נחוצים למתן השירותים בהתאם להסכם זה</w:t>
      </w:r>
      <w:r w:rsidRPr="000A193B">
        <w:rPr>
          <w:rFonts w:hint="cs"/>
          <w:sz w:val="24"/>
          <w:rtl/>
        </w:rPr>
        <w:t xml:space="preserve"> באופן יעיל, מעולה ולשביעות רצונו של המשרד, לרבות העסקת</w:t>
      </w:r>
      <w:r w:rsidRPr="000A193B">
        <w:rPr>
          <w:sz w:val="24"/>
          <w:rtl/>
        </w:rPr>
        <w:t xml:space="preserve"> כ</w:t>
      </w:r>
      <w:r w:rsidRPr="000A193B">
        <w:rPr>
          <w:rFonts w:hint="cs"/>
          <w:sz w:val="24"/>
          <w:rtl/>
        </w:rPr>
        <w:t>ו</w:t>
      </w:r>
      <w:r w:rsidRPr="000A193B">
        <w:rPr>
          <w:sz w:val="24"/>
          <w:rtl/>
        </w:rPr>
        <w:t xml:space="preserve">ח אדם בהיקף ובעל כישורים </w:t>
      </w:r>
      <w:r w:rsidRPr="000A193B">
        <w:rPr>
          <w:rFonts w:hint="cs"/>
          <w:sz w:val="24"/>
          <w:rtl/>
        </w:rPr>
        <w:t>ו</w:t>
      </w:r>
      <w:r w:rsidRPr="000A193B">
        <w:rPr>
          <w:sz w:val="24"/>
          <w:rtl/>
        </w:rPr>
        <w:t xml:space="preserve">ניסיון כנדרש </w:t>
      </w:r>
      <w:r w:rsidRPr="000A193B">
        <w:rPr>
          <w:rFonts w:hint="cs"/>
          <w:sz w:val="24"/>
          <w:rtl/>
        </w:rPr>
        <w:t>במסמכי המכרז</w:t>
      </w:r>
      <w:r w:rsidRPr="000A193B">
        <w:rPr>
          <w:sz w:val="24"/>
          <w:rtl/>
        </w:rPr>
        <w:t xml:space="preserve"> ובהסכם.</w:t>
      </w:r>
    </w:p>
    <w:p w:rsidR="00AB35BA" w:rsidRPr="000A193B" w:rsidRDefault="00AB35BA" w:rsidP="003629F5">
      <w:pPr>
        <w:pStyle w:val="TableNumeric"/>
        <w:numPr>
          <w:ilvl w:val="1"/>
          <w:numId w:val="120"/>
        </w:numPr>
        <w:spacing w:line="276" w:lineRule="auto"/>
        <w:ind w:right="0"/>
        <w:jc w:val="both"/>
        <w:rPr>
          <w:sz w:val="24"/>
        </w:rPr>
      </w:pPr>
      <w:r w:rsidRPr="000A193B">
        <w:rPr>
          <w:rFonts w:hint="cs"/>
          <w:sz w:val="24"/>
          <w:rtl/>
        </w:rPr>
        <w:t>יש באפשרותו הטכנית והמקצועית למלא אחר תנאי הסכם זה וכי לא קיימת כל  מניעה על פי כל דין ו/או הסכם ו/או אחרת להתקשרותו בהסכם זה.</w:t>
      </w:r>
    </w:p>
    <w:p w:rsidR="00AB35BA" w:rsidRPr="000A193B" w:rsidRDefault="00AB35BA" w:rsidP="003629F5">
      <w:pPr>
        <w:pStyle w:val="TableNumeric"/>
        <w:numPr>
          <w:ilvl w:val="1"/>
          <w:numId w:val="120"/>
        </w:numPr>
        <w:spacing w:line="276" w:lineRule="auto"/>
        <w:ind w:right="0"/>
        <w:jc w:val="both"/>
        <w:rPr>
          <w:sz w:val="24"/>
        </w:rPr>
      </w:pPr>
      <w:r w:rsidRPr="000A193B">
        <w:rPr>
          <w:rFonts w:hint="cs"/>
          <w:sz w:val="24"/>
          <w:rtl/>
        </w:rPr>
        <w:t>ה</w:t>
      </w:r>
      <w:r w:rsidR="00905257" w:rsidRPr="000A193B">
        <w:rPr>
          <w:rFonts w:hint="cs"/>
          <w:sz w:val="24"/>
          <w:rtl/>
        </w:rPr>
        <w:t>ספק</w:t>
      </w:r>
      <w:r w:rsidRPr="000A193B">
        <w:rPr>
          <w:rFonts w:hint="cs"/>
          <w:sz w:val="24"/>
          <w:rtl/>
        </w:rPr>
        <w:t xml:space="preserve"> יהא אחראי חוזית, תקציבית ומשפטית מול כל העובדים, הגורמים והספקים המועסקים מטעמו. אם וכאשר תוגש תביעה נגד המשרד בגין האמור ה</w:t>
      </w:r>
      <w:r w:rsidR="00905257" w:rsidRPr="000A193B">
        <w:rPr>
          <w:rFonts w:hint="cs"/>
          <w:sz w:val="24"/>
          <w:rtl/>
        </w:rPr>
        <w:t>ספק</w:t>
      </w:r>
      <w:r w:rsidRPr="000A193B">
        <w:rPr>
          <w:rFonts w:hint="cs"/>
          <w:sz w:val="24"/>
          <w:rtl/>
        </w:rPr>
        <w:t xml:space="preserve"> ידאג למחוק את המשרד כנתבע וליטול על עצמו את כל האחריות הכספית והארגונית הקשורה בניהול התביעה.</w:t>
      </w:r>
    </w:p>
    <w:p w:rsidR="00AB35BA" w:rsidRPr="000A193B" w:rsidRDefault="00AB35BA" w:rsidP="002F44C9">
      <w:pPr>
        <w:bidi w:val="0"/>
        <w:spacing w:line="360" w:lineRule="auto"/>
        <w:rPr>
          <w:szCs w:val="24"/>
          <w:rtl/>
        </w:rPr>
      </w:pPr>
    </w:p>
    <w:p w:rsidR="00AB35BA" w:rsidRPr="000A193B" w:rsidRDefault="00AB35BA" w:rsidP="003629F5">
      <w:pPr>
        <w:pStyle w:val="af5"/>
        <w:numPr>
          <w:ilvl w:val="0"/>
          <w:numId w:val="120"/>
        </w:numPr>
        <w:spacing w:line="360" w:lineRule="auto"/>
        <w:ind w:right="567"/>
        <w:jc w:val="both"/>
        <w:rPr>
          <w:b/>
          <w:bCs/>
          <w:szCs w:val="24"/>
          <w:u w:val="single"/>
        </w:rPr>
      </w:pPr>
      <w:r w:rsidRPr="000A193B">
        <w:rPr>
          <w:rFonts w:hint="cs"/>
          <w:b/>
          <w:bCs/>
          <w:szCs w:val="24"/>
          <w:u w:val="single"/>
          <w:rtl/>
        </w:rPr>
        <w:t>תמורה ותנאי תשלום</w:t>
      </w:r>
    </w:p>
    <w:p w:rsidR="00AB35BA" w:rsidRPr="000A193B" w:rsidRDefault="00AB35BA" w:rsidP="003629F5">
      <w:pPr>
        <w:pStyle w:val="TableNumeric"/>
        <w:numPr>
          <w:ilvl w:val="1"/>
          <w:numId w:val="120"/>
        </w:numPr>
        <w:spacing w:line="276" w:lineRule="auto"/>
        <w:ind w:right="0"/>
        <w:jc w:val="both"/>
        <w:rPr>
          <w:sz w:val="24"/>
        </w:rPr>
      </w:pPr>
      <w:r w:rsidRPr="000A193B">
        <w:rPr>
          <w:rFonts w:hint="cs"/>
          <w:sz w:val="24"/>
          <w:rtl/>
        </w:rPr>
        <w:t>תמורת מתן השירותים ומילוי יתר התחייבויות ה</w:t>
      </w:r>
      <w:r w:rsidR="00905257" w:rsidRPr="000A193B">
        <w:rPr>
          <w:rFonts w:hint="cs"/>
          <w:sz w:val="24"/>
          <w:rtl/>
        </w:rPr>
        <w:t>ספק</w:t>
      </w:r>
      <w:r w:rsidRPr="000A193B">
        <w:rPr>
          <w:rFonts w:hint="cs"/>
          <w:sz w:val="24"/>
          <w:rtl/>
        </w:rPr>
        <w:t xml:space="preserve"> על פי הסכם זה, ישלם המשרד ל</w:t>
      </w:r>
      <w:r w:rsidR="00905257" w:rsidRPr="000A193B">
        <w:rPr>
          <w:rFonts w:hint="cs"/>
          <w:sz w:val="24"/>
          <w:rtl/>
        </w:rPr>
        <w:t>ספק</w:t>
      </w:r>
      <w:r w:rsidRPr="000A193B">
        <w:rPr>
          <w:rFonts w:hint="cs"/>
          <w:sz w:val="24"/>
          <w:rtl/>
        </w:rPr>
        <w:t>, בהתאם להצעת המחיר, ובתנאי כי השירותים שבוצעו היו לשביעות רצונו המלאה של המשרד (להלן: "</w:t>
      </w:r>
      <w:r w:rsidRPr="000A193B">
        <w:rPr>
          <w:rFonts w:hint="eastAsia"/>
          <w:sz w:val="24"/>
          <w:rtl/>
        </w:rPr>
        <w:t>התמורה</w:t>
      </w:r>
      <w:r w:rsidRPr="000A193B">
        <w:rPr>
          <w:rFonts w:hint="cs"/>
          <w:sz w:val="24"/>
          <w:rtl/>
        </w:rPr>
        <w:t>").</w:t>
      </w:r>
    </w:p>
    <w:p w:rsidR="00AB35BA" w:rsidRPr="000A193B" w:rsidRDefault="00AB35BA" w:rsidP="003629F5">
      <w:pPr>
        <w:pStyle w:val="TableNumeric"/>
        <w:numPr>
          <w:ilvl w:val="1"/>
          <w:numId w:val="120"/>
        </w:numPr>
        <w:spacing w:line="276" w:lineRule="auto"/>
        <w:ind w:right="0"/>
        <w:jc w:val="both"/>
        <w:rPr>
          <w:sz w:val="24"/>
        </w:rPr>
      </w:pPr>
      <w:r w:rsidRPr="000A193B">
        <w:rPr>
          <w:sz w:val="24"/>
          <w:rtl/>
        </w:rPr>
        <w:t xml:space="preserve">התמורה תבוסס על הצעת המחיר של </w:t>
      </w:r>
      <w:r w:rsidRPr="000A193B">
        <w:rPr>
          <w:rFonts w:hint="eastAsia"/>
          <w:sz w:val="24"/>
          <w:rtl/>
        </w:rPr>
        <w:t>ה</w:t>
      </w:r>
      <w:r w:rsidR="00905257" w:rsidRPr="000A193B">
        <w:rPr>
          <w:rFonts w:hint="eastAsia"/>
          <w:sz w:val="24"/>
          <w:rtl/>
        </w:rPr>
        <w:t>ספק</w:t>
      </w:r>
      <w:r w:rsidRPr="000A193B">
        <w:rPr>
          <w:sz w:val="24"/>
          <w:rtl/>
        </w:rPr>
        <w:t xml:space="preserve"> המצ"ב כנספח </w:t>
      </w:r>
      <w:r w:rsidRPr="000A193B">
        <w:rPr>
          <w:rFonts w:hint="eastAsia"/>
          <w:sz w:val="24"/>
          <w:rtl/>
        </w:rPr>
        <w:t>י</w:t>
      </w:r>
      <w:r w:rsidRPr="000A193B">
        <w:rPr>
          <w:sz w:val="24"/>
          <w:rtl/>
        </w:rPr>
        <w:t xml:space="preserve">', שהינה סופית ומוחלטת לכל תקופת ההסכם, בכפוף לכללי ההצמדה הנ"ל. </w:t>
      </w:r>
    </w:p>
    <w:p w:rsidR="00BD4BC3" w:rsidRPr="000A193B" w:rsidRDefault="00BD4BC3" w:rsidP="003629F5">
      <w:pPr>
        <w:pStyle w:val="TableNumeric"/>
        <w:numPr>
          <w:ilvl w:val="1"/>
          <w:numId w:val="120"/>
        </w:numPr>
        <w:spacing w:line="276" w:lineRule="auto"/>
        <w:ind w:right="0"/>
        <w:jc w:val="both"/>
        <w:rPr>
          <w:sz w:val="24"/>
        </w:rPr>
      </w:pPr>
      <w:r w:rsidRPr="000A193B">
        <w:rPr>
          <w:rFonts w:hint="cs"/>
          <w:sz w:val="24"/>
          <w:rtl/>
        </w:rPr>
        <w:t xml:space="preserve">ההיקף הכספי של ההסכם לא יעלה על סך של </w:t>
      </w:r>
      <w:r w:rsidR="000B04A5" w:rsidRPr="000A193B">
        <w:rPr>
          <w:rFonts w:hint="cs"/>
          <w:sz w:val="24"/>
          <w:rtl/>
        </w:rPr>
        <w:t>___________</w:t>
      </w:r>
      <w:r w:rsidRPr="000A193B">
        <w:rPr>
          <w:rFonts w:hint="cs"/>
          <w:sz w:val="24"/>
          <w:rtl/>
        </w:rPr>
        <w:t xml:space="preserve"> ₪ בתוספת מע"מ.</w:t>
      </w:r>
    </w:p>
    <w:p w:rsidR="00AB35BA" w:rsidRPr="000A193B" w:rsidRDefault="00AB35BA" w:rsidP="003629F5">
      <w:pPr>
        <w:pStyle w:val="TableNumeric"/>
        <w:numPr>
          <w:ilvl w:val="1"/>
          <w:numId w:val="120"/>
        </w:numPr>
        <w:spacing w:line="276" w:lineRule="auto"/>
        <w:ind w:right="0"/>
        <w:jc w:val="both"/>
        <w:rPr>
          <w:sz w:val="24"/>
        </w:rPr>
      </w:pPr>
      <w:r w:rsidRPr="000A193B">
        <w:rPr>
          <w:sz w:val="24"/>
          <w:rtl/>
        </w:rPr>
        <w:t>התמורה</w:t>
      </w:r>
      <w:r w:rsidRPr="000A193B">
        <w:rPr>
          <w:sz w:val="24"/>
        </w:rPr>
        <w:t xml:space="preserve"> </w:t>
      </w:r>
      <w:r w:rsidRPr="000A193B">
        <w:rPr>
          <w:sz w:val="24"/>
          <w:rtl/>
        </w:rPr>
        <w:t>תשולם</w:t>
      </w:r>
      <w:r w:rsidRPr="000A193B">
        <w:rPr>
          <w:sz w:val="24"/>
        </w:rPr>
        <w:t xml:space="preserve"> </w:t>
      </w:r>
      <w:r w:rsidRPr="000A193B">
        <w:rPr>
          <w:sz w:val="24"/>
          <w:rtl/>
        </w:rPr>
        <w:t>ל</w:t>
      </w:r>
      <w:r w:rsidR="00905257" w:rsidRPr="000A193B">
        <w:rPr>
          <w:rFonts w:hint="cs"/>
          <w:sz w:val="24"/>
          <w:rtl/>
        </w:rPr>
        <w:t>ספק</w:t>
      </w:r>
      <w:r w:rsidRPr="000A193B">
        <w:rPr>
          <w:sz w:val="24"/>
          <w:rtl/>
        </w:rPr>
        <w:t xml:space="preserve"> בתשלומים, כנגד</w:t>
      </w:r>
      <w:r w:rsidRPr="000A193B">
        <w:rPr>
          <w:sz w:val="24"/>
        </w:rPr>
        <w:t xml:space="preserve"> </w:t>
      </w:r>
      <w:r w:rsidR="004F1F93" w:rsidRPr="000A193B">
        <w:rPr>
          <w:rFonts w:hint="eastAsia"/>
          <w:sz w:val="24"/>
          <w:rtl/>
        </w:rPr>
        <w:t>א</w:t>
      </w:r>
      <w:r w:rsidR="00C7195B" w:rsidRPr="000A193B">
        <w:rPr>
          <w:rFonts w:hint="eastAsia"/>
          <w:sz w:val="24"/>
          <w:rtl/>
        </w:rPr>
        <w:t>ספקת</w:t>
      </w:r>
      <w:r w:rsidR="00C7195B" w:rsidRPr="000A193B">
        <w:rPr>
          <w:sz w:val="24"/>
          <w:rtl/>
        </w:rPr>
        <w:t xml:space="preserve"> </w:t>
      </w:r>
      <w:r w:rsidR="00C7195B" w:rsidRPr="000A193B">
        <w:rPr>
          <w:rFonts w:hint="eastAsia"/>
          <w:sz w:val="24"/>
          <w:rtl/>
        </w:rPr>
        <w:t>מוצרים</w:t>
      </w:r>
      <w:r w:rsidRPr="000A193B">
        <w:rPr>
          <w:sz w:val="24"/>
          <w:rtl/>
        </w:rPr>
        <w:t>,</w:t>
      </w:r>
      <w:r w:rsidRPr="000A193B">
        <w:rPr>
          <w:sz w:val="24"/>
        </w:rPr>
        <w:t xml:space="preserve"> </w:t>
      </w:r>
      <w:r w:rsidR="00905257" w:rsidRPr="000A193B">
        <w:rPr>
          <w:rFonts w:hint="eastAsia"/>
          <w:sz w:val="24"/>
          <w:rtl/>
        </w:rPr>
        <w:t>המפורטים</w:t>
      </w:r>
      <w:r w:rsidR="00905257" w:rsidRPr="000A193B">
        <w:rPr>
          <w:sz w:val="24"/>
          <w:rtl/>
        </w:rPr>
        <w:t xml:space="preserve"> </w:t>
      </w:r>
      <w:r w:rsidR="004F1F93" w:rsidRPr="000A193B">
        <w:rPr>
          <w:rFonts w:hint="eastAsia"/>
          <w:sz w:val="24"/>
          <w:rtl/>
        </w:rPr>
        <w:t>להלן</w:t>
      </w:r>
      <w:r w:rsidR="00905257" w:rsidRPr="000A193B">
        <w:rPr>
          <w:sz w:val="24"/>
          <w:rtl/>
        </w:rPr>
        <w:t>:</w:t>
      </w:r>
    </w:p>
    <w:p w:rsidR="00D45B99" w:rsidRPr="000A193B" w:rsidRDefault="00D45B99" w:rsidP="003629F5">
      <w:pPr>
        <w:pStyle w:val="TableNumeric"/>
        <w:numPr>
          <w:ilvl w:val="2"/>
          <w:numId w:val="120"/>
        </w:numPr>
        <w:spacing w:line="276" w:lineRule="auto"/>
        <w:ind w:right="0"/>
        <w:jc w:val="both"/>
        <w:rPr>
          <w:rFonts w:asciiTheme="majorBidi" w:hAnsiTheme="majorBidi"/>
          <w:sz w:val="24"/>
          <w:u w:val="single"/>
          <w:rtl/>
        </w:rPr>
      </w:pPr>
      <w:r w:rsidRPr="000A193B">
        <w:rPr>
          <w:rFonts w:hint="eastAsia"/>
          <w:sz w:val="24"/>
          <w:rtl/>
        </w:rPr>
        <w:t>רכיב</w:t>
      </w:r>
      <w:r w:rsidRPr="000A193B">
        <w:rPr>
          <w:rFonts w:asciiTheme="majorBidi" w:hAnsiTheme="majorBidi"/>
          <w:sz w:val="24"/>
          <w:u w:val="single"/>
          <w:rtl/>
        </w:rPr>
        <w:t xml:space="preserve"> מוצרים וכלים חד פעמיים:</w:t>
      </w:r>
    </w:p>
    <w:p w:rsidR="00366989" w:rsidRPr="000A193B" w:rsidRDefault="00366989" w:rsidP="002F44C9">
      <w:pPr>
        <w:spacing w:line="360" w:lineRule="auto"/>
        <w:ind w:left="453"/>
        <w:contextualSpacing/>
        <w:jc w:val="both"/>
        <w:outlineLvl w:val="0"/>
        <w:rPr>
          <w:rFonts w:asciiTheme="majorBidi" w:hAnsiTheme="majorBidi"/>
          <w:b/>
          <w:bCs/>
          <w:szCs w:val="24"/>
          <w:u w:val="single"/>
        </w:rPr>
      </w:pPr>
    </w:p>
    <w:tbl>
      <w:tblPr>
        <w:tblStyle w:val="afb"/>
        <w:bidiVisual/>
        <w:tblW w:w="8498" w:type="dxa"/>
        <w:tblInd w:w="909" w:type="dxa"/>
        <w:tblLook w:val="04A0" w:firstRow="1" w:lastRow="0" w:firstColumn="1" w:lastColumn="0" w:noHBand="0" w:noVBand="1"/>
      </w:tblPr>
      <w:tblGrid>
        <w:gridCol w:w="1001"/>
        <w:gridCol w:w="1268"/>
        <w:gridCol w:w="1511"/>
        <w:gridCol w:w="1056"/>
        <w:gridCol w:w="1558"/>
        <w:gridCol w:w="606"/>
        <w:gridCol w:w="735"/>
        <w:gridCol w:w="763"/>
      </w:tblGrid>
      <w:tr w:rsidR="00DA382D" w:rsidRPr="000A193B" w:rsidTr="009D61E9">
        <w:tc>
          <w:tcPr>
            <w:tcW w:w="1001" w:type="dxa"/>
          </w:tcPr>
          <w:p w:rsidR="004C3348" w:rsidRPr="000A193B" w:rsidRDefault="004C3348" w:rsidP="002F44C9">
            <w:pPr>
              <w:bidi w:val="0"/>
              <w:spacing w:line="360" w:lineRule="auto"/>
              <w:ind w:left="360" w:right="-301"/>
              <w:outlineLvl w:val="0"/>
              <w:rPr>
                <w:rFonts w:asciiTheme="majorBidi" w:hAnsiTheme="majorBidi"/>
                <w:b/>
                <w:bCs/>
                <w:szCs w:val="24"/>
                <w:rtl/>
              </w:rPr>
            </w:pPr>
            <w:r w:rsidRPr="000A193B">
              <w:rPr>
                <w:rFonts w:hint="cs"/>
                <w:szCs w:val="24"/>
                <w:rtl/>
              </w:rPr>
              <w:t>מסד</w:t>
            </w:r>
          </w:p>
        </w:tc>
        <w:tc>
          <w:tcPr>
            <w:tcW w:w="1268" w:type="dxa"/>
          </w:tcPr>
          <w:p w:rsidR="004C3348" w:rsidRPr="000A193B" w:rsidRDefault="004C3348" w:rsidP="002F44C9">
            <w:pPr>
              <w:bidi w:val="0"/>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פריט</w:t>
            </w:r>
          </w:p>
        </w:tc>
        <w:tc>
          <w:tcPr>
            <w:tcW w:w="1511"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סוג</w:t>
            </w:r>
          </w:p>
        </w:tc>
        <w:tc>
          <w:tcPr>
            <w:tcW w:w="1056"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יחידת מידה לאספקה</w:t>
            </w:r>
          </w:p>
        </w:tc>
        <w:tc>
          <w:tcPr>
            <w:tcW w:w="1558"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הערות</w:t>
            </w:r>
          </w:p>
        </w:tc>
        <w:tc>
          <w:tcPr>
            <w:tcW w:w="606"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יצרן</w:t>
            </w:r>
          </w:p>
        </w:tc>
        <w:tc>
          <w:tcPr>
            <w:tcW w:w="735"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אומדן כמות שנתי</w:t>
            </w:r>
          </w:p>
        </w:tc>
        <w:tc>
          <w:tcPr>
            <w:tcW w:w="763" w:type="dxa"/>
          </w:tcPr>
          <w:p w:rsidR="004C3348" w:rsidRPr="000A193B" w:rsidRDefault="004C3348"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מחיר יחידה בש"ח  ללא מע"מ</w:t>
            </w:r>
          </w:p>
        </w:tc>
      </w:tr>
      <w:tr w:rsidR="00DA382D" w:rsidRPr="000A193B" w:rsidTr="009D61E9">
        <w:tc>
          <w:tcPr>
            <w:tcW w:w="1001" w:type="dxa"/>
          </w:tcPr>
          <w:p w:rsidR="004C3348" w:rsidRPr="000A193B" w:rsidRDefault="004C3348" w:rsidP="002F44C9">
            <w:pPr>
              <w:tabs>
                <w:tab w:val="left" w:pos="514"/>
              </w:tabs>
              <w:bidi w:val="0"/>
              <w:spacing w:line="360" w:lineRule="auto"/>
              <w:ind w:left="360" w:right="-301"/>
              <w:outlineLvl w:val="0"/>
              <w:rPr>
                <w:rFonts w:asciiTheme="majorBidi" w:hAnsiTheme="majorBidi"/>
                <w:szCs w:val="24"/>
                <w:rtl/>
              </w:rPr>
            </w:pPr>
            <w:r w:rsidRPr="000A193B">
              <w:rPr>
                <w:szCs w:val="24"/>
              </w:rPr>
              <w:t>1</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לשתייה חמה מקרטון 250 מ"ל</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2000 יחידות</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משקל של 7-7.5 גרם</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2</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פלסטיק לשתייה קרה רגיל 180 מ"ל</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של 3000 יחידות</w:t>
            </w:r>
          </w:p>
        </w:tc>
        <w:tc>
          <w:tcPr>
            <w:tcW w:w="1558" w:type="dxa"/>
          </w:tcPr>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משקל</w:t>
            </w:r>
            <w:r w:rsidRPr="000A193B">
              <w:rPr>
                <w:rFonts w:ascii="David" w:hAnsi="David"/>
                <w:szCs w:val="24"/>
              </w:rPr>
              <w:t xml:space="preserve"> </w:t>
            </w:r>
            <w:r w:rsidRPr="000A193B">
              <w:rPr>
                <w:rFonts w:ascii="David" w:hAnsi="David" w:hint="cs"/>
                <w:szCs w:val="24"/>
                <w:rtl/>
              </w:rPr>
              <w:t xml:space="preserve">של  </w:t>
            </w:r>
            <w:r w:rsidRPr="000A193B">
              <w:rPr>
                <w:rFonts w:ascii="David" w:hAnsi="David"/>
                <w:szCs w:val="24"/>
              </w:rPr>
              <w:t xml:space="preserve"> 1.6</w:t>
            </w:r>
          </w:p>
          <w:p w:rsidR="004C3348" w:rsidRPr="000A193B" w:rsidRDefault="004C3348" w:rsidP="002F44C9">
            <w:pPr>
              <w:spacing w:line="360" w:lineRule="auto"/>
              <w:contextualSpacing/>
              <w:outlineLvl w:val="0"/>
              <w:rPr>
                <w:rFonts w:asciiTheme="majorBidi" w:hAnsiTheme="majorBidi"/>
                <w:szCs w:val="24"/>
                <w:rtl/>
              </w:rPr>
            </w:pP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3</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כף פלסטיק</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50 יחידות</w:t>
            </w:r>
          </w:p>
        </w:tc>
        <w:tc>
          <w:tcPr>
            <w:tcW w:w="1558" w:type="dxa"/>
          </w:tcPr>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p>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שקוף</w:t>
            </w:r>
            <w:r w:rsidRPr="000A193B">
              <w:rPr>
                <w:rFonts w:ascii="David" w:hAnsi="David"/>
                <w:szCs w:val="24"/>
              </w:rPr>
              <w:t>/</w:t>
            </w:r>
            <w:r w:rsidRPr="000A193B">
              <w:rPr>
                <w:rFonts w:ascii="David" w:hAnsi="David"/>
                <w:szCs w:val="24"/>
                <w:rtl/>
              </w:rPr>
              <w:t>צבעוני</w:t>
            </w:r>
          </w:p>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חזק</w:t>
            </w:r>
            <w:r w:rsidRPr="000A193B">
              <w:rPr>
                <w:rFonts w:ascii="David" w:hAnsi="David"/>
                <w:szCs w:val="24"/>
              </w:rPr>
              <w:t xml:space="preserve"> </w:t>
            </w:r>
            <w:r w:rsidRPr="000A193B">
              <w:rPr>
                <w:rFonts w:ascii="David" w:hAnsi="David"/>
                <w:szCs w:val="24"/>
                <w:rtl/>
              </w:rPr>
              <w:t>עמידה</w:t>
            </w:r>
          </w:p>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p>
          <w:p w:rsidR="004C3348" w:rsidRPr="000A193B" w:rsidRDefault="004C3348" w:rsidP="002F44C9">
            <w:pPr>
              <w:autoSpaceDE w:val="0"/>
              <w:autoSpaceDN w:val="0"/>
              <w:adjustRightInd w:val="0"/>
              <w:spacing w:line="360" w:lineRule="auto"/>
              <w:rPr>
                <w:rFonts w:asciiTheme="majorBidi" w:hAnsiTheme="majorBidi"/>
                <w:szCs w:val="24"/>
                <w:rtl/>
              </w:rPr>
            </w:pPr>
            <w:r w:rsidRPr="000A193B">
              <w:rPr>
                <w:rFonts w:ascii="David" w:hAnsi="David"/>
                <w:szCs w:val="24"/>
                <w:rtl/>
              </w:rPr>
              <w:t>של</w:t>
            </w:r>
            <w:r w:rsidRPr="000A193B">
              <w:rPr>
                <w:rFonts w:ascii="David" w:hAnsi="David"/>
                <w:szCs w:val="24"/>
              </w:rPr>
              <w:t xml:space="preserve"> 4 </w:t>
            </w:r>
            <w:r w:rsidRPr="000A193B">
              <w:rPr>
                <w:rFonts w:ascii="David" w:hAnsi="David"/>
                <w:szCs w:val="24"/>
                <w:rtl/>
              </w:rPr>
              <w:t>גרם</w:t>
            </w:r>
            <w:r w:rsidRPr="000A193B">
              <w:rPr>
                <w:rFonts w:ascii="David" w:hAnsi="David" w:hint="cs"/>
                <w:szCs w:val="24"/>
                <w:rtl/>
              </w:rPr>
              <w:t xml:space="preserve"> </w:t>
            </w:r>
            <w:r w:rsidRPr="000A193B">
              <w:rPr>
                <w:rFonts w:ascii="David" w:hAnsi="David"/>
                <w:szCs w:val="24"/>
                <w:rtl/>
              </w:rPr>
              <w:t>לפחות</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lastRenderedPageBreak/>
              <w:t>4</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כפית פלסטיק</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100 יחידות</w:t>
            </w:r>
          </w:p>
        </w:tc>
        <w:tc>
          <w:tcPr>
            <w:tcW w:w="1558" w:type="dxa"/>
          </w:tcPr>
          <w:p w:rsidR="004C3348" w:rsidRPr="000A193B" w:rsidRDefault="004C3348"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r w:rsidRPr="000A193B">
              <w:rPr>
                <w:rFonts w:ascii="David" w:hAnsi="David" w:hint="cs"/>
                <w:szCs w:val="24"/>
                <w:rtl/>
              </w:rPr>
              <w:t xml:space="preserve"> </w:t>
            </w:r>
            <w:r w:rsidRPr="000A193B">
              <w:rPr>
                <w:rFonts w:ascii="David" w:hAnsi="David"/>
                <w:szCs w:val="24"/>
                <w:rtl/>
              </w:rPr>
              <w:t>שקוף</w:t>
            </w:r>
            <w:r w:rsidRPr="000A193B">
              <w:rPr>
                <w:rFonts w:ascii="David" w:hAnsi="David"/>
                <w:szCs w:val="24"/>
              </w:rPr>
              <w:t xml:space="preserve"> /</w:t>
            </w:r>
            <w:r w:rsidRPr="000A193B">
              <w:rPr>
                <w:rFonts w:ascii="David" w:hAnsi="David"/>
                <w:szCs w:val="24"/>
                <w:rtl/>
              </w:rPr>
              <w:t>צבעוני</w:t>
            </w:r>
            <w:r w:rsidRPr="000A193B">
              <w:rPr>
                <w:rFonts w:ascii="David" w:hAnsi="David" w:hint="cs"/>
                <w:szCs w:val="24"/>
                <w:rtl/>
              </w:rPr>
              <w:t xml:space="preserve"> </w:t>
            </w:r>
            <w:r w:rsidRPr="000A193B">
              <w:rPr>
                <w:rFonts w:ascii="David" w:hAnsi="David"/>
                <w:szCs w:val="24"/>
                <w:rtl/>
              </w:rPr>
              <w:t>חזק</w:t>
            </w:r>
            <w:r w:rsidRPr="000A193B">
              <w:rPr>
                <w:rFonts w:ascii="David" w:hAnsi="David"/>
                <w:szCs w:val="24"/>
              </w:rPr>
              <w:t xml:space="preserve">, </w:t>
            </w:r>
            <w:r w:rsidRPr="000A193B">
              <w:rPr>
                <w:rFonts w:ascii="David" w:hAnsi="David"/>
                <w:szCs w:val="24"/>
                <w:rtl/>
              </w:rPr>
              <w:t>עמיד</w:t>
            </w:r>
          </w:p>
          <w:p w:rsidR="004C3348" w:rsidRPr="000A193B" w:rsidRDefault="004C3348" w:rsidP="002F44C9">
            <w:pPr>
              <w:autoSpaceDE w:val="0"/>
              <w:autoSpaceDN w:val="0"/>
              <w:adjustRightInd w:val="0"/>
              <w:spacing w:line="360" w:lineRule="auto"/>
              <w:rPr>
                <w:rFonts w:asciiTheme="majorBidi" w:hAnsiTheme="majorBidi"/>
                <w:szCs w:val="24"/>
                <w:rtl/>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r w:rsidRPr="000A193B">
              <w:rPr>
                <w:rFonts w:ascii="David" w:hAnsi="David"/>
                <w:szCs w:val="24"/>
              </w:rPr>
              <w:t xml:space="preserve"> </w:t>
            </w:r>
            <w:r w:rsidRPr="000A193B">
              <w:rPr>
                <w:rFonts w:ascii="David" w:hAnsi="David"/>
                <w:szCs w:val="24"/>
                <w:rtl/>
              </w:rPr>
              <w:t>של</w:t>
            </w:r>
            <w:r w:rsidRPr="000A193B">
              <w:rPr>
                <w:rFonts w:ascii="David" w:hAnsi="David" w:hint="cs"/>
                <w:szCs w:val="24"/>
                <w:rtl/>
              </w:rPr>
              <w:t xml:space="preserve"> </w:t>
            </w:r>
            <w:r w:rsidRPr="000A193B">
              <w:rPr>
                <w:rFonts w:ascii="David" w:hAnsi="David"/>
                <w:szCs w:val="24"/>
              </w:rPr>
              <w:t xml:space="preserve">3 </w:t>
            </w: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5</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מפה על-בד</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גליל</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szCs w:val="24"/>
                <w:rtl/>
              </w:rPr>
              <w:t>25 מ'</w:t>
            </w:r>
            <w:r w:rsidRPr="000A193B">
              <w:rPr>
                <w:rFonts w:asciiTheme="majorBidi" w:hAnsiTheme="majorBidi" w:hint="cs"/>
                <w:szCs w:val="24"/>
                <w:rtl/>
              </w:rPr>
              <w:t xml:space="preserve"> </w:t>
            </w:r>
            <w:r w:rsidRPr="000A193B">
              <w:rPr>
                <w:rFonts w:asciiTheme="majorBidi" w:hAnsiTheme="majorBidi"/>
                <w:szCs w:val="24"/>
                <w:rtl/>
              </w:rPr>
              <w:t>אורך* 1.2 מ'</w:t>
            </w:r>
            <w:r w:rsidRPr="000A193B">
              <w:rPr>
                <w:rFonts w:asciiTheme="majorBidi" w:hAnsiTheme="majorBidi" w:hint="cs"/>
                <w:szCs w:val="24"/>
                <w:rtl/>
              </w:rPr>
              <w:t xml:space="preserve"> </w:t>
            </w:r>
            <w:r w:rsidRPr="000A193B">
              <w:rPr>
                <w:rFonts w:asciiTheme="majorBidi" w:hAnsiTheme="majorBidi"/>
                <w:szCs w:val="24"/>
                <w:rtl/>
              </w:rPr>
              <w:t>רוחב</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6</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מפיות  צבעוניות</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יחידות</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szCs w:val="24"/>
                <w:rtl/>
              </w:rPr>
              <w:t>מקופלות 1/4</w:t>
            </w:r>
            <w:r w:rsidRPr="000A193B">
              <w:rPr>
                <w:rFonts w:asciiTheme="majorBidi" w:hAnsiTheme="majorBidi" w:hint="cs"/>
                <w:szCs w:val="24"/>
                <w:rtl/>
              </w:rPr>
              <w:t xml:space="preserve"> </w:t>
            </w:r>
            <w:r w:rsidRPr="000A193B">
              <w:rPr>
                <w:rFonts w:asciiTheme="majorBidi" w:hAnsiTheme="majorBidi"/>
                <w:szCs w:val="24"/>
                <w:rtl/>
              </w:rPr>
              <w:t xml:space="preserve">צבע </w:t>
            </w:r>
            <w:r w:rsidRPr="000A193B">
              <w:rPr>
                <w:rFonts w:asciiTheme="majorBidi" w:hAnsiTheme="majorBidi" w:hint="cs"/>
                <w:szCs w:val="24"/>
                <w:rtl/>
              </w:rPr>
              <w:t>אחיד  (</w:t>
            </w:r>
            <w:r w:rsidRPr="000A193B">
              <w:rPr>
                <w:rFonts w:asciiTheme="majorBidi" w:hAnsiTheme="majorBidi"/>
                <w:szCs w:val="24"/>
              </w:rPr>
              <w:t>(33X33</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7</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גדולה</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szCs w:val="24"/>
                <w:rtl/>
              </w:rPr>
              <w:t>9"</w:t>
            </w:r>
            <w:r w:rsidRPr="000A193B">
              <w:rPr>
                <w:rFonts w:asciiTheme="majorBidi" w:hAnsiTheme="majorBidi" w:hint="cs"/>
                <w:szCs w:val="24"/>
                <w:rtl/>
              </w:rPr>
              <w:t xml:space="preserve">  </w:t>
            </w:r>
            <w:r w:rsidRPr="000A193B">
              <w:rPr>
                <w:rFonts w:asciiTheme="majorBidi" w:hAnsiTheme="majorBidi"/>
                <w:szCs w:val="24"/>
                <w:rtl/>
              </w:rPr>
              <w:t>קשיחה</w:t>
            </w:r>
            <w:r w:rsidRPr="000A193B">
              <w:rPr>
                <w:rFonts w:asciiTheme="majorBidi" w:hAnsiTheme="majorBidi" w:hint="cs"/>
                <w:szCs w:val="24"/>
                <w:rtl/>
              </w:rPr>
              <w:t xml:space="preserve"> </w:t>
            </w:r>
            <w:r w:rsidRPr="000A193B">
              <w:rPr>
                <w:rFonts w:asciiTheme="majorBidi" w:hAnsiTheme="majorBidi"/>
                <w:szCs w:val="24"/>
                <w:rtl/>
              </w:rPr>
              <w:t>צבעוני</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8</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קטנה</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w:t>
            </w:r>
            <w:r w:rsidRPr="000A193B">
              <w:rPr>
                <w:rFonts w:asciiTheme="majorBidi" w:hAnsiTheme="majorBidi"/>
                <w:szCs w:val="24"/>
                <w:rtl/>
              </w:rPr>
              <w:t>"</w:t>
            </w:r>
            <w:r w:rsidRPr="000A193B">
              <w:rPr>
                <w:rFonts w:asciiTheme="majorBidi" w:hAnsiTheme="majorBidi" w:hint="cs"/>
                <w:szCs w:val="24"/>
                <w:rtl/>
              </w:rPr>
              <w:t xml:space="preserve">  </w:t>
            </w:r>
            <w:r w:rsidRPr="000A193B">
              <w:rPr>
                <w:rFonts w:asciiTheme="majorBidi" w:hAnsiTheme="majorBidi"/>
                <w:szCs w:val="24"/>
                <w:rtl/>
              </w:rPr>
              <w:t>קשיחה</w:t>
            </w:r>
            <w:r w:rsidRPr="000A193B">
              <w:rPr>
                <w:rFonts w:asciiTheme="majorBidi" w:hAnsiTheme="majorBidi" w:hint="cs"/>
                <w:szCs w:val="24"/>
                <w:rtl/>
              </w:rPr>
              <w:t xml:space="preserve"> </w:t>
            </w:r>
            <w:r w:rsidRPr="000A193B">
              <w:rPr>
                <w:rFonts w:asciiTheme="majorBidi" w:hAnsiTheme="majorBidi"/>
                <w:szCs w:val="24"/>
                <w:rtl/>
              </w:rPr>
              <w:t>צבעוני</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9</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סוכר לבן </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מזון</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 ק"ג </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10</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שוקולית 500 גר'</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מוצרי שתיה יבשים </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קופסא</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11</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תרכיז להכנת משקה קר דיאט בטעמים</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בקבוק 1 ליטר</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עסיס/אסם</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12</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מגורען טסטר צ'ויס 200 גרם</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צנצנת</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13</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עלית 200 ג'</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יחידה</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14</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שחור אריזה 200 גר'</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עילית</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3500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15</w:t>
            </w:r>
          </w:p>
        </w:tc>
        <w:tc>
          <w:tcPr>
            <w:tcW w:w="1268" w:type="dxa"/>
          </w:tcPr>
          <w:p w:rsidR="004C3348" w:rsidRPr="000A193B" w:rsidRDefault="004C3348" w:rsidP="00DA382D">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שקיות תה </w:t>
            </w:r>
            <w:r w:rsidR="00DA382D" w:rsidRPr="000A193B">
              <w:rPr>
                <w:rFonts w:asciiTheme="majorBidi" w:hAnsiTheme="majorBidi" w:hint="cs"/>
                <w:szCs w:val="24"/>
                <w:rtl/>
              </w:rPr>
              <w:t>1</w:t>
            </w:r>
            <w:r w:rsidRPr="000A193B">
              <w:rPr>
                <w:rFonts w:asciiTheme="majorBidi" w:hAnsiTheme="majorBidi" w:hint="cs"/>
                <w:szCs w:val="24"/>
                <w:rtl/>
              </w:rPr>
              <w:t xml:space="preserve"> גר'</w:t>
            </w:r>
            <w:r w:rsidR="00DA382D" w:rsidRPr="000A193B">
              <w:rPr>
                <w:rFonts w:asciiTheme="majorBidi" w:hAnsiTheme="majorBidi" w:hint="cs"/>
                <w:szCs w:val="24"/>
                <w:rtl/>
              </w:rPr>
              <w:t xml:space="preserve">  בתפזורת </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056" w:type="dxa"/>
          </w:tcPr>
          <w:p w:rsidR="004C3348" w:rsidRPr="000A193B" w:rsidRDefault="00DA382D" w:rsidP="005E285C">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100 </w:t>
            </w:r>
            <w:r w:rsidR="004C3348" w:rsidRPr="000A193B">
              <w:rPr>
                <w:rFonts w:asciiTheme="majorBidi" w:hAnsiTheme="majorBidi" w:hint="cs"/>
                <w:szCs w:val="24"/>
                <w:rtl/>
              </w:rPr>
              <w:t xml:space="preserve">שקיות </w:t>
            </w:r>
            <w:r w:rsidRPr="000A193B">
              <w:rPr>
                <w:rFonts w:asciiTheme="majorBidi" w:hAnsiTheme="majorBidi" w:hint="cs"/>
                <w:szCs w:val="24"/>
                <w:rtl/>
              </w:rPr>
              <w:t xml:space="preserve">תה  </w:t>
            </w:r>
            <w:r w:rsidR="006469A3" w:rsidRPr="000A193B">
              <w:rPr>
                <w:rFonts w:asciiTheme="majorBidi" w:hAnsiTheme="majorBidi" w:hint="cs"/>
                <w:szCs w:val="24"/>
                <w:rtl/>
              </w:rPr>
              <w:t xml:space="preserve">בתפזורת </w:t>
            </w:r>
            <w:r w:rsidRPr="000A193B">
              <w:rPr>
                <w:rFonts w:asciiTheme="majorBidi" w:hAnsiTheme="majorBidi" w:hint="cs"/>
                <w:szCs w:val="24"/>
                <w:rtl/>
              </w:rPr>
              <w:lastRenderedPageBreak/>
              <w:t>ב</w:t>
            </w:r>
            <w:r w:rsidR="004C3348" w:rsidRPr="000A193B">
              <w:rPr>
                <w:rFonts w:asciiTheme="majorBidi" w:hAnsiTheme="majorBidi" w:hint="cs"/>
                <w:szCs w:val="24"/>
                <w:rtl/>
              </w:rPr>
              <w:t>אריזה</w:t>
            </w:r>
            <w:r w:rsidR="006469A3" w:rsidRPr="000A193B">
              <w:rPr>
                <w:rFonts w:asciiTheme="majorBidi" w:hAnsiTheme="majorBidi" w:hint="cs"/>
                <w:szCs w:val="24"/>
                <w:rtl/>
              </w:rPr>
              <w:t xml:space="preserve"> אחת</w:t>
            </w:r>
            <w:r w:rsidR="004C3348" w:rsidRPr="000A193B">
              <w:rPr>
                <w:rFonts w:asciiTheme="majorBidi" w:hAnsiTheme="majorBidi" w:hint="cs"/>
                <w:szCs w:val="24"/>
                <w:rtl/>
              </w:rPr>
              <w:t xml:space="preserve"> </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lastRenderedPageBreak/>
              <w:t xml:space="preserve">ויצוסקי/ליפטון </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DA382D"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16</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תה ירוק בטעמים ויסוצקי 25 יחידות </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r w:rsidR="00DA382D" w:rsidRPr="000A193B" w:rsidTr="009D61E9">
        <w:tc>
          <w:tcPr>
            <w:tcW w:w="1001" w:type="dxa"/>
          </w:tcPr>
          <w:p w:rsidR="004C3348"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17</w:t>
            </w:r>
          </w:p>
        </w:tc>
        <w:tc>
          <w:tcPr>
            <w:tcW w:w="1268"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תה צמחים מעורב</w:t>
            </w:r>
          </w:p>
        </w:tc>
        <w:tc>
          <w:tcPr>
            <w:tcW w:w="1511"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05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ויסוצקי </w:t>
            </w:r>
          </w:p>
        </w:tc>
        <w:tc>
          <w:tcPr>
            <w:tcW w:w="606" w:type="dxa"/>
          </w:tcPr>
          <w:p w:rsidR="004C3348" w:rsidRPr="000A193B" w:rsidRDefault="004C3348" w:rsidP="002F44C9">
            <w:pPr>
              <w:spacing w:line="360" w:lineRule="auto"/>
              <w:contextualSpacing/>
              <w:outlineLvl w:val="0"/>
              <w:rPr>
                <w:rFonts w:asciiTheme="majorBidi" w:hAnsiTheme="majorBidi"/>
                <w:szCs w:val="24"/>
                <w:rtl/>
              </w:rPr>
            </w:pPr>
          </w:p>
        </w:tc>
        <w:tc>
          <w:tcPr>
            <w:tcW w:w="735"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63" w:type="dxa"/>
          </w:tcPr>
          <w:p w:rsidR="004C3348" w:rsidRPr="000A193B" w:rsidRDefault="004C3348" w:rsidP="002F44C9">
            <w:pPr>
              <w:spacing w:line="360" w:lineRule="auto"/>
              <w:contextualSpacing/>
              <w:outlineLvl w:val="0"/>
              <w:rPr>
                <w:rFonts w:asciiTheme="majorBidi" w:hAnsiTheme="majorBidi"/>
                <w:szCs w:val="24"/>
                <w:rtl/>
              </w:rPr>
            </w:pPr>
          </w:p>
        </w:tc>
      </w:tr>
    </w:tbl>
    <w:p w:rsidR="004C3348" w:rsidRPr="000A193B" w:rsidRDefault="004C3348"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2F49BF" w:rsidRPr="000A193B" w:rsidRDefault="002F49BF" w:rsidP="002F44C9">
      <w:pPr>
        <w:spacing w:line="360" w:lineRule="auto"/>
        <w:ind w:left="453"/>
        <w:contextualSpacing/>
        <w:jc w:val="both"/>
        <w:outlineLvl w:val="0"/>
        <w:rPr>
          <w:rFonts w:asciiTheme="majorBidi" w:hAnsiTheme="majorBidi"/>
          <w:b/>
          <w:bCs/>
          <w:szCs w:val="24"/>
          <w:u w:val="single"/>
          <w:rtl/>
        </w:rPr>
      </w:pPr>
    </w:p>
    <w:p w:rsidR="00D45B99" w:rsidRPr="000A193B" w:rsidRDefault="00D45B99" w:rsidP="003629F5">
      <w:pPr>
        <w:pStyle w:val="TableNumeric"/>
        <w:numPr>
          <w:ilvl w:val="2"/>
          <w:numId w:val="120"/>
        </w:numPr>
        <w:spacing w:line="276" w:lineRule="auto"/>
        <w:jc w:val="both"/>
        <w:rPr>
          <w:rFonts w:asciiTheme="majorBidi" w:hAnsiTheme="majorBidi"/>
          <w:b/>
          <w:bCs/>
          <w:sz w:val="24"/>
          <w:u w:val="single"/>
        </w:rPr>
      </w:pPr>
      <w:r w:rsidRPr="000A193B">
        <w:rPr>
          <w:rFonts w:asciiTheme="majorBidi" w:hAnsiTheme="majorBidi" w:hint="cs"/>
          <w:b/>
          <w:bCs/>
          <w:sz w:val="24"/>
          <w:u w:val="single"/>
          <w:rtl/>
        </w:rPr>
        <w:t>רכיב חלב ושתיה קלה:</w:t>
      </w:r>
    </w:p>
    <w:p w:rsidR="00D45B99" w:rsidRPr="000A193B" w:rsidRDefault="00D45B99" w:rsidP="002F44C9">
      <w:pPr>
        <w:spacing w:line="360" w:lineRule="auto"/>
        <w:rPr>
          <w:szCs w:val="24"/>
        </w:rPr>
      </w:pPr>
    </w:p>
    <w:tbl>
      <w:tblPr>
        <w:tblStyle w:val="afb"/>
        <w:bidiVisual/>
        <w:tblW w:w="7797" w:type="dxa"/>
        <w:tblInd w:w="1599" w:type="dxa"/>
        <w:tblLook w:val="04A0" w:firstRow="1" w:lastRow="0" w:firstColumn="1" w:lastColumn="0" w:noHBand="0" w:noVBand="1"/>
      </w:tblPr>
      <w:tblGrid>
        <w:gridCol w:w="715"/>
        <w:gridCol w:w="1607"/>
        <w:gridCol w:w="709"/>
        <w:gridCol w:w="1013"/>
        <w:gridCol w:w="1558"/>
        <w:gridCol w:w="647"/>
        <w:gridCol w:w="754"/>
        <w:gridCol w:w="794"/>
      </w:tblGrid>
      <w:tr w:rsidR="007B466E" w:rsidRPr="000A193B" w:rsidTr="009D61E9">
        <w:tc>
          <w:tcPr>
            <w:tcW w:w="715" w:type="dxa"/>
          </w:tcPr>
          <w:p w:rsidR="007B466E" w:rsidRPr="000A193B" w:rsidRDefault="007B466E" w:rsidP="002F44C9">
            <w:pPr>
              <w:spacing w:line="360" w:lineRule="auto"/>
              <w:ind w:right="-321"/>
              <w:outlineLvl w:val="0"/>
              <w:rPr>
                <w:rFonts w:asciiTheme="majorBidi" w:hAnsiTheme="majorBidi"/>
                <w:szCs w:val="24"/>
                <w:rtl/>
              </w:rPr>
            </w:pPr>
            <w:r w:rsidRPr="000A193B">
              <w:rPr>
                <w:rFonts w:asciiTheme="majorBidi" w:hAnsiTheme="majorBidi" w:hint="cs"/>
                <w:szCs w:val="24"/>
                <w:rtl/>
              </w:rPr>
              <w:t>מס"ד</w:t>
            </w:r>
          </w:p>
        </w:tc>
        <w:tc>
          <w:tcPr>
            <w:tcW w:w="1689"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פריט</w:t>
            </w:r>
          </w:p>
        </w:tc>
        <w:tc>
          <w:tcPr>
            <w:tcW w:w="709"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סוג</w:t>
            </w:r>
          </w:p>
        </w:tc>
        <w:tc>
          <w:tcPr>
            <w:tcW w:w="867"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יחידת מידה לאספקה</w:t>
            </w:r>
          </w:p>
        </w:tc>
        <w:tc>
          <w:tcPr>
            <w:tcW w:w="1608"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הערות</w:t>
            </w:r>
          </w:p>
        </w:tc>
        <w:tc>
          <w:tcPr>
            <w:tcW w:w="654"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יצרן</w:t>
            </w:r>
          </w:p>
        </w:tc>
        <w:tc>
          <w:tcPr>
            <w:tcW w:w="754"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אומדן כמות שנתי</w:t>
            </w:r>
          </w:p>
        </w:tc>
        <w:tc>
          <w:tcPr>
            <w:tcW w:w="801" w:type="dxa"/>
          </w:tcPr>
          <w:p w:rsidR="007B466E" w:rsidRPr="000A193B" w:rsidRDefault="007B466E"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מחיר יחידה בש"ח ללא מע"מ</w:t>
            </w:r>
          </w:p>
        </w:tc>
      </w:tr>
      <w:tr w:rsidR="007B466E" w:rsidRPr="000A193B" w:rsidTr="00AD7752">
        <w:tc>
          <w:tcPr>
            <w:tcW w:w="715" w:type="dxa"/>
            <w:shd w:val="clear" w:color="auto" w:fill="auto"/>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shd w:val="clear" w:color="auto" w:fill="auto"/>
          </w:tcPr>
          <w:p w:rsidR="007B466E" w:rsidRPr="00AD7752" w:rsidRDefault="007B466E" w:rsidP="002F44C9">
            <w:pPr>
              <w:bidi w:val="0"/>
              <w:spacing w:line="360" w:lineRule="auto"/>
              <w:contextualSpacing/>
              <w:jc w:val="right"/>
              <w:outlineLvl w:val="0"/>
              <w:rPr>
                <w:rFonts w:asciiTheme="majorBidi" w:hAnsiTheme="majorBidi"/>
                <w:szCs w:val="24"/>
                <w:rtl/>
              </w:rPr>
            </w:pPr>
            <w:r w:rsidRPr="00AD7752">
              <w:rPr>
                <w:rFonts w:asciiTheme="majorBidi" w:hAnsiTheme="majorBidi" w:hint="cs"/>
                <w:szCs w:val="24"/>
                <w:rtl/>
              </w:rPr>
              <w:t>בקבוק מים 1.5 ליטר</w:t>
            </w:r>
          </w:p>
        </w:tc>
        <w:tc>
          <w:tcPr>
            <w:tcW w:w="709" w:type="dxa"/>
            <w:shd w:val="clear" w:color="auto" w:fill="auto"/>
          </w:tcPr>
          <w:p w:rsidR="007B466E" w:rsidRPr="00AD7752" w:rsidRDefault="007B466E"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שתיה קלה</w:t>
            </w:r>
          </w:p>
        </w:tc>
        <w:tc>
          <w:tcPr>
            <w:tcW w:w="867" w:type="dxa"/>
            <w:shd w:val="clear" w:color="auto" w:fill="auto"/>
          </w:tcPr>
          <w:p w:rsidR="007B466E" w:rsidRPr="00AD7752" w:rsidRDefault="007B466E"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6 בקבוקים</w:t>
            </w:r>
          </w:p>
        </w:tc>
        <w:tc>
          <w:tcPr>
            <w:tcW w:w="1608" w:type="dxa"/>
            <w:shd w:val="clear" w:color="auto" w:fill="auto"/>
          </w:tcPr>
          <w:p w:rsidR="007B466E" w:rsidRPr="00AD7752" w:rsidRDefault="007B466E" w:rsidP="00D30A64">
            <w:pPr>
              <w:spacing w:line="360" w:lineRule="auto"/>
              <w:contextualSpacing/>
              <w:outlineLvl w:val="0"/>
              <w:rPr>
                <w:rFonts w:asciiTheme="majorBidi" w:hAnsiTheme="majorBidi"/>
                <w:szCs w:val="24"/>
                <w:rtl/>
              </w:rPr>
            </w:pPr>
            <w:r w:rsidRPr="00AD7752">
              <w:rPr>
                <w:rFonts w:asciiTheme="majorBidi" w:hAnsiTheme="majorBidi" w:hint="cs"/>
                <w:szCs w:val="24"/>
                <w:rtl/>
              </w:rPr>
              <w:t>מי עדן/נביעות</w:t>
            </w:r>
            <w:r w:rsidR="00DA382D" w:rsidRPr="00AD7752">
              <w:rPr>
                <w:rFonts w:asciiTheme="majorBidi" w:hAnsiTheme="majorBidi" w:hint="cs"/>
                <w:szCs w:val="24"/>
                <w:rtl/>
              </w:rPr>
              <w:t xml:space="preserve"> או </w:t>
            </w:r>
            <w:r w:rsidR="00D92232" w:rsidRPr="00AD7752">
              <w:rPr>
                <w:rFonts w:asciiTheme="majorBidi" w:hAnsiTheme="majorBidi" w:hint="eastAsia"/>
                <w:szCs w:val="24"/>
                <w:rtl/>
              </w:rPr>
              <w:t>מוצר</w:t>
            </w:r>
            <w:r w:rsidR="00D92232" w:rsidRPr="00AD7752">
              <w:rPr>
                <w:rFonts w:asciiTheme="majorBidi" w:hAnsiTheme="majorBidi"/>
                <w:szCs w:val="24"/>
                <w:rtl/>
              </w:rPr>
              <w:t xml:space="preserve"> </w:t>
            </w:r>
            <w:r w:rsidR="00D30A64" w:rsidRPr="00AD7752">
              <w:rPr>
                <w:rFonts w:asciiTheme="majorBidi" w:hAnsiTheme="majorBidi" w:hint="cs"/>
                <w:szCs w:val="24"/>
                <w:rtl/>
              </w:rPr>
              <w:t>ד</w:t>
            </w:r>
            <w:r w:rsidR="00D92232" w:rsidRPr="00AD7752">
              <w:rPr>
                <w:rFonts w:asciiTheme="majorBidi" w:hAnsiTheme="majorBidi" w:hint="eastAsia"/>
                <w:szCs w:val="24"/>
                <w:rtl/>
              </w:rPr>
              <w:t>ומה</w:t>
            </w:r>
            <w:r w:rsidR="00D92232" w:rsidRPr="00AD7752">
              <w:rPr>
                <w:rFonts w:asciiTheme="majorBidi" w:hAnsiTheme="majorBidi"/>
                <w:szCs w:val="24"/>
                <w:rtl/>
              </w:rPr>
              <w:t>,</w:t>
            </w:r>
            <w:r w:rsidR="00D92232" w:rsidRPr="00AD7752">
              <w:rPr>
                <w:rFonts w:asciiTheme="majorBidi" w:hAnsiTheme="majorBidi" w:hint="cs"/>
                <w:szCs w:val="24"/>
                <w:rtl/>
              </w:rPr>
              <w:t xml:space="preserve"> </w:t>
            </w:r>
            <w:r w:rsidR="00DA382D" w:rsidRPr="00AD7752">
              <w:rPr>
                <w:rFonts w:asciiTheme="majorBidi" w:hAnsiTheme="majorBidi" w:hint="cs"/>
                <w:szCs w:val="24"/>
                <w:rtl/>
              </w:rPr>
              <w:t>שווה ערך</w:t>
            </w:r>
          </w:p>
          <w:p w:rsidR="007B466E" w:rsidRPr="00AD7752" w:rsidRDefault="007B466E" w:rsidP="002F44C9">
            <w:pPr>
              <w:spacing w:line="360" w:lineRule="auto"/>
              <w:contextualSpacing/>
              <w:outlineLvl w:val="0"/>
              <w:rPr>
                <w:rFonts w:asciiTheme="majorBidi" w:hAnsiTheme="majorBidi"/>
                <w:szCs w:val="24"/>
                <w:rtl/>
              </w:rPr>
            </w:pPr>
          </w:p>
        </w:tc>
        <w:tc>
          <w:tcPr>
            <w:tcW w:w="654" w:type="dxa"/>
            <w:shd w:val="clear" w:color="auto" w:fill="auto"/>
          </w:tcPr>
          <w:p w:rsidR="007B466E" w:rsidRPr="00AD7752" w:rsidRDefault="007B466E" w:rsidP="002F44C9">
            <w:pPr>
              <w:spacing w:line="360" w:lineRule="auto"/>
              <w:contextualSpacing/>
              <w:outlineLvl w:val="0"/>
              <w:rPr>
                <w:rFonts w:asciiTheme="majorBidi" w:hAnsiTheme="majorBidi"/>
                <w:szCs w:val="24"/>
                <w:rtl/>
              </w:rPr>
            </w:pPr>
          </w:p>
        </w:tc>
        <w:tc>
          <w:tcPr>
            <w:tcW w:w="754" w:type="dxa"/>
            <w:shd w:val="clear" w:color="auto" w:fill="auto"/>
          </w:tcPr>
          <w:p w:rsidR="007B466E" w:rsidRPr="000A193B" w:rsidRDefault="007B466E" w:rsidP="002F44C9">
            <w:pPr>
              <w:spacing w:line="360" w:lineRule="auto"/>
              <w:contextualSpacing/>
              <w:outlineLvl w:val="0"/>
              <w:rPr>
                <w:rFonts w:asciiTheme="majorBidi" w:hAnsiTheme="majorBidi"/>
                <w:szCs w:val="24"/>
                <w:rtl/>
              </w:rPr>
            </w:pPr>
            <w:r w:rsidRPr="00AD7752">
              <w:rPr>
                <w:rFonts w:asciiTheme="majorBidi" w:hAnsiTheme="majorBidi" w:hint="cs"/>
                <w:szCs w:val="24"/>
                <w:rtl/>
              </w:rPr>
              <w:t>100</w:t>
            </w:r>
          </w:p>
        </w:tc>
        <w:tc>
          <w:tcPr>
            <w:tcW w:w="801" w:type="dxa"/>
            <w:shd w:val="clear" w:color="auto" w:fill="auto"/>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קוקה קולה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קולה</w:t>
            </w:r>
            <w:r w:rsidRPr="000A193B">
              <w:rPr>
                <w:rFonts w:asciiTheme="majorBidi" w:hAnsiTheme="majorBidi" w:hint="cs"/>
                <w:szCs w:val="24"/>
                <w:rtl/>
              </w:rPr>
              <w:t xml:space="preserve"> </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יחידות</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130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w:t>
            </w:r>
            <w:r w:rsidRPr="000A193B">
              <w:rPr>
                <w:rFonts w:asciiTheme="majorBidi" w:hAnsiTheme="majorBidi" w:hint="cs"/>
                <w:szCs w:val="24"/>
                <w:rtl/>
              </w:rPr>
              <w:t xml:space="preserve">ספרייט  </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7B466E" w:rsidRPr="000A193B" w:rsidRDefault="007B466E" w:rsidP="002F44C9">
            <w:pPr>
              <w:bidi w:val="0"/>
              <w:spacing w:line="360" w:lineRule="auto"/>
              <w:contextualSpacing/>
              <w:jc w:val="right"/>
              <w:outlineLvl w:val="0"/>
              <w:rPr>
                <w:rFonts w:asciiTheme="majorBidi" w:hAnsiTheme="majorBidi"/>
                <w:szCs w:val="24"/>
              </w:rPr>
            </w:pPr>
            <w:r w:rsidRPr="000A193B">
              <w:rPr>
                <w:rFonts w:asciiTheme="majorBidi" w:hAnsiTheme="majorBidi"/>
                <w:szCs w:val="24"/>
                <w:rtl/>
              </w:rPr>
              <w:t>יחידות</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120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lastRenderedPageBreak/>
              <w:t>קולה דיאט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lastRenderedPageBreak/>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מים מינרלים 1/2 ליטר</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תוצרת ישראל</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240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center"/>
              <w:outlineLvl w:val="0"/>
              <w:rPr>
                <w:rFonts w:asciiTheme="majorBidi" w:hAnsiTheme="majorBidi"/>
                <w:szCs w:val="24"/>
              </w:rPr>
            </w:pPr>
            <w:r w:rsidRPr="000A193B">
              <w:rPr>
                <w:rFonts w:asciiTheme="majorBidi" w:hAnsiTheme="majorBidi" w:hint="cs"/>
                <w:szCs w:val="24"/>
                <w:rtl/>
              </w:rPr>
              <w:t>בקבוק סודה</w:t>
            </w:r>
          </w:p>
          <w:p w:rsidR="007B466E" w:rsidRPr="000A193B" w:rsidRDefault="007B466E" w:rsidP="002F44C9">
            <w:pPr>
              <w:bidi w:val="0"/>
              <w:spacing w:line="360" w:lineRule="auto"/>
              <w:contextualSpacing/>
              <w:jc w:val="center"/>
              <w:outlineLvl w:val="0"/>
              <w:rPr>
                <w:rFonts w:asciiTheme="majorBidi" w:hAnsiTheme="majorBidi"/>
                <w:szCs w:val="24"/>
                <w:rtl/>
              </w:rPr>
            </w:pPr>
            <w:r w:rsidRPr="000A193B">
              <w:rPr>
                <w:rFonts w:asciiTheme="majorBidi" w:hAnsiTheme="majorBidi" w:hint="cs"/>
                <w:szCs w:val="24"/>
                <w:rtl/>
              </w:rPr>
              <w:t xml:space="preserve">זכוכית 250 מ"ל </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ארגז 24 יחידות </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tl/>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חלב 3% שומן</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חלב</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אריזת קרטון</w:t>
            </w:r>
          </w:p>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של 12 יחידות  של  1 ליטר</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תוצרת ישראל </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6300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r w:rsidR="007B466E" w:rsidRPr="000A193B" w:rsidTr="009D61E9">
        <w:tc>
          <w:tcPr>
            <w:tcW w:w="715" w:type="dxa"/>
          </w:tcPr>
          <w:p w:rsidR="007B466E" w:rsidRPr="000A193B" w:rsidRDefault="007B466E" w:rsidP="003629F5">
            <w:pPr>
              <w:pStyle w:val="af5"/>
              <w:numPr>
                <w:ilvl w:val="0"/>
                <w:numId w:val="103"/>
              </w:numPr>
              <w:spacing w:line="360" w:lineRule="auto"/>
              <w:ind w:right="-321"/>
              <w:outlineLvl w:val="0"/>
              <w:rPr>
                <w:rFonts w:asciiTheme="majorBidi" w:hAnsiTheme="majorBidi"/>
                <w:szCs w:val="24"/>
              </w:rPr>
            </w:pPr>
          </w:p>
        </w:tc>
        <w:tc>
          <w:tcPr>
            <w:tcW w:w="1689" w:type="dxa"/>
          </w:tcPr>
          <w:p w:rsidR="007B466E" w:rsidRPr="000A193B" w:rsidRDefault="007B466E"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חלב 1% שומן</w:t>
            </w:r>
          </w:p>
        </w:tc>
        <w:tc>
          <w:tcPr>
            <w:tcW w:w="709"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חלב</w:t>
            </w:r>
          </w:p>
        </w:tc>
        <w:tc>
          <w:tcPr>
            <w:tcW w:w="867"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אריזת קרטון</w:t>
            </w:r>
          </w:p>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 1 ליטר</w:t>
            </w:r>
          </w:p>
        </w:tc>
        <w:tc>
          <w:tcPr>
            <w:tcW w:w="1608" w:type="dxa"/>
          </w:tcPr>
          <w:p w:rsidR="007B466E" w:rsidRPr="000A193B" w:rsidRDefault="007B466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תוצרת ישראל </w:t>
            </w:r>
          </w:p>
        </w:tc>
        <w:tc>
          <w:tcPr>
            <w:tcW w:w="654" w:type="dxa"/>
          </w:tcPr>
          <w:p w:rsidR="007B466E" w:rsidRPr="000A193B" w:rsidRDefault="007B466E" w:rsidP="002F44C9">
            <w:pPr>
              <w:spacing w:line="360" w:lineRule="auto"/>
              <w:contextualSpacing/>
              <w:outlineLvl w:val="0"/>
              <w:rPr>
                <w:rFonts w:asciiTheme="majorBidi" w:hAnsiTheme="majorBidi"/>
                <w:szCs w:val="24"/>
                <w:rtl/>
              </w:rPr>
            </w:pPr>
          </w:p>
        </w:tc>
        <w:tc>
          <w:tcPr>
            <w:tcW w:w="754" w:type="dxa"/>
          </w:tcPr>
          <w:p w:rsidR="007B466E" w:rsidRPr="000A193B" w:rsidRDefault="007B466E" w:rsidP="002F44C9">
            <w:pPr>
              <w:spacing w:line="360" w:lineRule="auto"/>
              <w:contextualSpacing/>
              <w:outlineLvl w:val="0"/>
              <w:rPr>
                <w:rFonts w:asciiTheme="majorBidi" w:hAnsiTheme="majorBidi"/>
                <w:szCs w:val="24"/>
                <w:rtl/>
              </w:rPr>
            </w:pPr>
          </w:p>
          <w:p w:rsidR="007B466E" w:rsidRPr="000A193B" w:rsidRDefault="007B466E" w:rsidP="002F44C9">
            <w:pPr>
              <w:spacing w:line="360" w:lineRule="auto"/>
              <w:rPr>
                <w:rFonts w:asciiTheme="majorBidi" w:hAnsiTheme="majorBidi"/>
                <w:szCs w:val="24"/>
                <w:rtl/>
              </w:rPr>
            </w:pPr>
            <w:r w:rsidRPr="000A193B">
              <w:rPr>
                <w:rFonts w:asciiTheme="majorBidi" w:hAnsiTheme="majorBidi" w:hint="cs"/>
                <w:szCs w:val="24"/>
                <w:rtl/>
              </w:rPr>
              <w:t>100</w:t>
            </w:r>
          </w:p>
        </w:tc>
        <w:tc>
          <w:tcPr>
            <w:tcW w:w="801" w:type="dxa"/>
          </w:tcPr>
          <w:p w:rsidR="007B466E" w:rsidRPr="000A193B" w:rsidRDefault="007B466E" w:rsidP="002F44C9">
            <w:pPr>
              <w:spacing w:line="360" w:lineRule="auto"/>
              <w:contextualSpacing/>
              <w:outlineLvl w:val="0"/>
              <w:rPr>
                <w:rFonts w:asciiTheme="majorBidi" w:hAnsiTheme="majorBidi"/>
                <w:szCs w:val="24"/>
                <w:rtl/>
              </w:rPr>
            </w:pPr>
          </w:p>
        </w:tc>
      </w:tr>
    </w:tbl>
    <w:p w:rsidR="00221383" w:rsidRPr="000A193B" w:rsidRDefault="00221383" w:rsidP="002F44C9">
      <w:pPr>
        <w:tabs>
          <w:tab w:val="num" w:pos="2012"/>
        </w:tabs>
        <w:spacing w:line="360" w:lineRule="auto"/>
        <w:ind w:left="736" w:right="567"/>
        <w:jc w:val="both"/>
        <w:rPr>
          <w:rFonts w:asciiTheme="majorBidi" w:hAnsiTheme="majorBidi"/>
          <w:szCs w:val="24"/>
          <w:rtl/>
        </w:rPr>
      </w:pPr>
    </w:p>
    <w:p w:rsidR="00905257" w:rsidRPr="000A193B" w:rsidRDefault="00AB35BA" w:rsidP="00D30A64">
      <w:pPr>
        <w:pStyle w:val="TableNumeric"/>
        <w:numPr>
          <w:ilvl w:val="1"/>
          <w:numId w:val="120"/>
        </w:numPr>
        <w:spacing w:line="276" w:lineRule="auto"/>
        <w:ind w:right="-284"/>
        <w:jc w:val="both"/>
        <w:rPr>
          <w:sz w:val="24"/>
        </w:rPr>
      </w:pPr>
      <w:r w:rsidRPr="000A193B">
        <w:rPr>
          <w:sz w:val="24"/>
          <w:rtl/>
        </w:rPr>
        <w:t>מובהר</w:t>
      </w:r>
      <w:r w:rsidRPr="000A193B">
        <w:rPr>
          <w:sz w:val="24"/>
        </w:rPr>
        <w:t xml:space="preserve"> </w:t>
      </w:r>
      <w:r w:rsidRPr="000A193B">
        <w:rPr>
          <w:sz w:val="24"/>
          <w:rtl/>
        </w:rPr>
        <w:t>למען</w:t>
      </w:r>
      <w:r w:rsidRPr="000A193B">
        <w:rPr>
          <w:sz w:val="24"/>
        </w:rPr>
        <w:t xml:space="preserve"> </w:t>
      </w:r>
      <w:r w:rsidRPr="000A193B">
        <w:rPr>
          <w:sz w:val="24"/>
          <w:rtl/>
        </w:rPr>
        <w:t>הסר</w:t>
      </w:r>
      <w:r w:rsidRPr="000A193B">
        <w:rPr>
          <w:sz w:val="24"/>
        </w:rPr>
        <w:t xml:space="preserve"> </w:t>
      </w:r>
      <w:r w:rsidRPr="000A193B">
        <w:rPr>
          <w:sz w:val="24"/>
          <w:rtl/>
        </w:rPr>
        <w:t>ספק,</w:t>
      </w:r>
      <w:r w:rsidRPr="000A193B">
        <w:rPr>
          <w:sz w:val="24"/>
        </w:rPr>
        <w:t xml:space="preserve"> </w:t>
      </w:r>
      <w:r w:rsidRPr="000A193B">
        <w:rPr>
          <w:sz w:val="24"/>
          <w:rtl/>
        </w:rPr>
        <w:t>כי</w:t>
      </w:r>
      <w:r w:rsidRPr="000A193B">
        <w:rPr>
          <w:sz w:val="24"/>
        </w:rPr>
        <w:t xml:space="preserve"> </w:t>
      </w:r>
      <w:r w:rsidRPr="000A193B">
        <w:rPr>
          <w:sz w:val="24"/>
          <w:rtl/>
        </w:rPr>
        <w:t>אין</w:t>
      </w:r>
      <w:r w:rsidRPr="000A193B">
        <w:rPr>
          <w:sz w:val="24"/>
        </w:rPr>
        <w:t xml:space="preserve"> </w:t>
      </w:r>
      <w:r w:rsidRPr="000A193B">
        <w:rPr>
          <w:sz w:val="24"/>
          <w:rtl/>
        </w:rPr>
        <w:t>המשרד</w:t>
      </w:r>
      <w:r w:rsidRPr="000A193B">
        <w:rPr>
          <w:sz w:val="24"/>
        </w:rPr>
        <w:t xml:space="preserve"> </w:t>
      </w:r>
      <w:r w:rsidRPr="000A193B">
        <w:rPr>
          <w:sz w:val="24"/>
          <w:rtl/>
        </w:rPr>
        <w:t xml:space="preserve">מתחייב </w:t>
      </w:r>
      <w:r w:rsidR="00905257" w:rsidRPr="000A193B">
        <w:rPr>
          <w:rFonts w:hint="cs"/>
          <w:sz w:val="24"/>
          <w:rtl/>
        </w:rPr>
        <w:t xml:space="preserve">להזמין את כל הכמויות המפורטות </w:t>
      </w:r>
      <w:r w:rsidR="00905257" w:rsidRPr="000A193B">
        <w:rPr>
          <w:rFonts w:hint="eastAsia"/>
          <w:sz w:val="24"/>
          <w:rtl/>
        </w:rPr>
        <w:t>בנספח</w:t>
      </w:r>
      <w:r w:rsidR="00905257" w:rsidRPr="000A193B">
        <w:rPr>
          <w:sz w:val="24"/>
          <w:rtl/>
        </w:rPr>
        <w:t xml:space="preserve"> </w:t>
      </w:r>
      <w:r w:rsidR="00905257" w:rsidRPr="000A193B">
        <w:rPr>
          <w:rFonts w:hint="eastAsia"/>
          <w:sz w:val="24"/>
          <w:rtl/>
        </w:rPr>
        <w:t>א</w:t>
      </w:r>
      <w:r w:rsidR="00905257" w:rsidRPr="000A193B">
        <w:rPr>
          <w:sz w:val="24"/>
          <w:rtl/>
        </w:rPr>
        <w:t xml:space="preserve">'1 - </w:t>
      </w:r>
      <w:r w:rsidR="00905257" w:rsidRPr="000A193B">
        <w:rPr>
          <w:rFonts w:hint="eastAsia"/>
          <w:sz w:val="24"/>
          <w:rtl/>
        </w:rPr>
        <w:t>המפרט</w:t>
      </w:r>
      <w:r w:rsidR="00905257" w:rsidRPr="000A193B">
        <w:rPr>
          <w:sz w:val="24"/>
          <w:rtl/>
        </w:rPr>
        <w:t xml:space="preserve"> </w:t>
      </w:r>
      <w:r w:rsidR="00905257" w:rsidRPr="000A193B">
        <w:rPr>
          <w:rFonts w:hint="eastAsia"/>
          <w:sz w:val="24"/>
          <w:rtl/>
        </w:rPr>
        <w:t>המקצועי</w:t>
      </w:r>
      <w:r w:rsidR="00905257" w:rsidRPr="000A193B">
        <w:rPr>
          <w:sz w:val="24"/>
          <w:rtl/>
        </w:rPr>
        <w:t xml:space="preserve"> והצעת המחיר נספח </w:t>
      </w:r>
      <w:r w:rsidR="00905257" w:rsidRPr="000A193B">
        <w:rPr>
          <w:rFonts w:hint="cs"/>
          <w:sz w:val="24"/>
          <w:rtl/>
        </w:rPr>
        <w:t>א1</w:t>
      </w:r>
      <w:r w:rsidRPr="000A193B">
        <w:rPr>
          <w:sz w:val="24"/>
          <w:rtl/>
        </w:rPr>
        <w:t>,</w:t>
      </w:r>
      <w:r w:rsidRPr="000A193B">
        <w:rPr>
          <w:sz w:val="24"/>
        </w:rPr>
        <w:t xml:space="preserve"> </w:t>
      </w:r>
      <w:r w:rsidRPr="000A193B">
        <w:rPr>
          <w:sz w:val="24"/>
          <w:rtl/>
        </w:rPr>
        <w:t>וכי</w:t>
      </w:r>
      <w:r w:rsidRPr="000A193B">
        <w:rPr>
          <w:sz w:val="24"/>
        </w:rPr>
        <w:t xml:space="preserve"> </w:t>
      </w:r>
      <w:r w:rsidRPr="000A193B">
        <w:rPr>
          <w:sz w:val="24"/>
          <w:rtl/>
        </w:rPr>
        <w:t>המשרד</w:t>
      </w:r>
      <w:r w:rsidRPr="000A193B">
        <w:rPr>
          <w:sz w:val="24"/>
        </w:rPr>
        <w:t xml:space="preserve"> </w:t>
      </w:r>
      <w:r w:rsidRPr="000A193B">
        <w:rPr>
          <w:sz w:val="24"/>
          <w:rtl/>
        </w:rPr>
        <w:t>רשאי להחליט</w:t>
      </w:r>
      <w:r w:rsidRPr="000A193B">
        <w:rPr>
          <w:sz w:val="24"/>
        </w:rPr>
        <w:t xml:space="preserve"> </w:t>
      </w:r>
      <w:r w:rsidRPr="000A193B">
        <w:rPr>
          <w:sz w:val="24"/>
          <w:rtl/>
        </w:rPr>
        <w:t>כי</w:t>
      </w:r>
      <w:r w:rsidRPr="000A193B">
        <w:rPr>
          <w:sz w:val="24"/>
        </w:rPr>
        <w:t xml:space="preserve"> </w:t>
      </w:r>
      <w:r w:rsidRPr="000A193B">
        <w:rPr>
          <w:sz w:val="24"/>
          <w:rtl/>
        </w:rPr>
        <w:t>אין</w:t>
      </w:r>
      <w:r w:rsidRPr="000A193B">
        <w:rPr>
          <w:sz w:val="24"/>
        </w:rPr>
        <w:t xml:space="preserve"> </w:t>
      </w:r>
      <w:r w:rsidRPr="000A193B">
        <w:rPr>
          <w:sz w:val="24"/>
          <w:rtl/>
        </w:rPr>
        <w:t>צורך</w:t>
      </w:r>
      <w:r w:rsidR="00905257" w:rsidRPr="000A193B">
        <w:rPr>
          <w:rFonts w:hint="cs"/>
          <w:sz w:val="24"/>
          <w:rtl/>
        </w:rPr>
        <w:t xml:space="preserve"> בהזמנת </w:t>
      </w:r>
      <w:r w:rsidRPr="000A193B">
        <w:rPr>
          <w:sz w:val="24"/>
        </w:rPr>
        <w:t xml:space="preserve"> </w:t>
      </w:r>
      <w:r w:rsidR="00905257" w:rsidRPr="000A193B">
        <w:rPr>
          <w:rFonts w:hint="cs"/>
          <w:sz w:val="24"/>
          <w:rtl/>
        </w:rPr>
        <w:t xml:space="preserve">כל </w:t>
      </w:r>
      <w:r w:rsidRPr="000A193B">
        <w:rPr>
          <w:sz w:val="24"/>
        </w:rPr>
        <w:t xml:space="preserve"> </w:t>
      </w:r>
      <w:r w:rsidR="00905257" w:rsidRPr="000A193B">
        <w:rPr>
          <w:rFonts w:hint="eastAsia"/>
          <w:sz w:val="24"/>
          <w:rtl/>
        </w:rPr>
        <w:t>המוצרים</w:t>
      </w:r>
      <w:r w:rsidRPr="000A193B">
        <w:rPr>
          <w:sz w:val="24"/>
          <w:rtl/>
        </w:rPr>
        <w:t xml:space="preserve"> </w:t>
      </w:r>
      <w:r w:rsidR="00905257" w:rsidRPr="000A193B">
        <w:rPr>
          <w:rFonts w:hint="cs"/>
          <w:sz w:val="24"/>
          <w:rtl/>
        </w:rPr>
        <w:t xml:space="preserve">ולנעול את ההזמנה. </w:t>
      </w:r>
    </w:p>
    <w:p w:rsidR="00E85B89" w:rsidRPr="000A193B" w:rsidRDefault="00C7195B" w:rsidP="00D30A64">
      <w:pPr>
        <w:pStyle w:val="TableNumeric"/>
        <w:numPr>
          <w:ilvl w:val="1"/>
          <w:numId w:val="120"/>
        </w:numPr>
        <w:spacing w:line="276" w:lineRule="auto"/>
        <w:ind w:right="-284"/>
        <w:jc w:val="both"/>
        <w:rPr>
          <w:sz w:val="24"/>
        </w:rPr>
      </w:pPr>
      <w:r w:rsidRPr="000A193B">
        <w:rPr>
          <w:rFonts w:hint="eastAsia"/>
          <w:sz w:val="24"/>
          <w:rtl/>
        </w:rPr>
        <w:t>הספק</w:t>
      </w:r>
      <w:r w:rsidR="00E85B89" w:rsidRPr="000A193B">
        <w:rPr>
          <w:sz w:val="24"/>
          <w:rtl/>
        </w:rPr>
        <w:t xml:space="preserve"> יידרש להגיש דיווחים וחשבונות הנדרשים לצורך תשלום עבור </w:t>
      </w:r>
      <w:r w:rsidR="00905257" w:rsidRPr="000A193B">
        <w:rPr>
          <w:rFonts w:hint="eastAsia"/>
          <w:sz w:val="24"/>
          <w:rtl/>
        </w:rPr>
        <w:t>ההספקה</w:t>
      </w:r>
      <w:r w:rsidR="00E85B89" w:rsidRPr="000A193B">
        <w:rPr>
          <w:sz w:val="24"/>
          <w:rtl/>
        </w:rPr>
        <w:t xml:space="preserve">, במסגרת פורטל הספקים הממשלתי, בשים לב להוראות התכ"מ והנחיות החשב הכללי הרלוונטיות ויחתום על חוזה שימוש בפורטל הספקים, המצורף כנספח </w:t>
      </w:r>
      <w:hyperlink r:id="rId17" w:history="1">
        <w:r w:rsidR="00A56A4F" w:rsidRPr="000A193B">
          <w:rPr>
            <w:rFonts w:hint="eastAsia"/>
            <w:sz w:val="24"/>
            <w:rtl/>
          </w:rPr>
          <w:t>בהוראת</w:t>
        </w:r>
        <w:r w:rsidR="00A56A4F" w:rsidRPr="000A193B">
          <w:rPr>
            <w:sz w:val="24"/>
            <w:rtl/>
          </w:rPr>
          <w:t xml:space="preserve"> </w:t>
        </w:r>
        <w:r w:rsidR="00A56A4F" w:rsidRPr="000A193B">
          <w:rPr>
            <w:rFonts w:hint="eastAsia"/>
            <w:sz w:val="24"/>
            <w:rtl/>
          </w:rPr>
          <w:t>תכ</w:t>
        </w:r>
        <w:r w:rsidR="00A56A4F" w:rsidRPr="000A193B">
          <w:rPr>
            <w:sz w:val="24"/>
            <w:rtl/>
          </w:rPr>
          <w:t xml:space="preserve">"ם, "פורטל </w:t>
        </w:r>
        <w:r w:rsidR="00A56A4F" w:rsidRPr="000A193B">
          <w:rPr>
            <w:rFonts w:hint="eastAsia"/>
            <w:sz w:val="24"/>
            <w:rtl/>
          </w:rPr>
          <w:t>ספקים</w:t>
        </w:r>
        <w:r w:rsidR="00A56A4F" w:rsidRPr="000A193B">
          <w:rPr>
            <w:sz w:val="24"/>
            <w:rtl/>
          </w:rPr>
          <w:t xml:space="preserve">", </w:t>
        </w:r>
        <w:r w:rsidR="00A56A4F" w:rsidRPr="000A193B">
          <w:rPr>
            <w:rFonts w:hint="eastAsia"/>
            <w:sz w:val="24"/>
            <w:rtl/>
          </w:rPr>
          <w:t>מס</w:t>
        </w:r>
        <w:r w:rsidR="00A56A4F" w:rsidRPr="000A193B">
          <w:rPr>
            <w:sz w:val="24"/>
            <w:rtl/>
          </w:rPr>
          <w:t>' 7.7.1.1</w:t>
        </w:r>
      </w:hyperlink>
      <w:r w:rsidR="00E85B89" w:rsidRPr="000A193B">
        <w:rPr>
          <w:sz w:val="24"/>
          <w:rtl/>
        </w:rPr>
        <w:t xml:space="preserve"> לחילופין ימציא אישור כספק העושה שימוש בפורטל הספקים. יודגש, כי ה</w:t>
      </w:r>
      <w:r w:rsidR="00905257" w:rsidRPr="000A193B">
        <w:rPr>
          <w:rFonts w:hint="eastAsia"/>
          <w:sz w:val="24"/>
          <w:rtl/>
        </w:rPr>
        <w:t>ספק</w:t>
      </w:r>
      <w:r w:rsidR="00E85B89" w:rsidRPr="000A193B">
        <w:rPr>
          <w:sz w:val="24"/>
          <w:rtl/>
        </w:rPr>
        <w:t xml:space="preserve"> הוא שיישא בעלויות הכרוכות בהתחברות לפורטל הספקים הממשלתי.</w:t>
      </w:r>
    </w:p>
    <w:p w:rsidR="00AB35BA" w:rsidRPr="000A193B" w:rsidRDefault="00AB35BA" w:rsidP="00D30A64">
      <w:pPr>
        <w:pStyle w:val="TableNumeric"/>
        <w:numPr>
          <w:ilvl w:val="1"/>
          <w:numId w:val="120"/>
        </w:numPr>
        <w:spacing w:line="276" w:lineRule="auto"/>
        <w:ind w:right="-284"/>
        <w:jc w:val="both"/>
        <w:rPr>
          <w:sz w:val="24"/>
        </w:rPr>
      </w:pPr>
      <w:r w:rsidRPr="000A193B">
        <w:rPr>
          <w:rFonts w:hint="eastAsia"/>
          <w:sz w:val="24"/>
          <w:rtl/>
        </w:rPr>
        <w:t>סכום</w:t>
      </w:r>
      <w:r w:rsidRPr="000A193B">
        <w:rPr>
          <w:rFonts w:hint="cs"/>
          <w:sz w:val="24"/>
          <w:rtl/>
        </w:rPr>
        <w:t xml:space="preserve"> התמורה הוא סופי</w:t>
      </w:r>
      <w:r w:rsidRPr="000A193B">
        <w:rPr>
          <w:sz w:val="24"/>
          <w:rtl/>
        </w:rPr>
        <w:t xml:space="preserve"> ומוחלט, יכלול את כל הוצאות ה</w:t>
      </w:r>
      <w:r w:rsidR="00905257" w:rsidRPr="000A193B">
        <w:rPr>
          <w:rFonts w:hint="eastAsia"/>
          <w:sz w:val="24"/>
          <w:rtl/>
        </w:rPr>
        <w:t>ספק</w:t>
      </w:r>
      <w:r w:rsidRPr="000A193B">
        <w:rPr>
          <w:sz w:val="24"/>
          <w:rtl/>
        </w:rPr>
        <w:t xml:space="preserve">, הישירות והעקיפות, ולא יחולו עליו התייקרויות או הצמדות כלשהן למעט אם משך ההתקשרות יעלה על 18 </w:t>
      </w:r>
      <w:r w:rsidRPr="000A193B">
        <w:rPr>
          <w:rFonts w:hint="eastAsia"/>
          <w:sz w:val="24"/>
          <w:rtl/>
        </w:rPr>
        <w:t>חודשים</w:t>
      </w:r>
      <w:r w:rsidRPr="000A193B">
        <w:rPr>
          <w:sz w:val="24"/>
          <w:rtl/>
        </w:rPr>
        <w:t xml:space="preserve">, </w:t>
      </w:r>
      <w:r w:rsidRPr="000A193B">
        <w:rPr>
          <w:rFonts w:hint="eastAsia"/>
          <w:sz w:val="24"/>
          <w:rtl/>
        </w:rPr>
        <w:t>אז</w:t>
      </w:r>
      <w:r w:rsidRPr="000A193B">
        <w:rPr>
          <w:sz w:val="24"/>
          <w:rtl/>
        </w:rPr>
        <w:t xml:space="preserve"> </w:t>
      </w:r>
      <w:r w:rsidRPr="000A193B">
        <w:rPr>
          <w:rFonts w:hint="eastAsia"/>
          <w:sz w:val="24"/>
          <w:rtl/>
        </w:rPr>
        <w:t>יוצמדו</w:t>
      </w:r>
      <w:r w:rsidRPr="000A193B">
        <w:rPr>
          <w:sz w:val="24"/>
          <w:rtl/>
        </w:rPr>
        <w:t xml:space="preserve"> </w:t>
      </w:r>
      <w:r w:rsidRPr="000A193B">
        <w:rPr>
          <w:rFonts w:hint="eastAsia"/>
          <w:sz w:val="24"/>
          <w:rtl/>
        </w:rPr>
        <w:t>התשלומים</w:t>
      </w:r>
      <w:r w:rsidRPr="000A193B">
        <w:rPr>
          <w:sz w:val="24"/>
          <w:rtl/>
        </w:rPr>
        <w:t xml:space="preserve"> </w:t>
      </w:r>
      <w:r w:rsidRPr="000A193B">
        <w:rPr>
          <w:rFonts w:hint="eastAsia"/>
          <w:sz w:val="24"/>
          <w:rtl/>
        </w:rPr>
        <w:t>המגיעים</w:t>
      </w:r>
      <w:r w:rsidRPr="000A193B">
        <w:rPr>
          <w:sz w:val="24"/>
          <w:rtl/>
        </w:rPr>
        <w:t xml:space="preserve"> </w:t>
      </w:r>
      <w:r w:rsidRPr="000A193B">
        <w:rPr>
          <w:rFonts w:hint="eastAsia"/>
          <w:sz w:val="24"/>
          <w:rtl/>
        </w:rPr>
        <w:t>ל</w:t>
      </w:r>
      <w:r w:rsidR="00905257" w:rsidRPr="000A193B">
        <w:rPr>
          <w:rFonts w:hint="eastAsia"/>
          <w:sz w:val="24"/>
          <w:rtl/>
        </w:rPr>
        <w:t>ספק</w:t>
      </w:r>
      <w:r w:rsidRPr="000A193B">
        <w:rPr>
          <w:sz w:val="24"/>
          <w:rtl/>
        </w:rPr>
        <w:t xml:space="preserve"> </w:t>
      </w:r>
      <w:r w:rsidRPr="000A193B">
        <w:rPr>
          <w:rFonts w:hint="eastAsia"/>
          <w:sz w:val="24"/>
          <w:rtl/>
        </w:rPr>
        <w:t>למדד</w:t>
      </w:r>
      <w:r w:rsidRPr="000A193B">
        <w:rPr>
          <w:sz w:val="24"/>
          <w:rtl/>
        </w:rPr>
        <w:t xml:space="preserve"> </w:t>
      </w:r>
      <w:r w:rsidRPr="000A193B">
        <w:rPr>
          <w:rFonts w:hint="eastAsia"/>
          <w:sz w:val="24"/>
          <w:rtl/>
        </w:rPr>
        <w:t>המחירים</w:t>
      </w:r>
      <w:r w:rsidRPr="000A193B">
        <w:rPr>
          <w:sz w:val="24"/>
          <w:rtl/>
        </w:rPr>
        <w:t xml:space="preserve"> </w:t>
      </w:r>
      <w:r w:rsidRPr="000A193B">
        <w:rPr>
          <w:rFonts w:hint="eastAsia"/>
          <w:sz w:val="24"/>
          <w:rtl/>
        </w:rPr>
        <w:t>לצרכן</w:t>
      </w:r>
      <w:r w:rsidRPr="000A193B">
        <w:rPr>
          <w:sz w:val="24"/>
          <w:rtl/>
        </w:rPr>
        <w:t xml:space="preserve"> </w:t>
      </w:r>
      <w:r w:rsidRPr="000A193B">
        <w:rPr>
          <w:rFonts w:hint="eastAsia"/>
          <w:sz w:val="24"/>
          <w:rtl/>
        </w:rPr>
        <w:t>החל</w:t>
      </w:r>
      <w:r w:rsidRPr="000A193B">
        <w:rPr>
          <w:sz w:val="24"/>
          <w:rtl/>
        </w:rPr>
        <w:t xml:space="preserve"> </w:t>
      </w:r>
      <w:r w:rsidRPr="000A193B">
        <w:rPr>
          <w:rFonts w:hint="eastAsia"/>
          <w:sz w:val="24"/>
          <w:rtl/>
        </w:rPr>
        <w:t>מהחודש</w:t>
      </w:r>
      <w:r w:rsidRPr="000A193B">
        <w:rPr>
          <w:sz w:val="24"/>
          <w:rtl/>
        </w:rPr>
        <w:t xml:space="preserve"> </w:t>
      </w:r>
      <w:r w:rsidRPr="000A193B">
        <w:rPr>
          <w:rFonts w:hint="eastAsia"/>
          <w:sz w:val="24"/>
          <w:rtl/>
        </w:rPr>
        <w:t>ה</w:t>
      </w:r>
      <w:r w:rsidRPr="000A193B">
        <w:rPr>
          <w:sz w:val="24"/>
          <w:rtl/>
        </w:rPr>
        <w:t xml:space="preserve">-19 </w:t>
      </w:r>
      <w:r w:rsidRPr="000A193B">
        <w:rPr>
          <w:rFonts w:hint="eastAsia"/>
          <w:sz w:val="24"/>
          <w:rtl/>
        </w:rPr>
        <w:t>להתקשרות</w:t>
      </w:r>
      <w:r w:rsidRPr="000A193B">
        <w:rPr>
          <w:sz w:val="24"/>
          <w:rtl/>
        </w:rPr>
        <w:t xml:space="preserve"> </w:t>
      </w:r>
      <w:r w:rsidRPr="000A193B">
        <w:rPr>
          <w:rFonts w:hint="eastAsia"/>
          <w:sz w:val="24"/>
          <w:rtl/>
        </w:rPr>
        <w:t>מידי</w:t>
      </w:r>
      <w:r w:rsidRPr="000A193B">
        <w:rPr>
          <w:sz w:val="24"/>
          <w:rtl/>
        </w:rPr>
        <w:t xml:space="preserve"> </w:t>
      </w:r>
      <w:r w:rsidRPr="000A193B">
        <w:rPr>
          <w:rFonts w:hint="eastAsia"/>
          <w:sz w:val="24"/>
          <w:rtl/>
        </w:rPr>
        <w:t>חודש</w:t>
      </w:r>
      <w:r w:rsidRPr="000A193B">
        <w:rPr>
          <w:sz w:val="24"/>
          <w:rtl/>
        </w:rPr>
        <w:t xml:space="preserve">, </w:t>
      </w:r>
      <w:r w:rsidRPr="000A193B">
        <w:rPr>
          <w:rFonts w:hint="eastAsia"/>
          <w:sz w:val="24"/>
          <w:rtl/>
        </w:rPr>
        <w:t>כדלהלן</w:t>
      </w:r>
      <w:r w:rsidRPr="000A193B">
        <w:rPr>
          <w:sz w:val="24"/>
          <w:rtl/>
        </w:rPr>
        <w:t>:</w:t>
      </w:r>
    </w:p>
    <w:p w:rsidR="00D45B99" w:rsidRPr="000A193B" w:rsidRDefault="00D45B99" w:rsidP="002F44C9">
      <w:pPr>
        <w:tabs>
          <w:tab w:val="num" w:pos="2012"/>
        </w:tabs>
        <w:spacing w:line="360" w:lineRule="auto"/>
        <w:ind w:left="736" w:right="567"/>
        <w:jc w:val="both"/>
        <w:rPr>
          <w:szCs w:val="24"/>
        </w:rPr>
      </w:pPr>
    </w:p>
    <w:p w:rsidR="007E4062" w:rsidRPr="000A193B" w:rsidRDefault="007E4062" w:rsidP="003629F5">
      <w:pPr>
        <w:pStyle w:val="af5"/>
        <w:numPr>
          <w:ilvl w:val="0"/>
          <w:numId w:val="120"/>
        </w:numPr>
        <w:spacing w:line="360" w:lineRule="auto"/>
        <w:jc w:val="both"/>
        <w:rPr>
          <w:rFonts w:ascii="David" w:hAnsi="David"/>
          <w:b/>
          <w:bCs/>
          <w:szCs w:val="24"/>
        </w:rPr>
      </w:pPr>
      <w:r w:rsidRPr="000A193B">
        <w:rPr>
          <w:rFonts w:ascii="David" w:hAnsi="David"/>
          <w:b/>
          <w:bCs/>
          <w:szCs w:val="24"/>
          <w:rtl/>
        </w:rPr>
        <w:t>רמת</w:t>
      </w:r>
      <w:r w:rsidRPr="000A193B">
        <w:rPr>
          <w:rFonts w:ascii="David" w:hAnsi="David"/>
          <w:b/>
          <w:bCs/>
          <w:szCs w:val="24"/>
        </w:rPr>
        <w:t xml:space="preserve"> </w:t>
      </w:r>
      <w:r w:rsidR="002748D9" w:rsidRPr="000A193B">
        <w:rPr>
          <w:rFonts w:ascii="David" w:hAnsi="David" w:hint="eastAsia"/>
          <w:b/>
          <w:bCs/>
          <w:szCs w:val="24"/>
          <w:rtl/>
        </w:rPr>
        <w:t>ה</w:t>
      </w:r>
      <w:r w:rsidRPr="000A193B">
        <w:rPr>
          <w:rFonts w:ascii="David" w:hAnsi="David"/>
          <w:b/>
          <w:bCs/>
          <w:szCs w:val="24"/>
          <w:rtl/>
        </w:rPr>
        <w:t>שירות</w:t>
      </w:r>
      <w:r w:rsidRPr="000A193B">
        <w:rPr>
          <w:rFonts w:ascii="David" w:hAnsi="David"/>
          <w:b/>
          <w:bCs/>
          <w:szCs w:val="24"/>
        </w:rPr>
        <w:t xml:space="preserve"> </w:t>
      </w:r>
      <w:r w:rsidRPr="000A193B">
        <w:rPr>
          <w:rFonts w:ascii="David" w:hAnsi="David"/>
          <w:b/>
          <w:bCs/>
          <w:szCs w:val="24"/>
          <w:rtl/>
        </w:rPr>
        <w:t>והטלת</w:t>
      </w:r>
      <w:r w:rsidRPr="000A193B">
        <w:rPr>
          <w:rFonts w:ascii="David" w:hAnsi="David"/>
          <w:b/>
          <w:bCs/>
          <w:szCs w:val="24"/>
        </w:rPr>
        <w:t xml:space="preserve"> </w:t>
      </w:r>
      <w:r w:rsidRPr="000A193B">
        <w:rPr>
          <w:rFonts w:ascii="David" w:hAnsi="David"/>
          <w:b/>
          <w:bCs/>
          <w:szCs w:val="24"/>
          <w:rtl/>
        </w:rPr>
        <w:t>קנסות:</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t>בסעיף</w:t>
      </w:r>
      <w:r w:rsidRPr="000A193B">
        <w:rPr>
          <w:sz w:val="24"/>
        </w:rPr>
        <w:t xml:space="preserve"> </w:t>
      </w:r>
      <w:r w:rsidRPr="000A193B">
        <w:rPr>
          <w:sz w:val="24"/>
          <w:rtl/>
        </w:rPr>
        <w:t>זה</w:t>
      </w:r>
      <w:r w:rsidRPr="000A193B">
        <w:rPr>
          <w:sz w:val="24"/>
        </w:rPr>
        <w:t xml:space="preserve"> </w:t>
      </w:r>
      <w:r w:rsidRPr="000A193B">
        <w:rPr>
          <w:sz w:val="24"/>
          <w:rtl/>
        </w:rPr>
        <w:t>מוגדרת</w:t>
      </w:r>
      <w:r w:rsidRPr="000A193B">
        <w:rPr>
          <w:sz w:val="24"/>
        </w:rPr>
        <w:t xml:space="preserve"> </w:t>
      </w:r>
      <w:r w:rsidRPr="000A193B">
        <w:rPr>
          <w:sz w:val="24"/>
          <w:rtl/>
        </w:rPr>
        <w:t>רמת</w:t>
      </w:r>
      <w:r w:rsidRPr="000A193B">
        <w:rPr>
          <w:sz w:val="24"/>
        </w:rPr>
        <w:t xml:space="preserve"> </w:t>
      </w:r>
      <w:r w:rsidRPr="000A193B">
        <w:rPr>
          <w:sz w:val="24"/>
          <w:rtl/>
        </w:rPr>
        <w:t>השירות</w:t>
      </w:r>
      <w:r w:rsidRPr="000A193B">
        <w:rPr>
          <w:sz w:val="24"/>
        </w:rPr>
        <w:t xml:space="preserve"> </w:t>
      </w:r>
      <w:r w:rsidRPr="000A193B">
        <w:rPr>
          <w:sz w:val="24"/>
          <w:rtl/>
        </w:rPr>
        <w:t>הנדרשת</w:t>
      </w:r>
      <w:r w:rsidRPr="000A193B">
        <w:rPr>
          <w:sz w:val="24"/>
        </w:rPr>
        <w:t xml:space="preserve"> </w:t>
      </w:r>
      <w:r w:rsidRPr="000A193B">
        <w:rPr>
          <w:sz w:val="24"/>
          <w:rtl/>
        </w:rPr>
        <w:t>מספק</w:t>
      </w:r>
      <w:r w:rsidRPr="000A193B">
        <w:rPr>
          <w:sz w:val="24"/>
        </w:rPr>
        <w:t xml:space="preserve"> </w:t>
      </w:r>
      <w:r w:rsidRPr="000A193B">
        <w:rPr>
          <w:sz w:val="24"/>
          <w:rtl/>
        </w:rPr>
        <w:t>המסגרת</w:t>
      </w:r>
      <w:r w:rsidRPr="000A193B">
        <w:rPr>
          <w:sz w:val="24"/>
        </w:rPr>
        <w:t xml:space="preserve"> </w:t>
      </w:r>
      <w:r w:rsidRPr="000A193B">
        <w:rPr>
          <w:sz w:val="24"/>
          <w:rtl/>
        </w:rPr>
        <w:t>במהלך</w:t>
      </w:r>
      <w:r w:rsidRPr="000A193B">
        <w:rPr>
          <w:sz w:val="24"/>
        </w:rPr>
        <w:t xml:space="preserve"> </w:t>
      </w:r>
      <w:r w:rsidRPr="000A193B">
        <w:rPr>
          <w:sz w:val="24"/>
          <w:rtl/>
        </w:rPr>
        <w:t>כל</w:t>
      </w:r>
      <w:r w:rsidRPr="000A193B">
        <w:rPr>
          <w:sz w:val="24"/>
        </w:rPr>
        <w:t xml:space="preserve"> </w:t>
      </w:r>
      <w:r w:rsidRPr="000A193B">
        <w:rPr>
          <w:sz w:val="24"/>
          <w:rtl/>
        </w:rPr>
        <w:t>תקופת</w:t>
      </w:r>
      <w:r w:rsidRPr="000A193B">
        <w:rPr>
          <w:sz w:val="24"/>
        </w:rPr>
        <w:t xml:space="preserve"> </w:t>
      </w:r>
      <w:r w:rsidRPr="000A193B">
        <w:rPr>
          <w:sz w:val="24"/>
          <w:rtl/>
        </w:rPr>
        <w:t>ההתקשרות ואת הפיצויים</w:t>
      </w:r>
      <w:r w:rsidRPr="000A193B">
        <w:rPr>
          <w:sz w:val="24"/>
        </w:rPr>
        <w:t xml:space="preserve"> </w:t>
      </w:r>
      <w:r w:rsidRPr="000A193B">
        <w:rPr>
          <w:sz w:val="24"/>
          <w:rtl/>
        </w:rPr>
        <w:t>המוסכמים</w:t>
      </w:r>
      <w:r w:rsidRPr="000A193B">
        <w:rPr>
          <w:sz w:val="24"/>
        </w:rPr>
        <w:t xml:space="preserve"> </w:t>
      </w:r>
      <w:r w:rsidRPr="000A193B">
        <w:rPr>
          <w:sz w:val="24"/>
          <w:rtl/>
        </w:rPr>
        <w:t>שאותם</w:t>
      </w:r>
      <w:r w:rsidRPr="000A193B">
        <w:rPr>
          <w:sz w:val="24"/>
        </w:rPr>
        <w:t xml:space="preserve"> </w:t>
      </w:r>
      <w:r w:rsidRPr="000A193B">
        <w:rPr>
          <w:sz w:val="24"/>
          <w:rtl/>
        </w:rPr>
        <w:t>ישלם</w:t>
      </w:r>
      <w:r w:rsidRPr="000A193B">
        <w:rPr>
          <w:sz w:val="24"/>
        </w:rPr>
        <w:t xml:space="preserve"> </w:t>
      </w:r>
      <w:r w:rsidRPr="000A193B">
        <w:rPr>
          <w:sz w:val="24"/>
          <w:rtl/>
        </w:rPr>
        <w:t>הספק</w:t>
      </w:r>
      <w:r w:rsidRPr="000A193B">
        <w:rPr>
          <w:sz w:val="24"/>
        </w:rPr>
        <w:t xml:space="preserve"> </w:t>
      </w:r>
      <w:r w:rsidRPr="000A193B">
        <w:rPr>
          <w:sz w:val="24"/>
          <w:rtl/>
        </w:rPr>
        <w:t>בגין</w:t>
      </w:r>
      <w:r w:rsidRPr="000A193B">
        <w:rPr>
          <w:sz w:val="24"/>
        </w:rPr>
        <w:t xml:space="preserve"> </w:t>
      </w:r>
      <w:r w:rsidRPr="000A193B">
        <w:rPr>
          <w:sz w:val="24"/>
          <w:rtl/>
        </w:rPr>
        <w:t>אי</w:t>
      </w:r>
      <w:r w:rsidRPr="000A193B">
        <w:rPr>
          <w:sz w:val="24"/>
        </w:rPr>
        <w:t xml:space="preserve"> </w:t>
      </w:r>
      <w:r w:rsidRPr="000A193B">
        <w:rPr>
          <w:sz w:val="24"/>
          <w:rtl/>
        </w:rPr>
        <w:t>עמידה</w:t>
      </w:r>
      <w:r w:rsidRPr="000A193B">
        <w:rPr>
          <w:sz w:val="24"/>
        </w:rPr>
        <w:t xml:space="preserve"> </w:t>
      </w:r>
      <w:r w:rsidRPr="000A193B">
        <w:rPr>
          <w:sz w:val="24"/>
          <w:rtl/>
        </w:rPr>
        <w:t>ברמת</w:t>
      </w:r>
      <w:r w:rsidRPr="000A193B">
        <w:rPr>
          <w:sz w:val="24"/>
        </w:rPr>
        <w:t xml:space="preserve"> </w:t>
      </w:r>
      <w:r w:rsidRPr="000A193B">
        <w:rPr>
          <w:sz w:val="24"/>
          <w:rtl/>
        </w:rPr>
        <w:t>השירות</w:t>
      </w:r>
      <w:r w:rsidRPr="000A193B">
        <w:rPr>
          <w:sz w:val="24"/>
        </w:rPr>
        <w:t xml:space="preserve"> </w:t>
      </w:r>
      <w:r w:rsidRPr="000A193B">
        <w:rPr>
          <w:sz w:val="24"/>
          <w:rtl/>
        </w:rPr>
        <w:t>המוסכמת</w:t>
      </w:r>
      <w:r w:rsidRPr="000A193B">
        <w:rPr>
          <w:sz w:val="24"/>
        </w:rPr>
        <w:t>.</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t>ספק</w:t>
      </w:r>
      <w:r w:rsidRPr="000A193B">
        <w:rPr>
          <w:sz w:val="24"/>
        </w:rPr>
        <w:t xml:space="preserve"> </w:t>
      </w:r>
      <w:r w:rsidRPr="000A193B">
        <w:rPr>
          <w:sz w:val="24"/>
          <w:rtl/>
        </w:rPr>
        <w:t>שלא</w:t>
      </w:r>
      <w:r w:rsidRPr="000A193B">
        <w:rPr>
          <w:sz w:val="24"/>
        </w:rPr>
        <w:t xml:space="preserve"> </w:t>
      </w:r>
      <w:r w:rsidRPr="000A193B">
        <w:rPr>
          <w:sz w:val="24"/>
          <w:rtl/>
        </w:rPr>
        <w:t>יעמוד</w:t>
      </w:r>
      <w:r w:rsidRPr="000A193B">
        <w:rPr>
          <w:sz w:val="24"/>
        </w:rPr>
        <w:t xml:space="preserve"> </w:t>
      </w:r>
      <w:r w:rsidRPr="000A193B">
        <w:rPr>
          <w:sz w:val="24"/>
          <w:rtl/>
        </w:rPr>
        <w:t>ברמת</w:t>
      </w:r>
      <w:r w:rsidRPr="000A193B">
        <w:rPr>
          <w:sz w:val="24"/>
        </w:rPr>
        <w:t xml:space="preserve"> </w:t>
      </w:r>
      <w:r w:rsidRPr="000A193B">
        <w:rPr>
          <w:sz w:val="24"/>
          <w:rtl/>
        </w:rPr>
        <w:t>השירות</w:t>
      </w:r>
      <w:r w:rsidRPr="000A193B">
        <w:rPr>
          <w:sz w:val="24"/>
        </w:rPr>
        <w:t xml:space="preserve"> </w:t>
      </w:r>
      <w:r w:rsidRPr="000A193B">
        <w:rPr>
          <w:sz w:val="24"/>
          <w:rtl/>
        </w:rPr>
        <w:t>המוגדרת</w:t>
      </w:r>
      <w:r w:rsidRPr="000A193B">
        <w:rPr>
          <w:sz w:val="24"/>
        </w:rPr>
        <w:t xml:space="preserve"> </w:t>
      </w:r>
      <w:r w:rsidRPr="000A193B">
        <w:rPr>
          <w:sz w:val="24"/>
          <w:rtl/>
        </w:rPr>
        <w:t>ישלם</w:t>
      </w:r>
      <w:r w:rsidRPr="000A193B">
        <w:rPr>
          <w:sz w:val="24"/>
        </w:rPr>
        <w:t xml:space="preserve"> </w:t>
      </w:r>
      <w:r w:rsidRPr="000A193B">
        <w:rPr>
          <w:sz w:val="24"/>
          <w:rtl/>
        </w:rPr>
        <w:t>פיצוי</w:t>
      </w:r>
      <w:r w:rsidRPr="000A193B">
        <w:rPr>
          <w:sz w:val="24"/>
        </w:rPr>
        <w:t xml:space="preserve"> </w:t>
      </w:r>
      <w:r w:rsidRPr="000A193B">
        <w:rPr>
          <w:sz w:val="24"/>
          <w:rtl/>
        </w:rPr>
        <w:t>מוסכם</w:t>
      </w:r>
      <w:r w:rsidRPr="000A193B">
        <w:rPr>
          <w:sz w:val="24"/>
        </w:rPr>
        <w:t>,</w:t>
      </w:r>
      <w:r w:rsidRPr="000A193B">
        <w:rPr>
          <w:sz w:val="24"/>
          <w:rtl/>
        </w:rPr>
        <w:t xml:space="preserve"> על</w:t>
      </w:r>
      <w:r w:rsidRPr="000A193B">
        <w:rPr>
          <w:sz w:val="24"/>
        </w:rPr>
        <w:t xml:space="preserve"> </w:t>
      </w:r>
      <w:r w:rsidRPr="000A193B">
        <w:rPr>
          <w:sz w:val="24"/>
          <w:rtl/>
        </w:rPr>
        <w:t>פי</w:t>
      </w:r>
      <w:r w:rsidRPr="000A193B">
        <w:rPr>
          <w:sz w:val="24"/>
        </w:rPr>
        <w:t xml:space="preserve"> </w:t>
      </w:r>
      <w:r w:rsidRPr="000A193B">
        <w:rPr>
          <w:sz w:val="24"/>
          <w:rtl/>
        </w:rPr>
        <w:t>מידת</w:t>
      </w:r>
      <w:r w:rsidRPr="000A193B">
        <w:rPr>
          <w:sz w:val="24"/>
        </w:rPr>
        <w:t xml:space="preserve"> </w:t>
      </w:r>
      <w:r w:rsidRPr="000A193B">
        <w:rPr>
          <w:sz w:val="24"/>
          <w:rtl/>
        </w:rPr>
        <w:t>החריגה</w:t>
      </w:r>
      <w:r w:rsidRPr="000A193B">
        <w:rPr>
          <w:sz w:val="24"/>
        </w:rPr>
        <w:t xml:space="preserve"> </w:t>
      </w:r>
      <w:r w:rsidRPr="000A193B">
        <w:rPr>
          <w:sz w:val="24"/>
          <w:rtl/>
        </w:rPr>
        <w:t>מהרמה המוגדרת</w:t>
      </w:r>
      <w:r w:rsidRPr="000A193B">
        <w:rPr>
          <w:sz w:val="24"/>
        </w:rPr>
        <w:t xml:space="preserve"> </w:t>
      </w:r>
      <w:r w:rsidRPr="000A193B">
        <w:rPr>
          <w:sz w:val="24"/>
          <w:rtl/>
        </w:rPr>
        <w:t>ובהתאם</w:t>
      </w:r>
      <w:r w:rsidRPr="000A193B">
        <w:rPr>
          <w:sz w:val="24"/>
        </w:rPr>
        <w:t xml:space="preserve"> </w:t>
      </w:r>
      <w:r w:rsidRPr="000A193B">
        <w:rPr>
          <w:sz w:val="24"/>
          <w:rtl/>
        </w:rPr>
        <w:t>לטבלת</w:t>
      </w:r>
      <w:r w:rsidRPr="000A193B">
        <w:rPr>
          <w:sz w:val="24"/>
        </w:rPr>
        <w:t xml:space="preserve"> </w:t>
      </w:r>
      <w:r w:rsidRPr="000A193B">
        <w:rPr>
          <w:sz w:val="24"/>
          <w:rtl/>
        </w:rPr>
        <w:t>הפיצויים</w:t>
      </w:r>
      <w:r w:rsidRPr="000A193B">
        <w:rPr>
          <w:sz w:val="24"/>
        </w:rPr>
        <w:t xml:space="preserve"> </w:t>
      </w:r>
      <w:r w:rsidRPr="000A193B">
        <w:rPr>
          <w:sz w:val="24"/>
          <w:rtl/>
        </w:rPr>
        <w:t>המוסכמים</w:t>
      </w:r>
      <w:r w:rsidRPr="000A193B">
        <w:rPr>
          <w:sz w:val="24"/>
        </w:rPr>
        <w:t xml:space="preserve"> </w:t>
      </w:r>
      <w:r w:rsidRPr="000A193B">
        <w:rPr>
          <w:sz w:val="24"/>
          <w:rtl/>
        </w:rPr>
        <w:t>שבסעיף</w:t>
      </w:r>
      <w:r w:rsidRPr="000A193B">
        <w:rPr>
          <w:sz w:val="24"/>
        </w:rPr>
        <w:t xml:space="preserve"> </w:t>
      </w:r>
      <w:r w:rsidRPr="000A193B">
        <w:rPr>
          <w:sz w:val="24"/>
          <w:rtl/>
        </w:rPr>
        <w:t>זה</w:t>
      </w:r>
      <w:r w:rsidRPr="000A193B">
        <w:rPr>
          <w:sz w:val="24"/>
        </w:rPr>
        <w:t xml:space="preserve"> .</w:t>
      </w:r>
      <w:r w:rsidRPr="000A193B">
        <w:rPr>
          <w:sz w:val="24"/>
          <w:rtl/>
        </w:rPr>
        <w:t>המשרד</w:t>
      </w:r>
      <w:r w:rsidRPr="000A193B">
        <w:rPr>
          <w:sz w:val="24"/>
        </w:rPr>
        <w:t xml:space="preserve"> </w:t>
      </w:r>
      <w:r w:rsidRPr="000A193B">
        <w:rPr>
          <w:sz w:val="24"/>
          <w:rtl/>
        </w:rPr>
        <w:t>יהא</w:t>
      </w:r>
      <w:r w:rsidRPr="000A193B">
        <w:rPr>
          <w:sz w:val="24"/>
        </w:rPr>
        <w:t xml:space="preserve"> </w:t>
      </w:r>
      <w:r w:rsidRPr="000A193B">
        <w:rPr>
          <w:sz w:val="24"/>
          <w:rtl/>
        </w:rPr>
        <w:t>זכאי</w:t>
      </w:r>
      <w:r w:rsidRPr="000A193B">
        <w:rPr>
          <w:sz w:val="24"/>
        </w:rPr>
        <w:t xml:space="preserve"> </w:t>
      </w:r>
      <w:r w:rsidRPr="000A193B">
        <w:rPr>
          <w:sz w:val="24"/>
          <w:rtl/>
        </w:rPr>
        <w:t>לנכות</w:t>
      </w:r>
      <w:r w:rsidR="00F6695B" w:rsidRPr="000A193B">
        <w:rPr>
          <w:sz w:val="24"/>
          <w:rtl/>
        </w:rPr>
        <w:t xml:space="preserve"> ו/או לקזז </w:t>
      </w:r>
      <w:r w:rsidRPr="000A193B">
        <w:rPr>
          <w:sz w:val="24"/>
        </w:rPr>
        <w:t xml:space="preserve"> </w:t>
      </w:r>
      <w:r w:rsidRPr="000A193B">
        <w:rPr>
          <w:sz w:val="24"/>
          <w:rtl/>
        </w:rPr>
        <w:t>את סכום</w:t>
      </w:r>
      <w:r w:rsidRPr="000A193B">
        <w:rPr>
          <w:sz w:val="24"/>
        </w:rPr>
        <w:t xml:space="preserve"> </w:t>
      </w:r>
      <w:r w:rsidRPr="000A193B">
        <w:rPr>
          <w:sz w:val="24"/>
          <w:rtl/>
        </w:rPr>
        <w:t>הפיצויים</w:t>
      </w:r>
      <w:r w:rsidRPr="000A193B">
        <w:rPr>
          <w:sz w:val="24"/>
        </w:rPr>
        <w:t xml:space="preserve"> </w:t>
      </w:r>
      <w:r w:rsidRPr="000A193B">
        <w:rPr>
          <w:sz w:val="24"/>
          <w:rtl/>
        </w:rPr>
        <w:t>המוסכמים</w:t>
      </w:r>
      <w:r w:rsidRPr="000A193B">
        <w:rPr>
          <w:sz w:val="24"/>
        </w:rPr>
        <w:t xml:space="preserve"> </w:t>
      </w:r>
      <w:r w:rsidRPr="000A193B">
        <w:rPr>
          <w:sz w:val="24"/>
          <w:rtl/>
        </w:rPr>
        <w:t>הנקובים</w:t>
      </w:r>
      <w:r w:rsidRPr="000A193B">
        <w:rPr>
          <w:sz w:val="24"/>
        </w:rPr>
        <w:t xml:space="preserve"> </w:t>
      </w:r>
      <w:r w:rsidRPr="000A193B">
        <w:rPr>
          <w:sz w:val="24"/>
          <w:rtl/>
        </w:rPr>
        <w:t>מכל</w:t>
      </w:r>
      <w:r w:rsidRPr="000A193B">
        <w:rPr>
          <w:sz w:val="24"/>
        </w:rPr>
        <w:t xml:space="preserve"> </w:t>
      </w:r>
      <w:r w:rsidRPr="000A193B">
        <w:rPr>
          <w:sz w:val="24"/>
          <w:rtl/>
        </w:rPr>
        <w:t>תשלום</w:t>
      </w:r>
      <w:r w:rsidRPr="000A193B">
        <w:rPr>
          <w:sz w:val="24"/>
        </w:rPr>
        <w:t xml:space="preserve"> </w:t>
      </w:r>
      <w:r w:rsidRPr="000A193B">
        <w:rPr>
          <w:sz w:val="24"/>
          <w:rtl/>
        </w:rPr>
        <w:t>שיגיע</w:t>
      </w:r>
      <w:r w:rsidRPr="000A193B">
        <w:rPr>
          <w:sz w:val="24"/>
        </w:rPr>
        <w:t xml:space="preserve"> </w:t>
      </w:r>
      <w:r w:rsidRPr="000A193B">
        <w:rPr>
          <w:sz w:val="24"/>
          <w:rtl/>
        </w:rPr>
        <w:t>לספק</w:t>
      </w:r>
      <w:r w:rsidRPr="000A193B">
        <w:rPr>
          <w:sz w:val="24"/>
        </w:rPr>
        <w:t xml:space="preserve"> </w:t>
      </w:r>
      <w:r w:rsidRPr="000A193B">
        <w:rPr>
          <w:sz w:val="24"/>
          <w:rtl/>
        </w:rPr>
        <w:t>או</w:t>
      </w:r>
      <w:r w:rsidRPr="000A193B">
        <w:rPr>
          <w:sz w:val="24"/>
        </w:rPr>
        <w:t xml:space="preserve"> </w:t>
      </w:r>
      <w:r w:rsidRPr="000A193B">
        <w:rPr>
          <w:sz w:val="24"/>
          <w:rtl/>
        </w:rPr>
        <w:t>לגבותם</w:t>
      </w:r>
      <w:r w:rsidRPr="000A193B">
        <w:rPr>
          <w:sz w:val="24"/>
        </w:rPr>
        <w:t xml:space="preserve"> </w:t>
      </w:r>
      <w:r w:rsidRPr="000A193B">
        <w:rPr>
          <w:sz w:val="24"/>
          <w:rtl/>
        </w:rPr>
        <w:t>בכל</w:t>
      </w:r>
      <w:r w:rsidRPr="000A193B">
        <w:rPr>
          <w:sz w:val="24"/>
        </w:rPr>
        <w:t xml:space="preserve"> </w:t>
      </w:r>
      <w:r w:rsidRPr="000A193B">
        <w:rPr>
          <w:sz w:val="24"/>
          <w:rtl/>
        </w:rPr>
        <w:t>דרך</w:t>
      </w:r>
      <w:r w:rsidRPr="000A193B">
        <w:rPr>
          <w:sz w:val="24"/>
        </w:rPr>
        <w:t xml:space="preserve"> </w:t>
      </w:r>
      <w:r w:rsidRPr="000A193B">
        <w:rPr>
          <w:sz w:val="24"/>
          <w:rtl/>
        </w:rPr>
        <w:t>חוקית אחר</w:t>
      </w:r>
      <w:r w:rsidR="002C2B51" w:rsidRPr="000A193B">
        <w:rPr>
          <w:rFonts w:hint="cs"/>
          <w:sz w:val="24"/>
          <w:rtl/>
        </w:rPr>
        <w:t xml:space="preserve">ת. </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t>תשלום</w:t>
      </w:r>
      <w:r w:rsidRPr="000A193B">
        <w:rPr>
          <w:sz w:val="24"/>
        </w:rPr>
        <w:t xml:space="preserve"> </w:t>
      </w:r>
      <w:r w:rsidRPr="000A193B">
        <w:rPr>
          <w:sz w:val="24"/>
          <w:rtl/>
        </w:rPr>
        <w:t>הפיצויים</w:t>
      </w:r>
      <w:r w:rsidRPr="000A193B">
        <w:rPr>
          <w:sz w:val="24"/>
        </w:rPr>
        <w:t xml:space="preserve"> </w:t>
      </w:r>
      <w:r w:rsidRPr="000A193B">
        <w:rPr>
          <w:sz w:val="24"/>
          <w:rtl/>
        </w:rPr>
        <w:t>או</w:t>
      </w:r>
      <w:r w:rsidRPr="000A193B">
        <w:rPr>
          <w:sz w:val="24"/>
        </w:rPr>
        <w:t xml:space="preserve"> </w:t>
      </w:r>
      <w:r w:rsidRPr="000A193B">
        <w:rPr>
          <w:sz w:val="24"/>
          <w:rtl/>
        </w:rPr>
        <w:t>ניכויים</w:t>
      </w:r>
      <w:r w:rsidRPr="000A193B">
        <w:rPr>
          <w:sz w:val="24"/>
        </w:rPr>
        <w:t xml:space="preserve"> </w:t>
      </w:r>
      <w:r w:rsidRPr="000A193B">
        <w:rPr>
          <w:sz w:val="24"/>
          <w:rtl/>
        </w:rPr>
        <w:t>מסכומים</w:t>
      </w:r>
      <w:r w:rsidRPr="000A193B">
        <w:rPr>
          <w:sz w:val="24"/>
        </w:rPr>
        <w:t xml:space="preserve"> </w:t>
      </w:r>
      <w:r w:rsidRPr="000A193B">
        <w:rPr>
          <w:sz w:val="24"/>
          <w:rtl/>
        </w:rPr>
        <w:t>המגיעים</w:t>
      </w:r>
      <w:r w:rsidRPr="000A193B">
        <w:rPr>
          <w:sz w:val="24"/>
        </w:rPr>
        <w:t xml:space="preserve"> </w:t>
      </w:r>
      <w:r w:rsidRPr="000A193B">
        <w:rPr>
          <w:sz w:val="24"/>
          <w:rtl/>
        </w:rPr>
        <w:t>לספק</w:t>
      </w:r>
      <w:r w:rsidRPr="000A193B">
        <w:rPr>
          <w:sz w:val="24"/>
        </w:rPr>
        <w:t xml:space="preserve"> </w:t>
      </w:r>
      <w:r w:rsidRPr="000A193B">
        <w:rPr>
          <w:sz w:val="24"/>
          <w:rtl/>
        </w:rPr>
        <w:t>לא</w:t>
      </w:r>
      <w:r w:rsidRPr="000A193B">
        <w:rPr>
          <w:sz w:val="24"/>
        </w:rPr>
        <w:t xml:space="preserve"> </w:t>
      </w:r>
      <w:r w:rsidRPr="000A193B">
        <w:rPr>
          <w:sz w:val="24"/>
          <w:rtl/>
        </w:rPr>
        <w:t>ישחררו</w:t>
      </w:r>
      <w:r w:rsidRPr="000A193B">
        <w:rPr>
          <w:sz w:val="24"/>
        </w:rPr>
        <w:t xml:space="preserve"> </w:t>
      </w:r>
      <w:r w:rsidRPr="000A193B">
        <w:rPr>
          <w:sz w:val="24"/>
          <w:rtl/>
        </w:rPr>
        <w:t xml:space="preserve">את הספק </w:t>
      </w:r>
      <w:r w:rsidR="00905257" w:rsidRPr="000A193B">
        <w:rPr>
          <w:sz w:val="24"/>
          <w:rtl/>
        </w:rPr>
        <w:t xml:space="preserve"> </w:t>
      </w:r>
      <w:r w:rsidRPr="000A193B">
        <w:rPr>
          <w:sz w:val="24"/>
          <w:rtl/>
        </w:rPr>
        <w:t>התחייבויותיו על</w:t>
      </w:r>
      <w:r w:rsidRPr="000A193B">
        <w:rPr>
          <w:sz w:val="24"/>
        </w:rPr>
        <w:t xml:space="preserve"> </w:t>
      </w:r>
      <w:r w:rsidRPr="000A193B">
        <w:rPr>
          <w:sz w:val="24"/>
          <w:rtl/>
        </w:rPr>
        <w:t>פי</w:t>
      </w:r>
      <w:r w:rsidRPr="000A193B">
        <w:rPr>
          <w:sz w:val="24"/>
        </w:rPr>
        <w:t xml:space="preserve"> </w:t>
      </w:r>
      <w:r w:rsidRPr="000A193B">
        <w:rPr>
          <w:sz w:val="24"/>
          <w:rtl/>
        </w:rPr>
        <w:t>מסמכי</w:t>
      </w:r>
      <w:r w:rsidRPr="000A193B">
        <w:rPr>
          <w:sz w:val="24"/>
        </w:rPr>
        <w:t xml:space="preserve"> </w:t>
      </w:r>
      <w:r w:rsidRPr="000A193B">
        <w:rPr>
          <w:sz w:val="24"/>
          <w:rtl/>
        </w:rPr>
        <w:t>המכרז</w:t>
      </w:r>
      <w:r w:rsidRPr="000A193B">
        <w:rPr>
          <w:sz w:val="24"/>
        </w:rPr>
        <w:t>.</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lastRenderedPageBreak/>
        <w:t>הספק</w:t>
      </w:r>
      <w:r w:rsidRPr="000A193B">
        <w:rPr>
          <w:sz w:val="24"/>
        </w:rPr>
        <w:t xml:space="preserve"> </w:t>
      </w:r>
      <w:r w:rsidRPr="000A193B">
        <w:rPr>
          <w:sz w:val="24"/>
          <w:rtl/>
        </w:rPr>
        <w:t>אינו</w:t>
      </w:r>
      <w:r w:rsidRPr="000A193B">
        <w:rPr>
          <w:sz w:val="24"/>
        </w:rPr>
        <w:t xml:space="preserve"> </w:t>
      </w:r>
      <w:r w:rsidRPr="000A193B">
        <w:rPr>
          <w:sz w:val="24"/>
          <w:rtl/>
        </w:rPr>
        <w:t>רשאי</w:t>
      </w:r>
      <w:r w:rsidRPr="000A193B">
        <w:rPr>
          <w:sz w:val="24"/>
        </w:rPr>
        <w:t xml:space="preserve"> </w:t>
      </w:r>
      <w:r w:rsidRPr="000A193B">
        <w:rPr>
          <w:sz w:val="24"/>
          <w:rtl/>
        </w:rPr>
        <w:t>לגרוע</w:t>
      </w:r>
      <w:r w:rsidRPr="000A193B">
        <w:rPr>
          <w:sz w:val="24"/>
        </w:rPr>
        <w:t xml:space="preserve"> </w:t>
      </w:r>
      <w:r w:rsidRPr="000A193B">
        <w:rPr>
          <w:sz w:val="24"/>
          <w:rtl/>
        </w:rPr>
        <w:t>סכום</w:t>
      </w:r>
      <w:r w:rsidRPr="000A193B">
        <w:rPr>
          <w:sz w:val="24"/>
        </w:rPr>
        <w:t xml:space="preserve"> </w:t>
      </w:r>
      <w:r w:rsidRPr="000A193B">
        <w:rPr>
          <w:sz w:val="24"/>
          <w:rtl/>
        </w:rPr>
        <w:t>הפיצוי</w:t>
      </w:r>
      <w:r w:rsidRPr="000A193B">
        <w:rPr>
          <w:sz w:val="24"/>
        </w:rPr>
        <w:t xml:space="preserve"> </w:t>
      </w:r>
      <w:r w:rsidRPr="000A193B">
        <w:rPr>
          <w:sz w:val="24"/>
          <w:rtl/>
        </w:rPr>
        <w:t>המוסכם</w:t>
      </w:r>
      <w:r w:rsidRPr="000A193B">
        <w:rPr>
          <w:sz w:val="24"/>
        </w:rPr>
        <w:t xml:space="preserve"> </w:t>
      </w:r>
      <w:r w:rsidRPr="000A193B">
        <w:rPr>
          <w:sz w:val="24"/>
          <w:rtl/>
        </w:rPr>
        <w:t>משכר</w:t>
      </w:r>
      <w:r w:rsidRPr="000A193B">
        <w:rPr>
          <w:sz w:val="24"/>
        </w:rPr>
        <w:t xml:space="preserve"> </w:t>
      </w:r>
      <w:r w:rsidRPr="000A193B">
        <w:rPr>
          <w:sz w:val="24"/>
          <w:rtl/>
        </w:rPr>
        <w:t>עובדיו</w:t>
      </w:r>
      <w:r w:rsidRPr="000A193B">
        <w:rPr>
          <w:sz w:val="24"/>
        </w:rPr>
        <w:t>.</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t>אין</w:t>
      </w:r>
      <w:r w:rsidRPr="000A193B">
        <w:rPr>
          <w:sz w:val="24"/>
        </w:rPr>
        <w:t xml:space="preserve"> </w:t>
      </w:r>
      <w:r w:rsidRPr="000A193B">
        <w:rPr>
          <w:sz w:val="24"/>
          <w:rtl/>
        </w:rPr>
        <w:t>האמור</w:t>
      </w:r>
      <w:r w:rsidRPr="000A193B">
        <w:rPr>
          <w:sz w:val="24"/>
        </w:rPr>
        <w:t xml:space="preserve"> </w:t>
      </w:r>
      <w:r w:rsidRPr="000A193B">
        <w:rPr>
          <w:sz w:val="24"/>
          <w:rtl/>
        </w:rPr>
        <w:t>בא</w:t>
      </w:r>
      <w:r w:rsidRPr="000A193B">
        <w:rPr>
          <w:sz w:val="24"/>
        </w:rPr>
        <w:t xml:space="preserve"> </w:t>
      </w:r>
      <w:r w:rsidRPr="000A193B">
        <w:rPr>
          <w:sz w:val="24"/>
          <w:rtl/>
        </w:rPr>
        <w:t>לפגוע</w:t>
      </w:r>
      <w:r w:rsidRPr="000A193B">
        <w:rPr>
          <w:sz w:val="24"/>
        </w:rPr>
        <w:t xml:space="preserve"> </w:t>
      </w:r>
      <w:r w:rsidRPr="000A193B">
        <w:rPr>
          <w:sz w:val="24"/>
          <w:rtl/>
        </w:rPr>
        <w:t>בכל</w:t>
      </w:r>
      <w:r w:rsidRPr="000A193B">
        <w:rPr>
          <w:sz w:val="24"/>
        </w:rPr>
        <w:t xml:space="preserve"> </w:t>
      </w:r>
      <w:r w:rsidRPr="000A193B">
        <w:rPr>
          <w:sz w:val="24"/>
          <w:rtl/>
        </w:rPr>
        <w:t>תרופה</w:t>
      </w:r>
      <w:r w:rsidRPr="000A193B">
        <w:rPr>
          <w:sz w:val="24"/>
        </w:rPr>
        <w:t xml:space="preserve"> </w:t>
      </w:r>
      <w:r w:rsidRPr="000A193B">
        <w:rPr>
          <w:sz w:val="24"/>
          <w:rtl/>
        </w:rPr>
        <w:t>אחרת</w:t>
      </w:r>
      <w:r w:rsidRPr="000A193B">
        <w:rPr>
          <w:sz w:val="24"/>
        </w:rPr>
        <w:t xml:space="preserve"> </w:t>
      </w:r>
      <w:r w:rsidRPr="000A193B">
        <w:rPr>
          <w:sz w:val="24"/>
          <w:rtl/>
        </w:rPr>
        <w:t>שהמשרד</w:t>
      </w:r>
      <w:r w:rsidRPr="000A193B">
        <w:rPr>
          <w:sz w:val="24"/>
        </w:rPr>
        <w:t xml:space="preserve"> </w:t>
      </w:r>
      <w:r w:rsidRPr="000A193B">
        <w:rPr>
          <w:sz w:val="24"/>
          <w:rtl/>
        </w:rPr>
        <w:t>זכאי</w:t>
      </w:r>
      <w:r w:rsidRPr="000A193B">
        <w:rPr>
          <w:sz w:val="24"/>
        </w:rPr>
        <w:t xml:space="preserve"> </w:t>
      </w:r>
      <w:r w:rsidRPr="000A193B">
        <w:rPr>
          <w:sz w:val="24"/>
          <w:rtl/>
        </w:rPr>
        <w:t>לה</w:t>
      </w:r>
      <w:r w:rsidRPr="000A193B">
        <w:rPr>
          <w:sz w:val="24"/>
        </w:rPr>
        <w:t xml:space="preserve"> </w:t>
      </w:r>
      <w:r w:rsidRPr="000A193B">
        <w:rPr>
          <w:sz w:val="24"/>
          <w:rtl/>
        </w:rPr>
        <w:t>לפי</w:t>
      </w:r>
      <w:r w:rsidRPr="000A193B">
        <w:rPr>
          <w:sz w:val="24"/>
        </w:rPr>
        <w:t xml:space="preserve"> </w:t>
      </w:r>
      <w:r w:rsidRPr="000A193B">
        <w:rPr>
          <w:sz w:val="24"/>
          <w:rtl/>
        </w:rPr>
        <w:t>מכרז</w:t>
      </w:r>
      <w:r w:rsidRPr="000A193B">
        <w:rPr>
          <w:sz w:val="24"/>
        </w:rPr>
        <w:t xml:space="preserve"> </w:t>
      </w:r>
      <w:r w:rsidRPr="000A193B">
        <w:rPr>
          <w:sz w:val="24"/>
          <w:rtl/>
        </w:rPr>
        <w:t>זה</w:t>
      </w:r>
      <w:r w:rsidRPr="000A193B">
        <w:rPr>
          <w:sz w:val="24"/>
        </w:rPr>
        <w:t xml:space="preserve"> </w:t>
      </w:r>
      <w:r w:rsidRPr="000A193B">
        <w:rPr>
          <w:sz w:val="24"/>
          <w:rtl/>
        </w:rPr>
        <w:t>ועל</w:t>
      </w:r>
      <w:r w:rsidRPr="000A193B">
        <w:rPr>
          <w:sz w:val="24"/>
        </w:rPr>
        <w:t xml:space="preserve"> </w:t>
      </w:r>
      <w:r w:rsidRPr="000A193B">
        <w:rPr>
          <w:sz w:val="24"/>
          <w:rtl/>
        </w:rPr>
        <w:t>פי</w:t>
      </w:r>
      <w:r w:rsidRPr="000A193B">
        <w:rPr>
          <w:sz w:val="24"/>
        </w:rPr>
        <w:t xml:space="preserve"> </w:t>
      </w:r>
      <w:r w:rsidRPr="000A193B">
        <w:rPr>
          <w:sz w:val="24"/>
          <w:rtl/>
        </w:rPr>
        <w:t>כל</w:t>
      </w:r>
      <w:r w:rsidRPr="000A193B">
        <w:rPr>
          <w:sz w:val="24"/>
        </w:rPr>
        <w:t xml:space="preserve"> </w:t>
      </w:r>
      <w:r w:rsidRPr="000A193B">
        <w:rPr>
          <w:sz w:val="24"/>
          <w:rtl/>
        </w:rPr>
        <w:t xml:space="preserve">דין. </w:t>
      </w:r>
    </w:p>
    <w:p w:rsidR="007E4062" w:rsidRPr="000A193B" w:rsidRDefault="007E4062" w:rsidP="00D30A64">
      <w:pPr>
        <w:pStyle w:val="TableNumeric"/>
        <w:numPr>
          <w:ilvl w:val="1"/>
          <w:numId w:val="120"/>
        </w:numPr>
        <w:spacing w:line="276" w:lineRule="auto"/>
        <w:ind w:right="-284"/>
        <w:jc w:val="both"/>
        <w:rPr>
          <w:sz w:val="24"/>
        </w:rPr>
      </w:pPr>
      <w:r w:rsidRPr="000A193B">
        <w:rPr>
          <w:sz w:val="24"/>
          <w:rtl/>
        </w:rPr>
        <w:t>נציג</w:t>
      </w:r>
      <w:r w:rsidRPr="000A193B">
        <w:rPr>
          <w:sz w:val="24"/>
        </w:rPr>
        <w:t xml:space="preserve"> </w:t>
      </w:r>
      <w:r w:rsidRPr="000A193B">
        <w:rPr>
          <w:sz w:val="24"/>
          <w:rtl/>
        </w:rPr>
        <w:t>המשרד</w:t>
      </w:r>
      <w:r w:rsidRPr="000A193B">
        <w:rPr>
          <w:sz w:val="24"/>
        </w:rPr>
        <w:t xml:space="preserve"> </w:t>
      </w:r>
      <w:r w:rsidRPr="000A193B">
        <w:rPr>
          <w:sz w:val="24"/>
          <w:rtl/>
        </w:rPr>
        <w:t>יעביר</w:t>
      </w:r>
      <w:r w:rsidRPr="000A193B">
        <w:rPr>
          <w:sz w:val="24"/>
        </w:rPr>
        <w:t xml:space="preserve"> </w:t>
      </w:r>
      <w:r w:rsidRPr="000A193B">
        <w:rPr>
          <w:sz w:val="24"/>
          <w:rtl/>
        </w:rPr>
        <w:t>לספק</w:t>
      </w:r>
      <w:r w:rsidRPr="000A193B">
        <w:rPr>
          <w:sz w:val="24"/>
        </w:rPr>
        <w:t xml:space="preserve"> </w:t>
      </w:r>
      <w:r w:rsidRPr="000A193B">
        <w:rPr>
          <w:sz w:val="24"/>
          <w:rtl/>
        </w:rPr>
        <w:t>הזוכה</w:t>
      </w:r>
      <w:r w:rsidRPr="000A193B">
        <w:rPr>
          <w:sz w:val="24"/>
        </w:rPr>
        <w:t xml:space="preserve"> </w:t>
      </w:r>
      <w:r w:rsidRPr="000A193B">
        <w:rPr>
          <w:sz w:val="24"/>
          <w:rtl/>
        </w:rPr>
        <w:t>את</w:t>
      </w:r>
      <w:r w:rsidRPr="000A193B">
        <w:rPr>
          <w:sz w:val="24"/>
        </w:rPr>
        <w:t xml:space="preserve"> </w:t>
      </w:r>
      <w:r w:rsidRPr="000A193B">
        <w:rPr>
          <w:sz w:val="24"/>
          <w:rtl/>
        </w:rPr>
        <w:t>השגותיו</w:t>
      </w:r>
      <w:r w:rsidRPr="000A193B">
        <w:rPr>
          <w:sz w:val="24"/>
        </w:rPr>
        <w:t xml:space="preserve"> </w:t>
      </w:r>
      <w:r w:rsidRPr="000A193B">
        <w:rPr>
          <w:sz w:val="24"/>
          <w:rtl/>
        </w:rPr>
        <w:t>ואת</w:t>
      </w:r>
      <w:r w:rsidRPr="000A193B">
        <w:rPr>
          <w:sz w:val="24"/>
        </w:rPr>
        <w:t xml:space="preserve"> </w:t>
      </w:r>
      <w:r w:rsidRPr="000A193B">
        <w:rPr>
          <w:sz w:val="24"/>
          <w:rtl/>
        </w:rPr>
        <w:t>תלונותיו</w:t>
      </w:r>
      <w:r w:rsidRPr="000A193B">
        <w:rPr>
          <w:sz w:val="24"/>
        </w:rPr>
        <w:t xml:space="preserve"> </w:t>
      </w:r>
      <w:r w:rsidRPr="000A193B">
        <w:rPr>
          <w:sz w:val="24"/>
          <w:rtl/>
        </w:rPr>
        <w:t>בגין</w:t>
      </w:r>
      <w:r w:rsidRPr="000A193B">
        <w:rPr>
          <w:sz w:val="24"/>
        </w:rPr>
        <w:t xml:space="preserve"> </w:t>
      </w:r>
      <w:r w:rsidRPr="000A193B">
        <w:rPr>
          <w:sz w:val="24"/>
          <w:rtl/>
        </w:rPr>
        <w:t>הליקוי</w:t>
      </w:r>
      <w:r w:rsidRPr="000A193B">
        <w:rPr>
          <w:sz w:val="24"/>
        </w:rPr>
        <w:t xml:space="preserve"> </w:t>
      </w:r>
      <w:r w:rsidRPr="000A193B">
        <w:rPr>
          <w:sz w:val="24"/>
          <w:rtl/>
        </w:rPr>
        <w:t>ברמת</w:t>
      </w:r>
      <w:r w:rsidRPr="000A193B">
        <w:rPr>
          <w:sz w:val="24"/>
        </w:rPr>
        <w:t xml:space="preserve"> </w:t>
      </w:r>
      <w:r w:rsidRPr="000A193B">
        <w:rPr>
          <w:sz w:val="24"/>
          <w:rtl/>
        </w:rPr>
        <w:t>השירות</w:t>
      </w:r>
      <w:r w:rsidRPr="000A193B">
        <w:rPr>
          <w:sz w:val="24"/>
        </w:rPr>
        <w:t>.</w:t>
      </w:r>
    </w:p>
    <w:p w:rsidR="007E4062" w:rsidRPr="000A193B" w:rsidRDefault="007E4062" w:rsidP="00D30A64">
      <w:pPr>
        <w:autoSpaceDE w:val="0"/>
        <w:autoSpaceDN w:val="0"/>
        <w:adjustRightInd w:val="0"/>
        <w:spacing w:line="360" w:lineRule="auto"/>
        <w:ind w:left="720" w:right="-284"/>
        <w:contextualSpacing/>
        <w:jc w:val="both"/>
        <w:outlineLvl w:val="0"/>
        <w:rPr>
          <w:rFonts w:ascii="David" w:hAnsi="David"/>
          <w:szCs w:val="24"/>
          <w:rtl/>
        </w:rPr>
      </w:pPr>
      <w:r w:rsidRPr="000A193B">
        <w:rPr>
          <w:rFonts w:ascii="David" w:hAnsi="David"/>
          <w:szCs w:val="24"/>
          <w:rtl/>
        </w:rPr>
        <w:t>אם</w:t>
      </w:r>
      <w:r w:rsidRPr="000A193B">
        <w:rPr>
          <w:rFonts w:ascii="David" w:hAnsi="David"/>
          <w:szCs w:val="24"/>
        </w:rPr>
        <w:t xml:space="preserve"> </w:t>
      </w:r>
      <w:r w:rsidRPr="000A193B">
        <w:rPr>
          <w:rFonts w:ascii="David" w:hAnsi="David"/>
          <w:szCs w:val="24"/>
          <w:rtl/>
        </w:rPr>
        <w:t>לאחר</w:t>
      </w:r>
      <w:r w:rsidRPr="000A193B">
        <w:rPr>
          <w:rFonts w:ascii="David" w:hAnsi="David"/>
          <w:szCs w:val="24"/>
        </w:rPr>
        <w:t xml:space="preserve"> </w:t>
      </w:r>
      <w:r w:rsidRPr="000A193B">
        <w:rPr>
          <w:rFonts w:ascii="David" w:hAnsi="David"/>
          <w:szCs w:val="24"/>
          <w:rtl/>
        </w:rPr>
        <w:t>העברת</w:t>
      </w:r>
      <w:r w:rsidRPr="000A193B">
        <w:rPr>
          <w:rFonts w:ascii="David" w:hAnsi="David"/>
          <w:szCs w:val="24"/>
        </w:rPr>
        <w:t xml:space="preserve"> </w:t>
      </w:r>
      <w:r w:rsidRPr="000A193B">
        <w:rPr>
          <w:rFonts w:ascii="David" w:hAnsi="David"/>
          <w:szCs w:val="24"/>
          <w:rtl/>
        </w:rPr>
        <w:t>התלונה</w:t>
      </w:r>
      <w:r w:rsidRPr="000A193B">
        <w:rPr>
          <w:rFonts w:ascii="David" w:hAnsi="David"/>
          <w:szCs w:val="24"/>
        </w:rPr>
        <w:t xml:space="preserve"> </w:t>
      </w:r>
      <w:r w:rsidRPr="000A193B">
        <w:rPr>
          <w:rFonts w:ascii="David" w:hAnsi="David"/>
          <w:szCs w:val="24"/>
          <w:rtl/>
        </w:rPr>
        <w:t>לא</w:t>
      </w:r>
      <w:r w:rsidRPr="000A193B">
        <w:rPr>
          <w:rFonts w:ascii="David" w:hAnsi="David"/>
          <w:szCs w:val="24"/>
        </w:rPr>
        <w:t xml:space="preserve"> </w:t>
      </w:r>
      <w:r w:rsidRPr="000A193B">
        <w:rPr>
          <w:rFonts w:ascii="David" w:hAnsi="David"/>
          <w:szCs w:val="24"/>
          <w:rtl/>
        </w:rPr>
        <w:t>יטופל</w:t>
      </w:r>
      <w:r w:rsidRPr="000A193B">
        <w:rPr>
          <w:rFonts w:ascii="David" w:hAnsi="David"/>
          <w:szCs w:val="24"/>
        </w:rPr>
        <w:t xml:space="preserve"> </w:t>
      </w:r>
      <w:r w:rsidRPr="000A193B">
        <w:rPr>
          <w:rFonts w:ascii="David" w:hAnsi="David"/>
          <w:szCs w:val="24"/>
          <w:rtl/>
        </w:rPr>
        <w:t>הליקוי</w:t>
      </w:r>
      <w:r w:rsidRPr="000A193B">
        <w:rPr>
          <w:rFonts w:ascii="David" w:hAnsi="David"/>
          <w:szCs w:val="24"/>
        </w:rPr>
        <w:t xml:space="preserve"> </w:t>
      </w:r>
      <w:r w:rsidRPr="000A193B">
        <w:rPr>
          <w:rFonts w:ascii="David" w:hAnsi="David"/>
          <w:szCs w:val="24"/>
          <w:rtl/>
        </w:rPr>
        <w:t>לשביעות</w:t>
      </w:r>
      <w:r w:rsidRPr="000A193B">
        <w:rPr>
          <w:rFonts w:ascii="David" w:hAnsi="David"/>
          <w:szCs w:val="24"/>
        </w:rPr>
        <w:t xml:space="preserve"> </w:t>
      </w:r>
      <w:r w:rsidRPr="000A193B">
        <w:rPr>
          <w:rFonts w:ascii="David" w:hAnsi="David"/>
          <w:szCs w:val="24"/>
          <w:rtl/>
        </w:rPr>
        <w:t>רצונו</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נציג</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וע</w:t>
      </w:r>
      <w:r w:rsidRPr="000A193B">
        <w:rPr>
          <w:rFonts w:ascii="David" w:hAnsi="David"/>
          <w:szCs w:val="24"/>
        </w:rPr>
        <w:t>"</w:t>
      </w:r>
      <w:r w:rsidRPr="000A193B">
        <w:rPr>
          <w:rFonts w:ascii="David" w:hAnsi="David"/>
          <w:szCs w:val="24"/>
          <w:rtl/>
        </w:rPr>
        <w:t>פ</w:t>
      </w:r>
      <w:r w:rsidRPr="000A193B">
        <w:rPr>
          <w:rFonts w:ascii="David" w:hAnsi="David"/>
          <w:szCs w:val="24"/>
        </w:rPr>
        <w:t xml:space="preserve"> </w:t>
      </w:r>
      <w:r w:rsidRPr="000A193B">
        <w:rPr>
          <w:rFonts w:ascii="David" w:hAnsi="David"/>
          <w:szCs w:val="24"/>
          <w:rtl/>
        </w:rPr>
        <w:t>לוחות</w:t>
      </w:r>
      <w:r w:rsidRPr="000A193B">
        <w:rPr>
          <w:rFonts w:ascii="David" w:hAnsi="David" w:hint="cs"/>
          <w:szCs w:val="24"/>
          <w:rtl/>
        </w:rPr>
        <w:t xml:space="preserve"> </w:t>
      </w:r>
      <w:r w:rsidRPr="000A193B">
        <w:rPr>
          <w:rFonts w:ascii="David" w:hAnsi="David"/>
          <w:szCs w:val="24"/>
          <w:rtl/>
        </w:rPr>
        <w:t>הזמנים</w:t>
      </w:r>
      <w:r w:rsidRPr="000A193B">
        <w:rPr>
          <w:rFonts w:ascii="David" w:hAnsi="David"/>
          <w:szCs w:val="24"/>
        </w:rPr>
        <w:t xml:space="preserve"> </w:t>
      </w:r>
      <w:r w:rsidRPr="000A193B">
        <w:rPr>
          <w:rFonts w:ascii="David" w:hAnsi="David"/>
          <w:szCs w:val="24"/>
          <w:rtl/>
        </w:rPr>
        <w:t>שנקבעו</w:t>
      </w:r>
      <w:r w:rsidRPr="000A193B">
        <w:rPr>
          <w:rFonts w:ascii="David" w:hAnsi="David"/>
          <w:szCs w:val="24"/>
        </w:rPr>
        <w:t xml:space="preserve"> </w:t>
      </w:r>
      <w:r w:rsidRPr="000A193B">
        <w:rPr>
          <w:rFonts w:ascii="David" w:hAnsi="David"/>
          <w:szCs w:val="24"/>
          <w:rtl/>
        </w:rPr>
        <w:t>במכרז</w:t>
      </w:r>
      <w:r w:rsidRPr="000A193B">
        <w:rPr>
          <w:rFonts w:ascii="David" w:hAnsi="David"/>
          <w:szCs w:val="24"/>
        </w:rPr>
        <w:t xml:space="preserve"> ,</w:t>
      </w:r>
      <w:r w:rsidRPr="000A193B">
        <w:rPr>
          <w:rFonts w:ascii="David" w:hAnsi="David"/>
          <w:szCs w:val="24"/>
          <w:rtl/>
        </w:rPr>
        <w:t>יודיע</w:t>
      </w:r>
      <w:r w:rsidRPr="000A193B">
        <w:rPr>
          <w:rFonts w:ascii="David" w:hAnsi="David"/>
          <w:szCs w:val="24"/>
        </w:rPr>
        <w:t xml:space="preserve"> </w:t>
      </w:r>
      <w:r w:rsidRPr="000A193B">
        <w:rPr>
          <w:rFonts w:ascii="David" w:hAnsi="David"/>
          <w:szCs w:val="24"/>
          <w:rtl/>
        </w:rPr>
        <w:t>המשרד</w:t>
      </w:r>
      <w:r w:rsidRPr="000A193B">
        <w:rPr>
          <w:rFonts w:ascii="David" w:hAnsi="David"/>
          <w:szCs w:val="24"/>
        </w:rPr>
        <w:t xml:space="preserve"> </w:t>
      </w:r>
      <w:r w:rsidRPr="000A193B">
        <w:rPr>
          <w:rFonts w:ascii="David" w:hAnsi="David"/>
          <w:szCs w:val="24"/>
          <w:rtl/>
        </w:rPr>
        <w:t>בכתב</w:t>
      </w:r>
      <w:r w:rsidRPr="000A193B">
        <w:rPr>
          <w:rFonts w:ascii="David" w:hAnsi="David"/>
          <w:szCs w:val="24"/>
        </w:rPr>
        <w:t xml:space="preserve"> </w:t>
      </w:r>
      <w:r w:rsidRPr="000A193B">
        <w:rPr>
          <w:rFonts w:ascii="David" w:hAnsi="David"/>
          <w:szCs w:val="24"/>
          <w:rtl/>
        </w:rPr>
        <w:t>לנציג</w:t>
      </w:r>
      <w:r w:rsidRPr="000A193B">
        <w:rPr>
          <w:rFonts w:ascii="David" w:hAnsi="David"/>
          <w:szCs w:val="24"/>
        </w:rPr>
        <w:t xml:space="preserve"> </w:t>
      </w: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כי</w:t>
      </w:r>
      <w:r w:rsidRPr="000A193B">
        <w:rPr>
          <w:rFonts w:ascii="David" w:hAnsi="David"/>
          <w:szCs w:val="24"/>
        </w:rPr>
        <w:t xml:space="preserve"> </w:t>
      </w:r>
      <w:r w:rsidRPr="000A193B">
        <w:rPr>
          <w:rFonts w:ascii="David" w:hAnsi="David"/>
          <w:szCs w:val="24"/>
          <w:rtl/>
        </w:rPr>
        <w:t>הפיצוי</w:t>
      </w:r>
      <w:r w:rsidRPr="000A193B">
        <w:rPr>
          <w:rFonts w:ascii="David" w:hAnsi="David"/>
          <w:szCs w:val="24"/>
        </w:rPr>
        <w:t xml:space="preserve"> </w:t>
      </w:r>
      <w:r w:rsidRPr="000A193B">
        <w:rPr>
          <w:rFonts w:ascii="David" w:hAnsi="David"/>
          <w:szCs w:val="24"/>
          <w:rtl/>
        </w:rPr>
        <w:t>על</w:t>
      </w:r>
      <w:r w:rsidRPr="000A193B">
        <w:rPr>
          <w:rFonts w:ascii="David" w:hAnsi="David"/>
          <w:szCs w:val="24"/>
        </w:rPr>
        <w:t xml:space="preserve"> </w:t>
      </w:r>
      <w:r w:rsidRPr="000A193B">
        <w:rPr>
          <w:rFonts w:ascii="David" w:hAnsi="David"/>
          <w:szCs w:val="24"/>
          <w:rtl/>
        </w:rPr>
        <w:t>הנזקים</w:t>
      </w:r>
      <w:r w:rsidRPr="000A193B">
        <w:rPr>
          <w:rFonts w:ascii="David" w:hAnsi="David"/>
          <w:szCs w:val="24"/>
        </w:rPr>
        <w:t xml:space="preserve"> </w:t>
      </w:r>
      <w:r w:rsidRPr="000A193B">
        <w:rPr>
          <w:rFonts w:ascii="David" w:hAnsi="David"/>
          <w:szCs w:val="24"/>
          <w:rtl/>
        </w:rPr>
        <w:t>בגין</w:t>
      </w:r>
      <w:r w:rsidRPr="000A193B">
        <w:rPr>
          <w:rFonts w:ascii="David" w:hAnsi="David"/>
          <w:szCs w:val="24"/>
        </w:rPr>
        <w:t xml:space="preserve"> </w:t>
      </w:r>
      <w:r w:rsidRPr="000A193B">
        <w:rPr>
          <w:rFonts w:ascii="David" w:hAnsi="David"/>
          <w:szCs w:val="24"/>
          <w:rtl/>
        </w:rPr>
        <w:t>הליקויים</w:t>
      </w:r>
      <w:r w:rsidRPr="000A193B">
        <w:rPr>
          <w:rFonts w:ascii="David" w:hAnsi="David" w:hint="cs"/>
          <w:szCs w:val="24"/>
          <w:rtl/>
        </w:rPr>
        <w:t xml:space="preserve"> </w:t>
      </w:r>
      <w:r w:rsidRPr="000A193B">
        <w:rPr>
          <w:rFonts w:ascii="David" w:hAnsi="David"/>
          <w:szCs w:val="24"/>
          <w:rtl/>
        </w:rPr>
        <w:t>המתוארים</w:t>
      </w:r>
      <w:r w:rsidRPr="000A193B">
        <w:rPr>
          <w:rFonts w:ascii="David" w:hAnsi="David"/>
          <w:szCs w:val="24"/>
        </w:rPr>
        <w:t xml:space="preserve"> </w:t>
      </w:r>
      <w:r w:rsidRPr="000A193B">
        <w:rPr>
          <w:rFonts w:ascii="David" w:hAnsi="David"/>
          <w:szCs w:val="24"/>
          <w:rtl/>
        </w:rPr>
        <w:t>בפנייתו</w:t>
      </w:r>
      <w:r w:rsidRPr="000A193B">
        <w:rPr>
          <w:rFonts w:ascii="David" w:hAnsi="David"/>
          <w:szCs w:val="24"/>
        </w:rPr>
        <w:t xml:space="preserve"> </w:t>
      </w:r>
      <w:r w:rsidRPr="000A193B">
        <w:rPr>
          <w:rFonts w:ascii="David" w:hAnsi="David"/>
          <w:szCs w:val="24"/>
          <w:rtl/>
        </w:rPr>
        <w:t>שלא</w:t>
      </w:r>
      <w:r w:rsidRPr="000A193B">
        <w:rPr>
          <w:rFonts w:ascii="David" w:hAnsi="David"/>
          <w:szCs w:val="24"/>
        </w:rPr>
        <w:t xml:space="preserve"> </w:t>
      </w:r>
      <w:r w:rsidRPr="000A193B">
        <w:rPr>
          <w:rFonts w:ascii="David" w:hAnsi="David"/>
          <w:szCs w:val="24"/>
          <w:rtl/>
        </w:rPr>
        <w:t>תוקנו</w:t>
      </w:r>
      <w:r w:rsidRPr="000A193B">
        <w:rPr>
          <w:rFonts w:ascii="David" w:hAnsi="David"/>
          <w:szCs w:val="24"/>
        </w:rPr>
        <w:t xml:space="preserve"> </w:t>
      </w:r>
      <w:r w:rsidRPr="000A193B">
        <w:rPr>
          <w:rFonts w:ascii="David" w:hAnsi="David"/>
          <w:szCs w:val="24"/>
          <w:rtl/>
        </w:rPr>
        <w:t>במסגרת</w:t>
      </w:r>
      <w:r w:rsidRPr="000A193B">
        <w:rPr>
          <w:rFonts w:ascii="David" w:hAnsi="David"/>
          <w:szCs w:val="24"/>
        </w:rPr>
        <w:t xml:space="preserve"> </w:t>
      </w:r>
      <w:r w:rsidRPr="000A193B">
        <w:rPr>
          <w:rFonts w:ascii="David" w:hAnsi="David"/>
          <w:szCs w:val="24"/>
          <w:rtl/>
        </w:rPr>
        <w:t>הזמן</w:t>
      </w:r>
      <w:r w:rsidRPr="000A193B">
        <w:rPr>
          <w:rFonts w:ascii="David" w:hAnsi="David"/>
          <w:szCs w:val="24"/>
        </w:rPr>
        <w:t xml:space="preserve"> </w:t>
      </w:r>
      <w:r w:rsidRPr="000A193B">
        <w:rPr>
          <w:rFonts w:ascii="David" w:hAnsi="David"/>
          <w:szCs w:val="24"/>
          <w:rtl/>
        </w:rPr>
        <w:t>שייעד</w:t>
      </w:r>
      <w:r w:rsidRPr="000A193B">
        <w:rPr>
          <w:rFonts w:ascii="David" w:hAnsi="David"/>
          <w:szCs w:val="24"/>
        </w:rPr>
        <w:t xml:space="preserve"> </w:t>
      </w:r>
      <w:r w:rsidRPr="000A193B">
        <w:rPr>
          <w:rFonts w:ascii="David" w:hAnsi="David"/>
          <w:szCs w:val="24"/>
          <w:rtl/>
        </w:rPr>
        <w:t>לכך</w:t>
      </w:r>
      <w:r w:rsidRPr="000A193B">
        <w:rPr>
          <w:rFonts w:ascii="David" w:hAnsi="David"/>
          <w:szCs w:val="24"/>
        </w:rPr>
        <w:t xml:space="preserve"> </w:t>
      </w:r>
      <w:r w:rsidRPr="000A193B">
        <w:rPr>
          <w:rFonts w:ascii="David" w:hAnsi="David"/>
          <w:szCs w:val="24"/>
          <w:rtl/>
        </w:rPr>
        <w:t>המזמין</w:t>
      </w:r>
      <w:r w:rsidRPr="000A193B">
        <w:rPr>
          <w:rFonts w:ascii="David" w:hAnsi="David"/>
          <w:szCs w:val="24"/>
        </w:rPr>
        <w:t xml:space="preserve">, </w:t>
      </w:r>
      <w:r w:rsidRPr="000A193B">
        <w:rPr>
          <w:rFonts w:ascii="David" w:hAnsi="David"/>
          <w:szCs w:val="24"/>
          <w:rtl/>
        </w:rPr>
        <w:t>קוזז</w:t>
      </w:r>
      <w:r w:rsidRPr="000A193B">
        <w:rPr>
          <w:rFonts w:ascii="David" w:hAnsi="David"/>
          <w:szCs w:val="24"/>
        </w:rPr>
        <w:t xml:space="preserve"> </w:t>
      </w:r>
      <w:r w:rsidRPr="000A193B">
        <w:rPr>
          <w:rFonts w:ascii="David" w:hAnsi="David"/>
          <w:szCs w:val="24"/>
          <w:rtl/>
        </w:rPr>
        <w:t>מסכום</w:t>
      </w:r>
      <w:r w:rsidRPr="000A193B">
        <w:rPr>
          <w:rFonts w:ascii="David" w:hAnsi="David"/>
          <w:szCs w:val="24"/>
        </w:rPr>
        <w:t xml:space="preserve"> </w:t>
      </w:r>
      <w:r w:rsidRPr="000A193B">
        <w:rPr>
          <w:rFonts w:ascii="David" w:hAnsi="David"/>
          <w:szCs w:val="24"/>
          <w:rtl/>
        </w:rPr>
        <w:t>החיוב</w:t>
      </w:r>
      <w:r w:rsidRPr="000A193B">
        <w:rPr>
          <w:rFonts w:ascii="David" w:hAnsi="David"/>
          <w:szCs w:val="24"/>
        </w:rPr>
        <w:t xml:space="preserve"> </w:t>
      </w:r>
      <w:r w:rsidRPr="000A193B">
        <w:rPr>
          <w:rFonts w:ascii="David" w:hAnsi="David"/>
          <w:szCs w:val="24"/>
          <w:rtl/>
        </w:rPr>
        <w:t>על</w:t>
      </w:r>
      <w:r w:rsidRPr="000A193B">
        <w:rPr>
          <w:rFonts w:ascii="David" w:hAnsi="David"/>
          <w:szCs w:val="24"/>
        </w:rPr>
        <w:t xml:space="preserve"> </w:t>
      </w:r>
      <w:r w:rsidRPr="000A193B">
        <w:rPr>
          <w:rFonts w:ascii="David" w:hAnsi="David"/>
          <w:szCs w:val="24"/>
          <w:rtl/>
        </w:rPr>
        <w:t>פי</w:t>
      </w:r>
      <w:r w:rsidRPr="000A193B">
        <w:rPr>
          <w:rFonts w:ascii="David" w:hAnsi="David" w:hint="cs"/>
          <w:szCs w:val="24"/>
          <w:rtl/>
        </w:rPr>
        <w:t xml:space="preserve"> </w:t>
      </w:r>
      <w:r w:rsidRPr="000A193B">
        <w:rPr>
          <w:rFonts w:ascii="David" w:hAnsi="David"/>
          <w:szCs w:val="24"/>
          <w:rtl/>
        </w:rPr>
        <w:t>הטבלה</w:t>
      </w:r>
      <w:r w:rsidRPr="000A193B">
        <w:rPr>
          <w:rFonts w:ascii="David" w:hAnsi="David"/>
          <w:szCs w:val="24"/>
        </w:rPr>
        <w:t xml:space="preserve"> </w:t>
      </w:r>
      <w:r w:rsidRPr="000A193B">
        <w:rPr>
          <w:rFonts w:ascii="David" w:hAnsi="David"/>
          <w:szCs w:val="24"/>
          <w:rtl/>
        </w:rPr>
        <w:t>המפורטת</w:t>
      </w:r>
      <w:r w:rsidRPr="000A193B">
        <w:rPr>
          <w:rFonts w:ascii="David" w:hAnsi="David"/>
          <w:szCs w:val="24"/>
        </w:rPr>
        <w:t xml:space="preserve"> </w:t>
      </w:r>
      <w:r w:rsidRPr="000A193B">
        <w:rPr>
          <w:rFonts w:ascii="David" w:hAnsi="David"/>
          <w:szCs w:val="24"/>
          <w:rtl/>
        </w:rPr>
        <w:t>להלן</w:t>
      </w:r>
      <w:r w:rsidRPr="000A193B">
        <w:rPr>
          <w:rFonts w:ascii="David" w:hAnsi="David"/>
          <w:szCs w:val="24"/>
        </w:rPr>
        <w:t xml:space="preserve"> . </w:t>
      </w:r>
      <w:r w:rsidRPr="000A193B">
        <w:rPr>
          <w:rFonts w:ascii="David" w:hAnsi="David"/>
          <w:szCs w:val="24"/>
          <w:rtl/>
        </w:rPr>
        <w:t>לספק</w:t>
      </w:r>
      <w:r w:rsidRPr="000A193B">
        <w:rPr>
          <w:rFonts w:ascii="David" w:hAnsi="David"/>
          <w:szCs w:val="24"/>
        </w:rPr>
        <w:t xml:space="preserve"> </w:t>
      </w:r>
      <w:r w:rsidRPr="000A193B">
        <w:rPr>
          <w:rFonts w:ascii="David" w:hAnsi="David"/>
          <w:szCs w:val="24"/>
          <w:rtl/>
        </w:rPr>
        <w:t>תהיה</w:t>
      </w:r>
      <w:r w:rsidRPr="000A193B">
        <w:rPr>
          <w:rFonts w:ascii="David" w:hAnsi="David"/>
          <w:szCs w:val="24"/>
        </w:rPr>
        <w:t xml:space="preserve"> </w:t>
      </w:r>
      <w:r w:rsidRPr="000A193B">
        <w:rPr>
          <w:rFonts w:ascii="David" w:hAnsi="David"/>
          <w:szCs w:val="24"/>
          <w:rtl/>
        </w:rPr>
        <w:t>זכות</w:t>
      </w:r>
      <w:r w:rsidRPr="000A193B">
        <w:rPr>
          <w:rFonts w:ascii="David" w:hAnsi="David"/>
          <w:szCs w:val="24"/>
        </w:rPr>
        <w:t xml:space="preserve"> </w:t>
      </w:r>
      <w:r w:rsidRPr="000A193B">
        <w:rPr>
          <w:rFonts w:ascii="David" w:hAnsi="David"/>
          <w:szCs w:val="24"/>
          <w:rtl/>
        </w:rPr>
        <w:t>לטעון</w:t>
      </w:r>
      <w:r w:rsidRPr="000A193B">
        <w:rPr>
          <w:rFonts w:ascii="David" w:hAnsi="David"/>
          <w:szCs w:val="24"/>
        </w:rPr>
        <w:t xml:space="preserve"> </w:t>
      </w:r>
      <w:r w:rsidRPr="000A193B">
        <w:rPr>
          <w:rFonts w:ascii="David" w:hAnsi="David"/>
          <w:szCs w:val="24"/>
          <w:rtl/>
        </w:rPr>
        <w:t>בכתב</w:t>
      </w:r>
      <w:r w:rsidRPr="000A193B">
        <w:rPr>
          <w:rFonts w:ascii="David" w:hAnsi="David"/>
          <w:szCs w:val="24"/>
        </w:rPr>
        <w:t xml:space="preserve"> </w:t>
      </w:r>
      <w:r w:rsidRPr="000A193B">
        <w:rPr>
          <w:rFonts w:ascii="David" w:hAnsi="David"/>
          <w:szCs w:val="24"/>
          <w:rtl/>
        </w:rPr>
        <w:t>נגד</w:t>
      </w:r>
      <w:r w:rsidRPr="000A193B">
        <w:rPr>
          <w:rFonts w:ascii="David" w:hAnsi="David"/>
          <w:szCs w:val="24"/>
        </w:rPr>
        <w:t xml:space="preserve"> </w:t>
      </w:r>
      <w:r w:rsidRPr="000A193B">
        <w:rPr>
          <w:rFonts w:ascii="David" w:hAnsi="David"/>
          <w:szCs w:val="24"/>
          <w:rtl/>
        </w:rPr>
        <w:t>הקיזוז</w:t>
      </w:r>
      <w:r w:rsidRPr="000A193B">
        <w:rPr>
          <w:rFonts w:ascii="David" w:hAnsi="David"/>
          <w:szCs w:val="24"/>
        </w:rPr>
        <w:t xml:space="preserve"> </w:t>
      </w:r>
      <w:r w:rsidRPr="000A193B">
        <w:rPr>
          <w:rFonts w:ascii="David" w:hAnsi="David"/>
          <w:szCs w:val="24"/>
          <w:rtl/>
        </w:rPr>
        <w:t>תוך</w:t>
      </w:r>
      <w:r w:rsidRPr="000A193B">
        <w:rPr>
          <w:rFonts w:ascii="David" w:hAnsi="David"/>
          <w:szCs w:val="24"/>
        </w:rPr>
        <w:t xml:space="preserve"> 3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עבודה</w:t>
      </w:r>
      <w:r w:rsidRPr="000A193B">
        <w:rPr>
          <w:rFonts w:ascii="David" w:hAnsi="David"/>
          <w:szCs w:val="24"/>
        </w:rPr>
        <w:t xml:space="preserve"> </w:t>
      </w:r>
      <w:r w:rsidRPr="000A193B">
        <w:rPr>
          <w:rFonts w:ascii="David" w:hAnsi="David"/>
          <w:szCs w:val="24"/>
          <w:rtl/>
        </w:rPr>
        <w:t>מתאריך</w:t>
      </w:r>
      <w:r w:rsidRPr="000A193B">
        <w:rPr>
          <w:rFonts w:ascii="David" w:hAnsi="David" w:hint="cs"/>
          <w:szCs w:val="24"/>
          <w:rtl/>
        </w:rPr>
        <w:t xml:space="preserve"> </w:t>
      </w:r>
      <w:r w:rsidRPr="000A193B">
        <w:rPr>
          <w:rFonts w:ascii="David" w:hAnsi="David"/>
          <w:szCs w:val="24"/>
          <w:rtl/>
        </w:rPr>
        <w:t>שליחת</w:t>
      </w:r>
      <w:r w:rsidRPr="000A193B">
        <w:rPr>
          <w:rFonts w:ascii="David" w:hAnsi="David"/>
          <w:szCs w:val="24"/>
        </w:rPr>
        <w:t xml:space="preserve"> </w:t>
      </w:r>
      <w:r w:rsidRPr="000A193B">
        <w:rPr>
          <w:rFonts w:ascii="David" w:hAnsi="David"/>
          <w:szCs w:val="24"/>
          <w:rtl/>
        </w:rPr>
        <w:t>ההודעה</w:t>
      </w:r>
      <w:r w:rsidRPr="000A193B">
        <w:rPr>
          <w:rFonts w:ascii="David" w:hAnsi="David"/>
          <w:szCs w:val="24"/>
        </w:rPr>
        <w:t>.</w:t>
      </w:r>
    </w:p>
    <w:p w:rsidR="003D4061" w:rsidRPr="000A193B" w:rsidRDefault="003D4061" w:rsidP="002F44C9">
      <w:pPr>
        <w:autoSpaceDE w:val="0"/>
        <w:autoSpaceDN w:val="0"/>
        <w:adjustRightInd w:val="0"/>
        <w:spacing w:line="360" w:lineRule="auto"/>
        <w:ind w:left="1440"/>
        <w:contextualSpacing/>
        <w:jc w:val="both"/>
        <w:outlineLvl w:val="0"/>
        <w:rPr>
          <w:rFonts w:ascii="David" w:hAnsi="David"/>
          <w:szCs w:val="24"/>
          <w:rtl/>
        </w:rPr>
      </w:pPr>
    </w:p>
    <w:p w:rsidR="007E4062" w:rsidRPr="000A193B" w:rsidRDefault="007E4062" w:rsidP="003629F5">
      <w:pPr>
        <w:pStyle w:val="af5"/>
        <w:numPr>
          <w:ilvl w:val="0"/>
          <w:numId w:val="120"/>
        </w:numPr>
        <w:spacing w:line="360" w:lineRule="auto"/>
        <w:jc w:val="both"/>
        <w:rPr>
          <w:rFonts w:ascii="David" w:hAnsi="David"/>
          <w:szCs w:val="24"/>
        </w:rPr>
      </w:pPr>
      <w:r w:rsidRPr="000A193B">
        <w:rPr>
          <w:rFonts w:ascii="David" w:hAnsi="David" w:hint="cs"/>
          <w:b/>
          <w:bCs/>
          <w:szCs w:val="24"/>
          <w:u w:val="single"/>
          <w:rtl/>
        </w:rPr>
        <w:t>קנסות</w:t>
      </w:r>
      <w:r w:rsidRPr="000A193B">
        <w:rPr>
          <w:rFonts w:ascii="David" w:hAnsi="David" w:hint="cs"/>
          <w:szCs w:val="24"/>
          <w:rtl/>
        </w:rPr>
        <w:t>:</w:t>
      </w:r>
    </w:p>
    <w:p w:rsidR="007E4062" w:rsidRPr="000A193B" w:rsidRDefault="007E4062" w:rsidP="002F44C9">
      <w:pPr>
        <w:autoSpaceDE w:val="0"/>
        <w:autoSpaceDN w:val="0"/>
        <w:adjustRightInd w:val="0"/>
        <w:spacing w:line="360" w:lineRule="auto"/>
        <w:contextualSpacing/>
        <w:jc w:val="both"/>
        <w:outlineLvl w:val="0"/>
        <w:rPr>
          <w:rFonts w:ascii="David" w:hAnsi="David"/>
          <w:szCs w:val="24"/>
        </w:rPr>
      </w:pPr>
    </w:p>
    <w:tbl>
      <w:tblPr>
        <w:tblStyle w:val="afb"/>
        <w:bidiVisual/>
        <w:tblW w:w="9093" w:type="dxa"/>
        <w:tblInd w:w="-5" w:type="dxa"/>
        <w:tblLook w:val="04A0" w:firstRow="1" w:lastRow="0" w:firstColumn="1" w:lastColumn="0" w:noHBand="0" w:noVBand="1"/>
      </w:tblPr>
      <w:tblGrid>
        <w:gridCol w:w="2563"/>
        <w:gridCol w:w="1784"/>
        <w:gridCol w:w="2639"/>
        <w:gridCol w:w="2107"/>
      </w:tblGrid>
      <w:tr w:rsidR="00D30A64" w:rsidRPr="000A193B" w:rsidTr="00D30A64">
        <w:tc>
          <w:tcPr>
            <w:tcW w:w="2563" w:type="dxa"/>
          </w:tcPr>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המדד</w:t>
            </w:r>
          </w:p>
        </w:tc>
        <w:tc>
          <w:tcPr>
            <w:tcW w:w="1784" w:type="dxa"/>
          </w:tcPr>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יעד</w:t>
            </w:r>
          </w:p>
        </w:tc>
        <w:tc>
          <w:tcPr>
            <w:tcW w:w="2639" w:type="dxa"/>
          </w:tcPr>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פיצוי מוסכם</w:t>
            </w:r>
          </w:p>
        </w:tc>
        <w:tc>
          <w:tcPr>
            <w:tcW w:w="2107" w:type="dxa"/>
          </w:tcPr>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b/>
                <w:bCs/>
                <w:szCs w:val="24"/>
                <w:u w:val="single"/>
                <w:rtl/>
              </w:rPr>
              <w:t>מועד חישוב הקנס</w:t>
            </w:r>
          </w:p>
        </w:tc>
      </w:tr>
      <w:tr w:rsidR="00D30A64" w:rsidRPr="000A193B" w:rsidTr="00D30A64">
        <w:tc>
          <w:tcPr>
            <w:tcW w:w="2563" w:type="dxa"/>
          </w:tcPr>
          <w:p w:rsidR="007E4062" w:rsidRPr="000A193B" w:rsidRDefault="007E4062"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t>אספקת</w:t>
            </w:r>
            <w:r w:rsidRPr="000A193B">
              <w:rPr>
                <w:rFonts w:ascii="David" w:hAnsi="David"/>
                <w:szCs w:val="24"/>
              </w:rPr>
              <w:t xml:space="preserve"> </w:t>
            </w:r>
            <w:r w:rsidRPr="000A193B">
              <w:rPr>
                <w:rFonts w:ascii="David" w:hAnsi="David"/>
                <w:szCs w:val="24"/>
                <w:rtl/>
              </w:rPr>
              <w:t>הזמנה בתוך</w:t>
            </w:r>
            <w:r w:rsidRPr="000A193B">
              <w:rPr>
                <w:rFonts w:ascii="David" w:hAnsi="David"/>
                <w:szCs w:val="24"/>
              </w:rPr>
              <w:t xml:space="preserve"> 4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עבודה ממועד</w:t>
            </w:r>
            <w:r w:rsidRPr="000A193B">
              <w:rPr>
                <w:rFonts w:ascii="David" w:hAnsi="David"/>
                <w:szCs w:val="24"/>
              </w:rPr>
              <w:t xml:space="preserve"> </w:t>
            </w:r>
            <w:r w:rsidRPr="000A193B">
              <w:rPr>
                <w:rFonts w:ascii="David" w:hAnsi="David"/>
                <w:szCs w:val="24"/>
                <w:rtl/>
              </w:rPr>
              <w:t>שליחת ההזמנה</w:t>
            </w:r>
          </w:p>
        </w:tc>
        <w:tc>
          <w:tcPr>
            <w:tcW w:w="1784" w:type="dxa"/>
          </w:tcPr>
          <w:p w:rsidR="007E4062" w:rsidRPr="000A193B" w:rsidRDefault="007E4062" w:rsidP="002F44C9">
            <w:pPr>
              <w:spacing w:line="360" w:lineRule="auto"/>
              <w:contextualSpacing/>
              <w:outlineLvl w:val="0"/>
              <w:rPr>
                <w:rFonts w:ascii="David" w:hAnsi="David"/>
                <w:b/>
                <w:bCs/>
                <w:szCs w:val="24"/>
                <w:u w:val="single"/>
                <w:rtl/>
              </w:rPr>
            </w:pPr>
          </w:p>
        </w:tc>
        <w:tc>
          <w:tcPr>
            <w:tcW w:w="2639" w:type="dxa"/>
          </w:tcPr>
          <w:p w:rsidR="007E4062" w:rsidRPr="000A193B" w:rsidRDefault="007E4062" w:rsidP="005E285C">
            <w:pPr>
              <w:autoSpaceDE w:val="0"/>
              <w:autoSpaceDN w:val="0"/>
              <w:adjustRightInd w:val="0"/>
              <w:spacing w:line="360" w:lineRule="auto"/>
              <w:rPr>
                <w:rFonts w:ascii="David" w:hAnsi="David"/>
                <w:b/>
                <w:bCs/>
                <w:szCs w:val="24"/>
                <w:u w:val="single"/>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 xml:space="preserve"> </w:t>
            </w:r>
            <w:r w:rsidRPr="000A193B">
              <w:rPr>
                <w:rFonts w:ascii="David" w:hAnsi="David"/>
                <w:szCs w:val="24"/>
                <w:rtl/>
              </w:rPr>
              <w:t>בכל</w:t>
            </w:r>
            <w:r w:rsidRPr="000A193B">
              <w:rPr>
                <w:rFonts w:ascii="David" w:hAnsi="David"/>
                <w:szCs w:val="24"/>
              </w:rPr>
              <w:t xml:space="preserve"> </w:t>
            </w:r>
            <w:r w:rsidRPr="000A193B">
              <w:rPr>
                <w:rFonts w:ascii="David" w:hAnsi="David"/>
                <w:szCs w:val="24"/>
                <w:rtl/>
              </w:rPr>
              <w:t>הזמנה</w:t>
            </w:r>
            <w:r w:rsidRPr="000A193B">
              <w:rPr>
                <w:rFonts w:ascii="David" w:hAnsi="David" w:hint="cs"/>
                <w:szCs w:val="24"/>
                <w:rtl/>
              </w:rPr>
              <w:t xml:space="preserve"> </w:t>
            </w:r>
            <w:r w:rsidRPr="000A193B">
              <w:rPr>
                <w:rFonts w:ascii="David" w:hAnsi="David"/>
                <w:szCs w:val="24"/>
                <w:rtl/>
              </w:rPr>
              <w:t>יוטל</w:t>
            </w:r>
            <w:r w:rsidRPr="000A193B">
              <w:rPr>
                <w:rFonts w:ascii="David" w:hAnsi="David"/>
                <w:szCs w:val="24"/>
              </w:rPr>
              <w:t xml:space="preserve"> </w:t>
            </w:r>
            <w:r w:rsidRPr="000A193B">
              <w:rPr>
                <w:rFonts w:ascii="David" w:hAnsi="David"/>
                <w:szCs w:val="24"/>
                <w:rtl/>
              </w:rPr>
              <w:t>קנס</w:t>
            </w:r>
            <w:r w:rsidRPr="000A193B">
              <w:rPr>
                <w:rFonts w:ascii="David" w:hAnsi="David"/>
                <w:szCs w:val="24"/>
              </w:rPr>
              <w:t xml:space="preserve"> </w:t>
            </w:r>
            <w:r w:rsidRPr="000A193B">
              <w:rPr>
                <w:rFonts w:ascii="David" w:hAnsi="David"/>
                <w:szCs w:val="24"/>
                <w:rtl/>
              </w:rPr>
              <w:t>בגובה</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005E285C" w:rsidRPr="000A193B">
              <w:rPr>
                <w:rFonts w:ascii="David" w:hAnsi="David"/>
                <w:szCs w:val="24"/>
              </w:rPr>
              <w:t>5</w:t>
            </w:r>
            <w:r w:rsidRPr="000A193B">
              <w:rPr>
                <w:rFonts w:ascii="David" w:hAnsi="David"/>
                <w:szCs w:val="24"/>
              </w:rPr>
              <w:t xml:space="preserve">% </w:t>
            </w:r>
            <w:r w:rsidRPr="000A193B">
              <w:rPr>
                <w:rFonts w:ascii="David" w:hAnsi="David"/>
                <w:szCs w:val="24"/>
                <w:rtl/>
              </w:rPr>
              <w:t>מערך</w:t>
            </w:r>
            <w:r w:rsidRPr="000A193B">
              <w:rPr>
                <w:rFonts w:ascii="David" w:hAnsi="David" w:hint="cs"/>
                <w:szCs w:val="24"/>
                <w:rtl/>
              </w:rPr>
              <w:t xml:space="preserve"> </w:t>
            </w:r>
            <w:r w:rsidRPr="000A193B">
              <w:rPr>
                <w:rFonts w:ascii="David" w:hAnsi="David"/>
                <w:szCs w:val="24"/>
                <w:rtl/>
              </w:rPr>
              <w:t>ההזמנה</w:t>
            </w:r>
            <w:r w:rsidRPr="000A193B">
              <w:rPr>
                <w:rFonts w:ascii="David" w:hAnsi="David"/>
                <w:szCs w:val="24"/>
              </w:rPr>
              <w:t xml:space="preserve"> </w:t>
            </w:r>
            <w:r w:rsidRPr="000A193B">
              <w:rPr>
                <w:rFonts w:ascii="David" w:hAnsi="David"/>
                <w:szCs w:val="24"/>
                <w:rtl/>
              </w:rPr>
              <w:t>כולל</w:t>
            </w:r>
            <w:r w:rsidRPr="000A193B">
              <w:rPr>
                <w:rFonts w:ascii="David" w:hAnsi="David" w:hint="cs"/>
                <w:szCs w:val="24"/>
                <w:rtl/>
              </w:rPr>
              <w:t xml:space="preserve"> </w:t>
            </w:r>
            <w:r w:rsidRPr="000A193B">
              <w:rPr>
                <w:rFonts w:ascii="David" w:hAnsi="David"/>
                <w:szCs w:val="24"/>
                <w:rtl/>
              </w:rPr>
              <w:t>מע</w:t>
            </w:r>
            <w:r w:rsidRPr="000A193B">
              <w:rPr>
                <w:rFonts w:ascii="David" w:hAnsi="David"/>
                <w:szCs w:val="24"/>
              </w:rPr>
              <w:t>"</w:t>
            </w:r>
            <w:r w:rsidRPr="000A193B">
              <w:rPr>
                <w:rFonts w:ascii="David" w:hAnsi="David"/>
                <w:szCs w:val="24"/>
                <w:rtl/>
              </w:rPr>
              <w:t>מ</w:t>
            </w:r>
            <w:r w:rsidRPr="000A193B">
              <w:rPr>
                <w:rFonts w:ascii="David" w:hAnsi="David"/>
                <w:szCs w:val="24"/>
              </w:rPr>
              <w:t>.</w:t>
            </w:r>
          </w:p>
        </w:tc>
        <w:tc>
          <w:tcPr>
            <w:tcW w:w="2107" w:type="dxa"/>
          </w:tcPr>
          <w:p w:rsidR="007E4062" w:rsidRPr="000A193B" w:rsidRDefault="007E4062"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p>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szCs w:val="24"/>
                <w:rtl/>
              </w:rPr>
              <w:t>חודש</w:t>
            </w:r>
            <w:r w:rsidRPr="000A193B">
              <w:rPr>
                <w:rFonts w:ascii="David" w:hAnsi="David"/>
                <w:szCs w:val="24"/>
              </w:rPr>
              <w:t>.</w:t>
            </w:r>
          </w:p>
        </w:tc>
      </w:tr>
      <w:tr w:rsidR="00D30A64" w:rsidRPr="000A193B" w:rsidTr="00D30A64">
        <w:tc>
          <w:tcPr>
            <w:tcW w:w="2563" w:type="dxa"/>
          </w:tcPr>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אספקת</w:t>
            </w:r>
            <w:r w:rsidRPr="000A193B">
              <w:rPr>
                <w:rFonts w:ascii="David" w:hAnsi="David"/>
                <w:szCs w:val="24"/>
              </w:rPr>
              <w:t xml:space="preserve"> </w:t>
            </w:r>
            <w:r w:rsidRPr="000A193B">
              <w:rPr>
                <w:rFonts w:ascii="David" w:hAnsi="David"/>
                <w:szCs w:val="24"/>
                <w:rtl/>
              </w:rPr>
              <w:t>הזמנה בכמויות</w:t>
            </w:r>
            <w:r w:rsidRPr="000A193B">
              <w:rPr>
                <w:rFonts w:ascii="David" w:hAnsi="David"/>
                <w:szCs w:val="24"/>
              </w:rPr>
              <w:t xml:space="preserve"> </w:t>
            </w:r>
            <w:r w:rsidRPr="000A193B">
              <w:rPr>
                <w:rFonts w:ascii="David" w:hAnsi="David"/>
                <w:szCs w:val="24"/>
                <w:rtl/>
              </w:rPr>
              <w:t>חסרות או</w:t>
            </w:r>
            <w:r w:rsidRPr="000A193B">
              <w:rPr>
                <w:rFonts w:ascii="David" w:hAnsi="David"/>
                <w:szCs w:val="24"/>
              </w:rPr>
              <w:t xml:space="preserve"> </w:t>
            </w:r>
            <w:r w:rsidRPr="000A193B">
              <w:rPr>
                <w:rFonts w:ascii="David" w:hAnsi="David"/>
                <w:szCs w:val="24"/>
                <w:rtl/>
              </w:rPr>
              <w:t>ללא</w:t>
            </w:r>
            <w:r w:rsidRPr="000A193B">
              <w:rPr>
                <w:rFonts w:ascii="David" w:hAnsi="David"/>
                <w:szCs w:val="24"/>
              </w:rPr>
              <w:t xml:space="preserve"> </w:t>
            </w:r>
            <w:r w:rsidRPr="000A193B">
              <w:rPr>
                <w:rFonts w:ascii="David" w:hAnsi="David"/>
                <w:szCs w:val="24"/>
                <w:rtl/>
              </w:rPr>
              <w:t>פריטים</w:t>
            </w:r>
          </w:p>
          <w:p w:rsidR="007E4062" w:rsidRPr="000A193B" w:rsidRDefault="007E4062"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t>מסוימים</w:t>
            </w:r>
            <w:r w:rsidRPr="000A193B">
              <w:rPr>
                <w:rFonts w:ascii="David" w:hAnsi="David"/>
                <w:szCs w:val="24"/>
              </w:rPr>
              <w:t>/</w:t>
            </w:r>
            <w:r w:rsidRPr="000A193B">
              <w:rPr>
                <w:rFonts w:ascii="David" w:hAnsi="David"/>
                <w:szCs w:val="24"/>
                <w:rtl/>
              </w:rPr>
              <w:t>מוצרים פגומים ובכלל זאת</w:t>
            </w:r>
            <w:r w:rsidRPr="000A193B">
              <w:rPr>
                <w:rFonts w:ascii="David" w:hAnsi="David"/>
                <w:szCs w:val="24"/>
              </w:rPr>
              <w:t xml:space="preserve"> </w:t>
            </w:r>
            <w:r w:rsidRPr="000A193B">
              <w:rPr>
                <w:rFonts w:ascii="David" w:hAnsi="David"/>
                <w:szCs w:val="24"/>
                <w:rtl/>
              </w:rPr>
              <w:t>מוצרים שאינם</w:t>
            </w:r>
            <w:r w:rsidRPr="000A193B">
              <w:rPr>
                <w:rFonts w:ascii="David" w:hAnsi="David"/>
                <w:szCs w:val="24"/>
              </w:rPr>
              <w:t xml:space="preserve"> </w:t>
            </w:r>
            <w:r w:rsidRPr="000A193B">
              <w:rPr>
                <w:rFonts w:ascii="David" w:hAnsi="David"/>
                <w:szCs w:val="24"/>
                <w:rtl/>
              </w:rPr>
              <w:t>בהתאם</w:t>
            </w:r>
            <w:r w:rsidRPr="000A193B">
              <w:rPr>
                <w:rFonts w:ascii="David" w:hAnsi="David" w:hint="cs"/>
                <w:szCs w:val="24"/>
                <w:rtl/>
              </w:rPr>
              <w:t xml:space="preserve"> </w:t>
            </w:r>
            <w:r w:rsidRPr="000A193B">
              <w:rPr>
                <w:rFonts w:ascii="David" w:hAnsi="David"/>
                <w:szCs w:val="24"/>
                <w:rtl/>
              </w:rPr>
              <w:t>לתוקף</w:t>
            </w:r>
            <w:r w:rsidRPr="000A193B">
              <w:rPr>
                <w:rFonts w:ascii="David" w:hAnsi="David"/>
                <w:szCs w:val="24"/>
              </w:rPr>
              <w:t xml:space="preserve"> </w:t>
            </w:r>
            <w:r w:rsidRPr="000A193B">
              <w:rPr>
                <w:rFonts w:ascii="David" w:hAnsi="David"/>
                <w:szCs w:val="24"/>
                <w:rtl/>
              </w:rPr>
              <w:t>המוצר</w:t>
            </w:r>
            <w:r w:rsidRPr="000A193B">
              <w:rPr>
                <w:rFonts w:ascii="David" w:hAnsi="David"/>
                <w:szCs w:val="24"/>
              </w:rPr>
              <w:t>,</w:t>
            </w:r>
            <w:r w:rsidRPr="000A193B">
              <w:rPr>
                <w:rFonts w:ascii="David" w:hAnsi="David"/>
                <w:szCs w:val="24"/>
                <w:rtl/>
              </w:rPr>
              <w:t xml:space="preserve"> סוגו ו/או טיבו</w:t>
            </w:r>
          </w:p>
        </w:tc>
        <w:tc>
          <w:tcPr>
            <w:tcW w:w="1784" w:type="dxa"/>
          </w:tcPr>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הספק</w:t>
            </w:r>
            <w:r w:rsidRPr="000A193B">
              <w:rPr>
                <w:rFonts w:ascii="David" w:hAnsi="David"/>
                <w:szCs w:val="24"/>
              </w:rPr>
              <w:t xml:space="preserve"> </w:t>
            </w:r>
            <w:r w:rsidRPr="000A193B">
              <w:rPr>
                <w:rFonts w:ascii="David" w:hAnsi="David"/>
                <w:szCs w:val="24"/>
                <w:rtl/>
              </w:rPr>
              <w:t>נדרש</w:t>
            </w:r>
          </w:p>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להשלים</w:t>
            </w:r>
            <w:r w:rsidRPr="000A193B">
              <w:rPr>
                <w:rFonts w:ascii="David" w:hAnsi="David"/>
                <w:szCs w:val="24"/>
              </w:rPr>
              <w:t>/</w:t>
            </w:r>
            <w:r w:rsidRPr="000A193B">
              <w:rPr>
                <w:rFonts w:ascii="David" w:hAnsi="David"/>
                <w:szCs w:val="24"/>
                <w:rtl/>
              </w:rPr>
              <w:t>להחליף</w:t>
            </w:r>
          </w:p>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המוצרים</w:t>
            </w:r>
          </w:p>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החסרים</w:t>
            </w:r>
            <w:r w:rsidRPr="000A193B">
              <w:rPr>
                <w:rFonts w:ascii="David" w:hAnsi="David"/>
                <w:szCs w:val="24"/>
              </w:rPr>
              <w:t>/</w:t>
            </w:r>
            <w:r w:rsidRPr="000A193B">
              <w:rPr>
                <w:rFonts w:ascii="David" w:hAnsi="David"/>
                <w:szCs w:val="24"/>
                <w:rtl/>
              </w:rPr>
              <w:t>הפגומים</w:t>
            </w:r>
          </w:p>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תוך</w:t>
            </w:r>
            <w:r w:rsidRPr="000A193B">
              <w:rPr>
                <w:rFonts w:ascii="David" w:hAnsi="David"/>
                <w:szCs w:val="24"/>
              </w:rPr>
              <w:t xml:space="preserve"> 2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עבודה</w:t>
            </w:r>
          </w:p>
          <w:p w:rsidR="007E4062" w:rsidRPr="000A193B" w:rsidRDefault="007E4062" w:rsidP="002F44C9">
            <w:pPr>
              <w:spacing w:line="360" w:lineRule="auto"/>
              <w:contextualSpacing/>
              <w:outlineLvl w:val="0"/>
              <w:rPr>
                <w:rFonts w:ascii="David" w:hAnsi="David"/>
                <w:b/>
                <w:bCs/>
                <w:szCs w:val="24"/>
                <w:u w:val="single"/>
                <w:rtl/>
              </w:rPr>
            </w:pPr>
            <w:r w:rsidRPr="000A193B">
              <w:rPr>
                <w:rFonts w:ascii="David" w:hAnsi="David"/>
                <w:szCs w:val="24"/>
                <w:rtl/>
              </w:rPr>
              <w:t>מקבלת</w:t>
            </w:r>
            <w:r w:rsidRPr="000A193B">
              <w:rPr>
                <w:rFonts w:ascii="David" w:hAnsi="David"/>
                <w:szCs w:val="24"/>
              </w:rPr>
              <w:t xml:space="preserve"> </w:t>
            </w:r>
            <w:r w:rsidRPr="000A193B">
              <w:rPr>
                <w:rFonts w:ascii="David" w:hAnsi="David"/>
                <w:szCs w:val="24"/>
                <w:rtl/>
              </w:rPr>
              <w:t>ההודעה</w:t>
            </w:r>
          </w:p>
        </w:tc>
        <w:tc>
          <w:tcPr>
            <w:tcW w:w="2639" w:type="dxa"/>
          </w:tcPr>
          <w:p w:rsidR="002C2B51" w:rsidRPr="000A193B" w:rsidRDefault="002C2B51" w:rsidP="002C2B51">
            <w:pPr>
              <w:autoSpaceDE w:val="0"/>
              <w:autoSpaceDN w:val="0"/>
              <w:adjustRightInd w:val="0"/>
              <w:spacing w:line="360" w:lineRule="auto"/>
              <w:rPr>
                <w:rFonts w:ascii="David" w:hAnsi="David"/>
                <w:szCs w:val="24"/>
              </w:rPr>
            </w:pPr>
            <w:r w:rsidRPr="000A193B">
              <w:rPr>
                <w:rFonts w:ascii="David" w:hAnsi="David"/>
                <w:szCs w:val="24"/>
                <w:rtl/>
              </w:rPr>
              <w:t>על</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 xml:space="preserve"> </w:t>
            </w:r>
            <w:r w:rsidRPr="000A193B">
              <w:rPr>
                <w:rFonts w:ascii="David" w:hAnsi="David"/>
                <w:szCs w:val="24"/>
                <w:rtl/>
              </w:rPr>
              <w:t>בכל</w:t>
            </w:r>
            <w:r w:rsidRPr="000A193B">
              <w:rPr>
                <w:rFonts w:ascii="David" w:hAnsi="David"/>
                <w:szCs w:val="24"/>
              </w:rPr>
              <w:t xml:space="preserve"> </w:t>
            </w:r>
            <w:r w:rsidRPr="000A193B">
              <w:rPr>
                <w:rFonts w:ascii="David" w:hAnsi="David"/>
                <w:szCs w:val="24"/>
                <w:rtl/>
              </w:rPr>
              <w:t>הזמנה</w:t>
            </w:r>
          </w:p>
          <w:p w:rsidR="007E4062" w:rsidRPr="000A193B" w:rsidRDefault="002C2B51" w:rsidP="00201BE6">
            <w:pPr>
              <w:autoSpaceDE w:val="0"/>
              <w:autoSpaceDN w:val="0"/>
              <w:adjustRightInd w:val="0"/>
              <w:spacing w:line="360" w:lineRule="auto"/>
              <w:rPr>
                <w:rFonts w:ascii="David" w:hAnsi="David"/>
                <w:b/>
                <w:bCs/>
                <w:szCs w:val="24"/>
                <w:u w:val="single"/>
                <w:rtl/>
              </w:rPr>
            </w:pPr>
            <w:r w:rsidRPr="000A193B">
              <w:rPr>
                <w:rFonts w:ascii="David" w:hAnsi="David"/>
                <w:szCs w:val="24"/>
                <w:rtl/>
              </w:rPr>
              <w:t>יוטל</w:t>
            </w:r>
            <w:r w:rsidRPr="000A193B">
              <w:rPr>
                <w:rFonts w:ascii="David" w:hAnsi="David"/>
                <w:szCs w:val="24"/>
              </w:rPr>
              <w:t xml:space="preserve"> </w:t>
            </w:r>
            <w:r w:rsidRPr="000A193B">
              <w:rPr>
                <w:rFonts w:ascii="David" w:hAnsi="David"/>
                <w:szCs w:val="24"/>
                <w:rtl/>
              </w:rPr>
              <w:t>קנס</w:t>
            </w:r>
            <w:r w:rsidRPr="000A193B">
              <w:rPr>
                <w:rFonts w:ascii="David" w:hAnsi="David"/>
                <w:szCs w:val="24"/>
              </w:rPr>
              <w:t xml:space="preserve"> </w:t>
            </w:r>
            <w:r w:rsidRPr="000A193B">
              <w:rPr>
                <w:rFonts w:ascii="David" w:hAnsi="David"/>
                <w:szCs w:val="24"/>
                <w:rtl/>
              </w:rPr>
              <w:t>בגובה</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00201BE6" w:rsidRPr="000A193B">
              <w:rPr>
                <w:rFonts w:ascii="David" w:hAnsi="David" w:hint="cs"/>
                <w:szCs w:val="24"/>
                <w:rtl/>
              </w:rPr>
              <w:t>50%</w:t>
            </w:r>
            <w:r w:rsidRPr="000A193B">
              <w:rPr>
                <w:rFonts w:ascii="David" w:hAnsi="David"/>
                <w:szCs w:val="24"/>
              </w:rPr>
              <w:t xml:space="preserve"> </w:t>
            </w:r>
            <w:r w:rsidRPr="000A193B">
              <w:rPr>
                <w:rFonts w:ascii="David" w:hAnsi="David" w:hint="cs"/>
                <w:szCs w:val="24"/>
                <w:rtl/>
              </w:rPr>
              <w:t xml:space="preserve">  </w:t>
            </w:r>
            <w:r w:rsidRPr="000A193B">
              <w:rPr>
                <w:rFonts w:ascii="David" w:hAnsi="David"/>
                <w:szCs w:val="24"/>
                <w:rtl/>
              </w:rPr>
              <w:t>מערך</w:t>
            </w:r>
            <w:r w:rsidRPr="000A193B">
              <w:rPr>
                <w:rFonts w:ascii="David" w:hAnsi="David" w:hint="cs"/>
                <w:szCs w:val="24"/>
                <w:rtl/>
              </w:rPr>
              <w:t xml:space="preserve"> המוצרים שהחלפתם  ו/או השלמתם נדרשה</w:t>
            </w:r>
            <w:r w:rsidRPr="000A193B">
              <w:rPr>
                <w:rFonts w:ascii="David" w:hAnsi="David"/>
                <w:szCs w:val="24"/>
              </w:rPr>
              <w:t xml:space="preserve"> </w:t>
            </w:r>
            <w:r w:rsidRPr="000A193B">
              <w:rPr>
                <w:rFonts w:ascii="David" w:hAnsi="David"/>
                <w:szCs w:val="24"/>
                <w:rtl/>
              </w:rPr>
              <w:t>כולל</w:t>
            </w:r>
            <w:r w:rsidRPr="000A193B">
              <w:rPr>
                <w:rFonts w:ascii="David" w:hAnsi="David"/>
                <w:szCs w:val="24"/>
              </w:rPr>
              <w:t xml:space="preserve"> </w:t>
            </w:r>
            <w:r w:rsidRPr="000A193B">
              <w:rPr>
                <w:rFonts w:ascii="David" w:hAnsi="David"/>
                <w:szCs w:val="24"/>
                <w:rtl/>
              </w:rPr>
              <w:t>מע</w:t>
            </w:r>
            <w:r w:rsidRPr="000A193B">
              <w:rPr>
                <w:rFonts w:ascii="David" w:hAnsi="David"/>
                <w:szCs w:val="24"/>
              </w:rPr>
              <w:t>"</w:t>
            </w:r>
            <w:r w:rsidRPr="000A193B">
              <w:rPr>
                <w:rFonts w:ascii="David" w:hAnsi="David"/>
                <w:szCs w:val="24"/>
                <w:rtl/>
              </w:rPr>
              <w:t>מ</w:t>
            </w:r>
            <w:r w:rsidRPr="000A193B">
              <w:rPr>
                <w:rFonts w:ascii="David" w:hAnsi="David"/>
                <w:szCs w:val="24"/>
              </w:rPr>
              <w:t xml:space="preserve">. </w:t>
            </w:r>
            <w:r w:rsidRPr="000A193B">
              <w:rPr>
                <w:rFonts w:ascii="David" w:hAnsi="David"/>
                <w:szCs w:val="24"/>
                <w:rtl/>
              </w:rPr>
              <w:t>ספירת</w:t>
            </w:r>
            <w:r w:rsidRPr="000A193B">
              <w:rPr>
                <w:rFonts w:ascii="David" w:hAnsi="David" w:hint="cs"/>
                <w:szCs w:val="24"/>
                <w:rtl/>
              </w:rPr>
              <w:t xml:space="preserve"> </w:t>
            </w:r>
            <w:r w:rsidRPr="000A193B">
              <w:rPr>
                <w:rFonts w:ascii="David" w:hAnsi="David"/>
                <w:szCs w:val="24"/>
                <w:rtl/>
              </w:rPr>
              <w:t>ימי</w:t>
            </w:r>
            <w:r w:rsidRPr="000A193B">
              <w:rPr>
                <w:rFonts w:ascii="David" w:hAnsi="David"/>
                <w:szCs w:val="24"/>
              </w:rPr>
              <w:t xml:space="preserve"> </w:t>
            </w:r>
            <w:r w:rsidRPr="000A193B">
              <w:rPr>
                <w:rFonts w:ascii="David" w:hAnsi="David"/>
                <w:szCs w:val="24"/>
                <w:rtl/>
              </w:rPr>
              <w:t>העיכוב</w:t>
            </w:r>
            <w:r w:rsidRPr="000A193B">
              <w:rPr>
                <w:rFonts w:ascii="David" w:hAnsi="David"/>
                <w:szCs w:val="24"/>
              </w:rPr>
              <w:t xml:space="preserve"> </w:t>
            </w:r>
            <w:r w:rsidRPr="000A193B">
              <w:rPr>
                <w:rFonts w:ascii="David" w:hAnsi="David"/>
                <w:szCs w:val="24"/>
                <w:rtl/>
              </w:rPr>
              <w:t>תחל</w:t>
            </w:r>
            <w:r w:rsidRPr="000A193B">
              <w:rPr>
                <w:rFonts w:ascii="David" w:hAnsi="David"/>
                <w:szCs w:val="24"/>
              </w:rPr>
              <w:t xml:space="preserve"> </w:t>
            </w:r>
            <w:r w:rsidRPr="000A193B">
              <w:rPr>
                <w:rFonts w:ascii="David" w:hAnsi="David"/>
                <w:b/>
                <w:bCs/>
                <w:szCs w:val="24"/>
                <w:rtl/>
              </w:rPr>
              <w:t>מהיום</w:t>
            </w:r>
            <w:r w:rsidRPr="000A193B">
              <w:rPr>
                <w:rFonts w:ascii="David" w:hAnsi="David"/>
                <w:b/>
                <w:bCs/>
                <w:szCs w:val="24"/>
              </w:rPr>
              <w:t xml:space="preserve"> </w:t>
            </w:r>
            <w:r w:rsidRPr="000A193B">
              <w:rPr>
                <w:rFonts w:ascii="David" w:hAnsi="David"/>
                <w:b/>
                <w:bCs/>
                <w:szCs w:val="24"/>
                <w:rtl/>
              </w:rPr>
              <w:t>ה</w:t>
            </w:r>
            <w:r w:rsidRPr="000A193B">
              <w:rPr>
                <w:rFonts w:ascii="David" w:hAnsi="David"/>
                <w:b/>
                <w:bCs/>
                <w:szCs w:val="24"/>
              </w:rPr>
              <w:t xml:space="preserve"> – 5</w:t>
            </w:r>
            <w:r w:rsidRPr="000A193B">
              <w:rPr>
                <w:rFonts w:ascii="David" w:hAnsi="David" w:hint="cs"/>
                <w:b/>
                <w:bCs/>
                <w:szCs w:val="24"/>
                <w:rtl/>
              </w:rPr>
              <w:t xml:space="preserve"> </w:t>
            </w:r>
            <w:r w:rsidRPr="000A193B">
              <w:rPr>
                <w:rFonts w:ascii="David" w:hAnsi="David"/>
                <w:b/>
                <w:bCs/>
                <w:szCs w:val="24"/>
                <w:rtl/>
              </w:rPr>
              <w:t>לאחר</w:t>
            </w:r>
            <w:r w:rsidRPr="000A193B">
              <w:rPr>
                <w:rFonts w:ascii="David" w:hAnsi="David"/>
                <w:b/>
                <w:bCs/>
                <w:szCs w:val="24"/>
              </w:rPr>
              <w:t xml:space="preserve"> </w:t>
            </w:r>
            <w:r w:rsidRPr="000A193B">
              <w:rPr>
                <w:rFonts w:ascii="David" w:hAnsi="David"/>
                <w:b/>
                <w:bCs/>
                <w:szCs w:val="24"/>
                <w:rtl/>
              </w:rPr>
              <w:t>ביצוע</w:t>
            </w:r>
            <w:r w:rsidRPr="000A193B">
              <w:rPr>
                <w:rFonts w:ascii="David" w:hAnsi="David"/>
                <w:b/>
                <w:bCs/>
                <w:szCs w:val="24"/>
              </w:rPr>
              <w:t xml:space="preserve"> </w:t>
            </w:r>
            <w:r w:rsidRPr="000A193B">
              <w:rPr>
                <w:rFonts w:ascii="David" w:hAnsi="David"/>
                <w:b/>
                <w:bCs/>
                <w:szCs w:val="24"/>
                <w:rtl/>
              </w:rPr>
              <w:t>ההזמנה</w:t>
            </w:r>
          </w:p>
        </w:tc>
        <w:tc>
          <w:tcPr>
            <w:tcW w:w="2107" w:type="dxa"/>
          </w:tcPr>
          <w:p w:rsidR="007E4062" w:rsidRPr="000A193B" w:rsidRDefault="007E4062"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p>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szCs w:val="24"/>
                <w:rtl/>
              </w:rPr>
              <w:t>חודש</w:t>
            </w:r>
          </w:p>
        </w:tc>
      </w:tr>
      <w:tr w:rsidR="00D30A64" w:rsidRPr="000A193B" w:rsidTr="00AD7752">
        <w:tc>
          <w:tcPr>
            <w:tcW w:w="2563" w:type="dxa"/>
            <w:tcBorders>
              <w:bottom w:val="single" w:sz="4" w:space="0" w:color="auto"/>
            </w:tcBorders>
            <w:shd w:val="clear" w:color="auto" w:fill="auto"/>
          </w:tcPr>
          <w:p w:rsidR="007E4062" w:rsidRPr="00AD7752" w:rsidRDefault="007E4062" w:rsidP="00D30A64">
            <w:pPr>
              <w:autoSpaceDE w:val="0"/>
              <w:autoSpaceDN w:val="0"/>
              <w:adjustRightInd w:val="0"/>
              <w:spacing w:line="360" w:lineRule="auto"/>
              <w:rPr>
                <w:rFonts w:ascii="David" w:hAnsi="David"/>
                <w:b/>
                <w:bCs/>
                <w:szCs w:val="24"/>
                <w:u w:val="single"/>
                <w:rtl/>
              </w:rPr>
            </w:pPr>
            <w:r w:rsidRPr="00AD7752">
              <w:rPr>
                <w:rFonts w:ascii="David" w:hAnsi="David"/>
                <w:szCs w:val="24"/>
                <w:rtl/>
              </w:rPr>
              <w:t>מעל</w:t>
            </w:r>
            <w:r w:rsidRPr="00AD7752">
              <w:rPr>
                <w:rFonts w:ascii="David" w:hAnsi="David"/>
                <w:szCs w:val="24"/>
              </w:rPr>
              <w:t xml:space="preserve"> 20% </w:t>
            </w:r>
            <w:r w:rsidRPr="00AD7752">
              <w:rPr>
                <w:rFonts w:ascii="David" w:hAnsi="David"/>
                <w:szCs w:val="24"/>
                <w:rtl/>
              </w:rPr>
              <w:t>הזמנות</w:t>
            </w:r>
            <w:r w:rsidRPr="00AD7752">
              <w:rPr>
                <w:rFonts w:ascii="David" w:hAnsi="David" w:hint="cs"/>
                <w:szCs w:val="24"/>
                <w:rtl/>
              </w:rPr>
              <w:t xml:space="preserve"> </w:t>
            </w:r>
            <w:r w:rsidRPr="00AD7752">
              <w:rPr>
                <w:rFonts w:ascii="David" w:hAnsi="David"/>
                <w:szCs w:val="24"/>
                <w:rtl/>
              </w:rPr>
              <w:t>שלא</w:t>
            </w:r>
            <w:r w:rsidRPr="00AD7752">
              <w:rPr>
                <w:rFonts w:ascii="David" w:hAnsi="David" w:hint="cs"/>
                <w:szCs w:val="24"/>
                <w:rtl/>
              </w:rPr>
              <w:t xml:space="preserve"> </w:t>
            </w:r>
            <w:r w:rsidRPr="00AD7752">
              <w:rPr>
                <w:rFonts w:ascii="David" w:hAnsi="David"/>
                <w:szCs w:val="24"/>
                <w:rtl/>
              </w:rPr>
              <w:t>סופקו</w:t>
            </w:r>
            <w:r w:rsidRPr="00AD7752">
              <w:rPr>
                <w:rFonts w:ascii="David" w:hAnsi="David"/>
                <w:szCs w:val="24"/>
              </w:rPr>
              <w:t xml:space="preserve"> </w:t>
            </w:r>
            <w:r w:rsidRPr="00AD7752">
              <w:rPr>
                <w:rFonts w:ascii="David" w:hAnsi="David"/>
                <w:szCs w:val="24"/>
                <w:rtl/>
              </w:rPr>
              <w:t>ע</w:t>
            </w:r>
            <w:r w:rsidRPr="00AD7752">
              <w:rPr>
                <w:rFonts w:ascii="David" w:hAnsi="David"/>
                <w:szCs w:val="24"/>
              </w:rPr>
              <w:t>"</w:t>
            </w:r>
            <w:r w:rsidRPr="00AD7752">
              <w:rPr>
                <w:rFonts w:ascii="David" w:hAnsi="David"/>
                <w:szCs w:val="24"/>
                <w:rtl/>
              </w:rPr>
              <w:t>פ</w:t>
            </w:r>
            <w:r w:rsidRPr="00AD7752">
              <w:rPr>
                <w:rFonts w:ascii="David" w:hAnsi="David"/>
                <w:szCs w:val="24"/>
              </w:rPr>
              <w:t xml:space="preserve"> </w:t>
            </w:r>
            <w:r w:rsidRPr="00AD7752">
              <w:rPr>
                <w:rFonts w:ascii="David" w:hAnsi="David"/>
                <w:szCs w:val="24"/>
                <w:rtl/>
              </w:rPr>
              <w:t>לוחות</w:t>
            </w:r>
            <w:r w:rsidR="003629F5" w:rsidRPr="00AD7752">
              <w:rPr>
                <w:rFonts w:ascii="David" w:hAnsi="David" w:hint="cs"/>
                <w:szCs w:val="24"/>
                <w:rtl/>
              </w:rPr>
              <w:t xml:space="preserve"> </w:t>
            </w:r>
            <w:r w:rsidRPr="00AD7752">
              <w:rPr>
                <w:rFonts w:ascii="David" w:hAnsi="David"/>
                <w:szCs w:val="24"/>
                <w:rtl/>
              </w:rPr>
              <w:t>הזמנים</w:t>
            </w:r>
            <w:r w:rsidR="005C6A6D" w:rsidRPr="00AD7752">
              <w:rPr>
                <w:rFonts w:ascii="David" w:hAnsi="David" w:hint="cs"/>
                <w:b/>
                <w:bCs/>
                <w:szCs w:val="24"/>
                <w:u w:val="single"/>
                <w:rtl/>
              </w:rPr>
              <w:t xml:space="preserve"> </w:t>
            </w:r>
          </w:p>
        </w:tc>
        <w:tc>
          <w:tcPr>
            <w:tcW w:w="1784" w:type="dxa"/>
            <w:tcBorders>
              <w:bottom w:val="single" w:sz="4" w:space="0" w:color="auto"/>
            </w:tcBorders>
            <w:shd w:val="clear" w:color="auto" w:fill="auto"/>
          </w:tcPr>
          <w:p w:rsidR="007E4062" w:rsidRPr="00AD7752" w:rsidRDefault="007E4062" w:rsidP="002F44C9">
            <w:pPr>
              <w:spacing w:line="360" w:lineRule="auto"/>
              <w:contextualSpacing/>
              <w:outlineLvl w:val="0"/>
              <w:rPr>
                <w:rFonts w:ascii="David" w:hAnsi="David"/>
                <w:b/>
                <w:bCs/>
                <w:szCs w:val="24"/>
                <w:u w:val="single"/>
                <w:rtl/>
              </w:rPr>
            </w:pPr>
          </w:p>
        </w:tc>
        <w:tc>
          <w:tcPr>
            <w:tcW w:w="2639" w:type="dxa"/>
            <w:tcBorders>
              <w:bottom w:val="single" w:sz="4" w:space="0" w:color="auto"/>
            </w:tcBorders>
            <w:shd w:val="clear" w:color="auto" w:fill="auto"/>
          </w:tcPr>
          <w:p w:rsidR="007E4062" w:rsidRPr="00AD7752" w:rsidRDefault="007E4062" w:rsidP="009D61E9">
            <w:pPr>
              <w:autoSpaceDE w:val="0"/>
              <w:autoSpaceDN w:val="0"/>
              <w:adjustRightInd w:val="0"/>
              <w:spacing w:line="360" w:lineRule="auto"/>
              <w:rPr>
                <w:rFonts w:ascii="David" w:hAnsi="David"/>
                <w:szCs w:val="24"/>
              </w:rPr>
            </w:pPr>
            <w:r w:rsidRPr="00AD7752">
              <w:rPr>
                <w:rFonts w:ascii="David" w:hAnsi="David"/>
                <w:szCs w:val="24"/>
                <w:rtl/>
              </w:rPr>
              <w:t>יוטל</w:t>
            </w:r>
            <w:r w:rsidRPr="00AD7752">
              <w:rPr>
                <w:rFonts w:ascii="David" w:hAnsi="David"/>
                <w:szCs w:val="24"/>
              </w:rPr>
              <w:t xml:space="preserve"> </w:t>
            </w:r>
            <w:r w:rsidRPr="00AD7752">
              <w:rPr>
                <w:rFonts w:ascii="David" w:hAnsi="David"/>
                <w:szCs w:val="24"/>
                <w:rtl/>
              </w:rPr>
              <w:t>קנס</w:t>
            </w:r>
            <w:r w:rsidRPr="00AD7752">
              <w:rPr>
                <w:rFonts w:ascii="David" w:hAnsi="David"/>
                <w:szCs w:val="24"/>
              </w:rPr>
              <w:t xml:space="preserve"> </w:t>
            </w:r>
            <w:r w:rsidR="009D61E9" w:rsidRPr="00AD7752">
              <w:rPr>
                <w:rFonts w:ascii="David" w:hAnsi="David" w:hint="cs"/>
                <w:szCs w:val="24"/>
                <w:rtl/>
              </w:rPr>
              <w:t xml:space="preserve">בגובה  </w:t>
            </w:r>
            <w:r w:rsidR="009D61E9" w:rsidRPr="00AD7752">
              <w:rPr>
                <w:rFonts w:ascii="David" w:hAnsi="David"/>
                <w:szCs w:val="24"/>
              </w:rPr>
              <w:t xml:space="preserve"> </w:t>
            </w:r>
            <w:r w:rsidR="00F561C2" w:rsidRPr="00AD7752">
              <w:rPr>
                <w:rFonts w:ascii="David" w:hAnsi="David"/>
                <w:szCs w:val="24"/>
              </w:rPr>
              <w:t>1000</w:t>
            </w:r>
            <w:r w:rsidR="00DC7D9B" w:rsidRPr="00AD7752">
              <w:rPr>
                <w:rFonts w:ascii="David" w:hAnsi="David" w:hint="cs"/>
                <w:szCs w:val="24"/>
                <w:rtl/>
              </w:rPr>
              <w:t xml:space="preserve"> ₪ </w:t>
            </w:r>
          </w:p>
          <w:p w:rsidR="007E4062" w:rsidRPr="00AD7752" w:rsidRDefault="007E4062" w:rsidP="002F44C9">
            <w:pPr>
              <w:spacing w:line="360" w:lineRule="auto"/>
              <w:contextualSpacing/>
              <w:outlineLvl w:val="0"/>
              <w:rPr>
                <w:rFonts w:ascii="David" w:hAnsi="David"/>
                <w:b/>
                <w:bCs/>
                <w:szCs w:val="24"/>
                <w:u w:val="single"/>
                <w:rtl/>
              </w:rPr>
            </w:pPr>
            <w:r w:rsidRPr="00AD7752">
              <w:rPr>
                <w:rFonts w:ascii="David" w:hAnsi="David"/>
                <w:szCs w:val="24"/>
                <w:rtl/>
              </w:rPr>
              <w:t>ותוגש אזהרה</w:t>
            </w:r>
            <w:r w:rsidRPr="00AD7752">
              <w:rPr>
                <w:rFonts w:ascii="David" w:hAnsi="David"/>
                <w:szCs w:val="24"/>
              </w:rPr>
              <w:t xml:space="preserve"> </w:t>
            </w:r>
            <w:r w:rsidRPr="00AD7752">
              <w:rPr>
                <w:rFonts w:ascii="David" w:hAnsi="David"/>
                <w:szCs w:val="24"/>
                <w:rtl/>
              </w:rPr>
              <w:t>ראשונה</w:t>
            </w:r>
          </w:p>
        </w:tc>
        <w:tc>
          <w:tcPr>
            <w:tcW w:w="2107" w:type="dxa"/>
            <w:tcBorders>
              <w:bottom w:val="single" w:sz="4" w:space="0" w:color="auto"/>
            </w:tcBorders>
            <w:shd w:val="clear" w:color="auto" w:fill="auto"/>
          </w:tcPr>
          <w:p w:rsidR="007E4062" w:rsidRPr="00AD7752" w:rsidRDefault="007E4062" w:rsidP="002F44C9">
            <w:pPr>
              <w:autoSpaceDE w:val="0"/>
              <w:autoSpaceDN w:val="0"/>
              <w:adjustRightInd w:val="0"/>
              <w:spacing w:line="360" w:lineRule="auto"/>
              <w:jc w:val="center"/>
              <w:rPr>
                <w:rFonts w:ascii="David" w:hAnsi="David"/>
                <w:szCs w:val="24"/>
              </w:rPr>
            </w:pPr>
            <w:r w:rsidRPr="00AD7752">
              <w:rPr>
                <w:rFonts w:ascii="David" w:hAnsi="David"/>
                <w:szCs w:val="24"/>
                <w:rtl/>
              </w:rPr>
              <w:t>בסוף</w:t>
            </w:r>
            <w:r w:rsidRPr="00AD7752">
              <w:rPr>
                <w:rFonts w:ascii="David" w:hAnsi="David"/>
                <w:szCs w:val="24"/>
              </w:rPr>
              <w:t xml:space="preserve"> </w:t>
            </w:r>
            <w:r w:rsidRPr="00AD7752">
              <w:rPr>
                <w:rFonts w:ascii="David" w:hAnsi="David"/>
                <w:szCs w:val="24"/>
                <w:rtl/>
              </w:rPr>
              <w:t>כל</w:t>
            </w:r>
          </w:p>
          <w:p w:rsidR="007E4062" w:rsidRPr="000A193B" w:rsidRDefault="007E4062" w:rsidP="002F44C9">
            <w:pPr>
              <w:spacing w:line="360" w:lineRule="auto"/>
              <w:contextualSpacing/>
              <w:jc w:val="center"/>
              <w:outlineLvl w:val="0"/>
              <w:rPr>
                <w:rFonts w:ascii="David" w:hAnsi="David"/>
                <w:b/>
                <w:bCs/>
                <w:szCs w:val="24"/>
                <w:u w:val="single"/>
                <w:rtl/>
              </w:rPr>
            </w:pPr>
            <w:r w:rsidRPr="00AD7752">
              <w:rPr>
                <w:rFonts w:ascii="David" w:hAnsi="David"/>
                <w:szCs w:val="24"/>
                <w:rtl/>
              </w:rPr>
              <w:t>חודש</w:t>
            </w:r>
            <w:r w:rsidRPr="00AD7752">
              <w:rPr>
                <w:rFonts w:ascii="David" w:hAnsi="David"/>
                <w:szCs w:val="24"/>
              </w:rPr>
              <w:t xml:space="preserve"> .</w:t>
            </w:r>
          </w:p>
        </w:tc>
      </w:tr>
      <w:tr w:rsidR="00D30A64" w:rsidRPr="000A193B" w:rsidTr="00D30A64">
        <w:tc>
          <w:tcPr>
            <w:tcW w:w="2563" w:type="dxa"/>
            <w:tcBorders>
              <w:bottom w:val="single" w:sz="4" w:space="0" w:color="auto"/>
            </w:tcBorders>
          </w:tcPr>
          <w:p w:rsidR="007E4062" w:rsidRPr="000A193B" w:rsidRDefault="007E4062" w:rsidP="002F44C9">
            <w:pPr>
              <w:spacing w:line="360" w:lineRule="auto"/>
              <w:contextualSpacing/>
              <w:outlineLvl w:val="0"/>
              <w:rPr>
                <w:rFonts w:ascii="David" w:hAnsi="David"/>
                <w:b/>
                <w:bCs/>
                <w:szCs w:val="24"/>
                <w:u w:val="single"/>
                <w:rtl/>
              </w:rPr>
            </w:pPr>
            <w:r w:rsidRPr="000A193B">
              <w:rPr>
                <w:rFonts w:ascii="David" w:hAnsi="David"/>
                <w:szCs w:val="24"/>
              </w:rPr>
              <w:t xml:space="preserve">3 </w:t>
            </w:r>
            <w:r w:rsidR="00F561C2" w:rsidRPr="000A193B">
              <w:rPr>
                <w:rFonts w:ascii="David" w:hAnsi="David" w:hint="cs"/>
                <w:szCs w:val="24"/>
                <w:rtl/>
              </w:rPr>
              <w:t xml:space="preserve"> </w:t>
            </w:r>
            <w:r w:rsidRPr="000A193B">
              <w:rPr>
                <w:rFonts w:ascii="David" w:hAnsi="David"/>
                <w:szCs w:val="24"/>
                <w:rtl/>
              </w:rPr>
              <w:t>אזהרות</w:t>
            </w:r>
            <w:r w:rsidRPr="000A193B">
              <w:rPr>
                <w:rFonts w:ascii="David" w:hAnsi="David"/>
                <w:szCs w:val="24"/>
              </w:rPr>
              <w:t xml:space="preserve"> </w:t>
            </w:r>
            <w:r w:rsidRPr="000A193B">
              <w:rPr>
                <w:rFonts w:ascii="David" w:hAnsi="David"/>
                <w:szCs w:val="24"/>
                <w:rtl/>
              </w:rPr>
              <w:t>בשנה</w:t>
            </w:r>
          </w:p>
        </w:tc>
        <w:tc>
          <w:tcPr>
            <w:tcW w:w="1784" w:type="dxa"/>
            <w:tcBorders>
              <w:bottom w:val="single" w:sz="4" w:space="0" w:color="auto"/>
            </w:tcBorders>
          </w:tcPr>
          <w:p w:rsidR="007E4062" w:rsidRPr="000A193B" w:rsidRDefault="007E4062" w:rsidP="002F44C9">
            <w:pPr>
              <w:spacing w:line="360" w:lineRule="auto"/>
              <w:contextualSpacing/>
              <w:outlineLvl w:val="0"/>
              <w:rPr>
                <w:rFonts w:ascii="David" w:hAnsi="David"/>
                <w:b/>
                <w:bCs/>
                <w:szCs w:val="24"/>
                <w:u w:val="single"/>
                <w:rtl/>
              </w:rPr>
            </w:pPr>
            <w:r w:rsidRPr="000A193B">
              <w:rPr>
                <w:rFonts w:ascii="David" w:hAnsi="David"/>
                <w:szCs w:val="24"/>
              </w:rPr>
              <w:t xml:space="preserve">0 </w:t>
            </w:r>
            <w:r w:rsidRPr="000A193B">
              <w:rPr>
                <w:rFonts w:ascii="David" w:hAnsi="David"/>
                <w:szCs w:val="24"/>
                <w:rtl/>
              </w:rPr>
              <w:t xml:space="preserve"> אזהרות</w:t>
            </w:r>
            <w:r w:rsidRPr="000A193B">
              <w:rPr>
                <w:rFonts w:ascii="David" w:hAnsi="David"/>
                <w:szCs w:val="24"/>
              </w:rPr>
              <w:t xml:space="preserve"> </w:t>
            </w:r>
            <w:r w:rsidRPr="000A193B">
              <w:rPr>
                <w:rFonts w:ascii="David" w:hAnsi="David"/>
                <w:szCs w:val="24"/>
                <w:rtl/>
              </w:rPr>
              <w:t>בשנה</w:t>
            </w:r>
          </w:p>
        </w:tc>
        <w:tc>
          <w:tcPr>
            <w:tcW w:w="2639" w:type="dxa"/>
            <w:tcBorders>
              <w:bottom w:val="single" w:sz="4" w:space="0" w:color="auto"/>
            </w:tcBorders>
          </w:tcPr>
          <w:p w:rsidR="007E4062" w:rsidRPr="000A193B" w:rsidRDefault="007E4062" w:rsidP="00F561C2">
            <w:pPr>
              <w:autoSpaceDE w:val="0"/>
              <w:autoSpaceDN w:val="0"/>
              <w:adjustRightInd w:val="0"/>
              <w:spacing w:line="360" w:lineRule="auto"/>
              <w:rPr>
                <w:rFonts w:ascii="David" w:hAnsi="David"/>
                <w:b/>
                <w:bCs/>
                <w:szCs w:val="24"/>
                <w:u w:val="single"/>
                <w:rtl/>
              </w:rPr>
            </w:pPr>
            <w:r w:rsidRPr="000A193B">
              <w:rPr>
                <w:rFonts w:ascii="David" w:hAnsi="David"/>
                <w:szCs w:val="24"/>
                <w:rtl/>
              </w:rPr>
              <w:t>תבחן</w:t>
            </w:r>
            <w:r w:rsidRPr="000A193B">
              <w:rPr>
                <w:rFonts w:ascii="David" w:hAnsi="David"/>
                <w:szCs w:val="24"/>
              </w:rPr>
              <w:t xml:space="preserve"> </w:t>
            </w:r>
            <w:r w:rsidRPr="000A193B">
              <w:rPr>
                <w:rFonts w:ascii="David" w:hAnsi="David"/>
                <w:szCs w:val="24"/>
                <w:rtl/>
              </w:rPr>
              <w:t>המשך</w:t>
            </w:r>
            <w:r w:rsidRPr="000A193B">
              <w:rPr>
                <w:rFonts w:ascii="David" w:hAnsi="David"/>
                <w:szCs w:val="24"/>
              </w:rPr>
              <w:t xml:space="preserve"> </w:t>
            </w:r>
            <w:r w:rsidRPr="000A193B">
              <w:rPr>
                <w:rFonts w:ascii="David" w:hAnsi="David"/>
                <w:szCs w:val="24"/>
                <w:rtl/>
              </w:rPr>
              <w:t>ההתקשרות</w:t>
            </w:r>
            <w:r w:rsidRPr="000A193B">
              <w:rPr>
                <w:rFonts w:ascii="David" w:hAnsi="David"/>
                <w:szCs w:val="24"/>
              </w:rPr>
              <w:t xml:space="preserve"> </w:t>
            </w:r>
            <w:r w:rsidRPr="000A193B">
              <w:rPr>
                <w:rFonts w:ascii="David" w:hAnsi="David"/>
                <w:szCs w:val="24"/>
                <w:rtl/>
              </w:rPr>
              <w:t>עם</w:t>
            </w:r>
            <w:r w:rsidRPr="000A193B">
              <w:rPr>
                <w:rFonts w:ascii="David" w:hAnsi="David" w:hint="cs"/>
                <w:szCs w:val="24"/>
                <w:rtl/>
              </w:rPr>
              <w:t xml:space="preserve"> </w:t>
            </w:r>
            <w:r w:rsidRPr="000A193B">
              <w:rPr>
                <w:rFonts w:ascii="David" w:hAnsi="David"/>
                <w:szCs w:val="24"/>
                <w:rtl/>
              </w:rPr>
              <w:t>הספק</w:t>
            </w:r>
            <w:r w:rsidRPr="000A193B">
              <w:rPr>
                <w:rFonts w:ascii="David" w:hAnsi="David"/>
                <w:szCs w:val="24"/>
              </w:rPr>
              <w:t xml:space="preserve"> </w:t>
            </w:r>
          </w:p>
        </w:tc>
        <w:tc>
          <w:tcPr>
            <w:tcW w:w="2107" w:type="dxa"/>
            <w:tcBorders>
              <w:bottom w:val="single" w:sz="4" w:space="0" w:color="auto"/>
            </w:tcBorders>
          </w:tcPr>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שנה</w:t>
            </w:r>
            <w:r w:rsidRPr="000A193B">
              <w:rPr>
                <w:rFonts w:ascii="David" w:hAnsi="David" w:hint="cs"/>
                <w:szCs w:val="24"/>
                <w:rtl/>
              </w:rPr>
              <w:t xml:space="preserve"> </w:t>
            </w:r>
            <w:r w:rsidRPr="000A193B">
              <w:rPr>
                <w:rFonts w:ascii="David" w:hAnsi="David"/>
                <w:szCs w:val="24"/>
                <w:rtl/>
              </w:rPr>
              <w:t>קלנדרית</w:t>
            </w:r>
            <w:r w:rsidRPr="000A193B">
              <w:rPr>
                <w:rFonts w:ascii="David" w:hAnsi="David"/>
                <w:szCs w:val="24"/>
              </w:rPr>
              <w:t xml:space="preserve"> </w:t>
            </w:r>
            <w:r w:rsidRPr="000A193B">
              <w:rPr>
                <w:rFonts w:ascii="David" w:hAnsi="David"/>
                <w:szCs w:val="24"/>
                <w:rtl/>
              </w:rPr>
              <w:t>החל</w:t>
            </w:r>
          </w:p>
          <w:p w:rsidR="007E4062" w:rsidRPr="000A193B" w:rsidRDefault="007E4062" w:rsidP="002F44C9">
            <w:pPr>
              <w:autoSpaceDE w:val="0"/>
              <w:autoSpaceDN w:val="0"/>
              <w:adjustRightInd w:val="0"/>
              <w:spacing w:line="360" w:lineRule="auto"/>
              <w:rPr>
                <w:rFonts w:ascii="David" w:hAnsi="David"/>
                <w:b/>
                <w:bCs/>
                <w:szCs w:val="24"/>
                <w:u w:val="single"/>
                <w:rtl/>
              </w:rPr>
            </w:pPr>
            <w:r w:rsidRPr="000A193B">
              <w:rPr>
                <w:rFonts w:ascii="David" w:hAnsi="David"/>
                <w:szCs w:val="24"/>
                <w:rtl/>
              </w:rPr>
              <w:t>מתחילת</w:t>
            </w:r>
            <w:r w:rsidRPr="000A193B">
              <w:rPr>
                <w:rFonts w:ascii="David" w:hAnsi="David" w:hint="cs"/>
                <w:szCs w:val="24"/>
                <w:rtl/>
              </w:rPr>
              <w:t xml:space="preserve"> </w:t>
            </w:r>
            <w:r w:rsidRPr="000A193B">
              <w:rPr>
                <w:rFonts w:ascii="David" w:hAnsi="David"/>
                <w:szCs w:val="24"/>
                <w:rtl/>
              </w:rPr>
              <w:t>מדידת</w:t>
            </w:r>
            <w:r w:rsidRPr="000A193B">
              <w:rPr>
                <w:rFonts w:ascii="David" w:hAnsi="David"/>
                <w:szCs w:val="24"/>
              </w:rPr>
              <w:t xml:space="preserve"> </w:t>
            </w:r>
            <w:r w:rsidRPr="000A193B">
              <w:rPr>
                <w:rFonts w:ascii="David" w:hAnsi="David"/>
                <w:szCs w:val="24"/>
                <w:rtl/>
              </w:rPr>
              <w:t>ה</w:t>
            </w:r>
            <w:r w:rsidRPr="000A193B">
              <w:rPr>
                <w:rFonts w:ascii="David" w:hAnsi="David"/>
                <w:szCs w:val="24"/>
              </w:rPr>
              <w:t xml:space="preserve"> –</w:t>
            </w:r>
            <w:r w:rsidRPr="000A193B">
              <w:rPr>
                <w:rFonts w:ascii="David" w:hAnsi="David" w:hint="cs"/>
                <w:szCs w:val="24"/>
                <w:rtl/>
              </w:rPr>
              <w:t xml:space="preserve"> </w:t>
            </w:r>
            <w:r w:rsidRPr="000A193B">
              <w:rPr>
                <w:rFonts w:ascii="David" w:hAnsi="David"/>
                <w:szCs w:val="24"/>
              </w:rPr>
              <w:t>.SLA</w:t>
            </w:r>
          </w:p>
        </w:tc>
      </w:tr>
      <w:tr w:rsidR="00D30A64" w:rsidRPr="000A193B" w:rsidTr="00D30A64">
        <w:tc>
          <w:tcPr>
            <w:tcW w:w="2563" w:type="dxa"/>
            <w:tcBorders>
              <w:top w:val="single" w:sz="4" w:space="0" w:color="auto"/>
              <w:left w:val="single" w:sz="4" w:space="0" w:color="auto"/>
              <w:bottom w:val="single" w:sz="4" w:space="0" w:color="auto"/>
              <w:right w:val="single" w:sz="4" w:space="0" w:color="auto"/>
            </w:tcBorders>
          </w:tcPr>
          <w:p w:rsidR="007E4062" w:rsidRPr="000A193B" w:rsidRDefault="007E4062" w:rsidP="002F44C9">
            <w:pPr>
              <w:tabs>
                <w:tab w:val="left" w:pos="1384"/>
              </w:tabs>
              <w:spacing w:line="360" w:lineRule="auto"/>
              <w:contextualSpacing/>
              <w:outlineLvl w:val="0"/>
              <w:rPr>
                <w:rFonts w:ascii="David" w:hAnsi="David"/>
                <w:b/>
                <w:bCs/>
                <w:szCs w:val="24"/>
                <w:u w:val="single"/>
                <w:rtl/>
              </w:rPr>
            </w:pPr>
            <w:r w:rsidRPr="000A193B">
              <w:rPr>
                <w:rFonts w:ascii="David" w:hAnsi="David"/>
                <w:szCs w:val="24"/>
                <w:rtl/>
              </w:rPr>
              <w:t>הגשת</w:t>
            </w:r>
            <w:r w:rsidRPr="000A193B">
              <w:rPr>
                <w:rFonts w:ascii="David" w:hAnsi="David"/>
                <w:szCs w:val="24"/>
              </w:rPr>
              <w:t xml:space="preserve"> </w:t>
            </w:r>
            <w:r w:rsidRPr="000A193B">
              <w:rPr>
                <w:rFonts w:ascii="David" w:hAnsi="David"/>
                <w:szCs w:val="24"/>
                <w:rtl/>
              </w:rPr>
              <w:t>חשבוניות</w:t>
            </w:r>
          </w:p>
        </w:tc>
        <w:tc>
          <w:tcPr>
            <w:tcW w:w="1784" w:type="dxa"/>
            <w:tcBorders>
              <w:top w:val="single" w:sz="4" w:space="0" w:color="auto"/>
              <w:left w:val="single" w:sz="4" w:space="0" w:color="auto"/>
              <w:bottom w:val="single" w:sz="4" w:space="0" w:color="auto"/>
              <w:right w:val="single" w:sz="4" w:space="0" w:color="auto"/>
            </w:tcBorders>
          </w:tcPr>
          <w:p w:rsidR="007E4062" w:rsidRPr="000A193B" w:rsidRDefault="007E4062" w:rsidP="002F44C9">
            <w:pPr>
              <w:autoSpaceDE w:val="0"/>
              <w:autoSpaceDN w:val="0"/>
              <w:adjustRightInd w:val="0"/>
              <w:spacing w:line="360" w:lineRule="auto"/>
              <w:rPr>
                <w:rFonts w:ascii="David" w:hAnsi="David"/>
                <w:szCs w:val="24"/>
              </w:rPr>
            </w:pPr>
            <w:r w:rsidRPr="000A193B">
              <w:rPr>
                <w:rFonts w:ascii="David" w:hAnsi="David"/>
                <w:szCs w:val="24"/>
                <w:rtl/>
              </w:rPr>
              <w:t>עד</w:t>
            </w:r>
            <w:r w:rsidRPr="000A193B">
              <w:rPr>
                <w:rFonts w:ascii="David" w:hAnsi="David"/>
                <w:szCs w:val="24"/>
              </w:rPr>
              <w:t xml:space="preserve"> </w:t>
            </w:r>
            <w:r w:rsidRPr="000A193B">
              <w:rPr>
                <w:rFonts w:ascii="David" w:hAnsi="David"/>
                <w:szCs w:val="24"/>
                <w:rtl/>
              </w:rPr>
              <w:t>ה</w:t>
            </w:r>
            <w:r w:rsidRPr="000A193B">
              <w:rPr>
                <w:rFonts w:ascii="David" w:hAnsi="David"/>
                <w:szCs w:val="24"/>
              </w:rPr>
              <w:t xml:space="preserve"> - 10 </w:t>
            </w:r>
            <w:r w:rsidRPr="000A193B">
              <w:rPr>
                <w:rFonts w:ascii="David" w:hAnsi="David"/>
                <w:szCs w:val="24"/>
                <w:rtl/>
              </w:rPr>
              <w:t>בחודש</w:t>
            </w:r>
          </w:p>
          <w:p w:rsidR="007E4062" w:rsidRPr="000A193B" w:rsidRDefault="007E4062" w:rsidP="002F44C9">
            <w:pPr>
              <w:autoSpaceDE w:val="0"/>
              <w:autoSpaceDN w:val="0"/>
              <w:adjustRightInd w:val="0"/>
              <w:spacing w:line="360" w:lineRule="auto"/>
              <w:rPr>
                <w:rFonts w:ascii="David" w:hAnsi="David"/>
                <w:szCs w:val="24"/>
                <w:rtl/>
              </w:rPr>
            </w:pPr>
            <w:r w:rsidRPr="000A193B">
              <w:rPr>
                <w:rFonts w:ascii="David" w:hAnsi="David"/>
                <w:szCs w:val="24"/>
                <w:rtl/>
              </w:rPr>
              <w:t>העוקב</w:t>
            </w:r>
            <w:r w:rsidRPr="000A193B">
              <w:rPr>
                <w:rFonts w:ascii="David" w:hAnsi="David"/>
                <w:szCs w:val="24"/>
              </w:rPr>
              <w:t xml:space="preserve"> </w:t>
            </w:r>
            <w:r w:rsidRPr="000A193B">
              <w:rPr>
                <w:rFonts w:ascii="David" w:hAnsi="David"/>
                <w:szCs w:val="24"/>
                <w:rtl/>
              </w:rPr>
              <w:t>אחרי חודש</w:t>
            </w:r>
            <w:r w:rsidRPr="000A193B">
              <w:rPr>
                <w:rFonts w:ascii="David" w:hAnsi="David"/>
                <w:szCs w:val="24"/>
              </w:rPr>
              <w:t xml:space="preserve"> </w:t>
            </w:r>
            <w:r w:rsidRPr="000A193B">
              <w:rPr>
                <w:rFonts w:ascii="David" w:hAnsi="David"/>
                <w:szCs w:val="24"/>
                <w:rtl/>
              </w:rPr>
              <w:t>אספקת המוצרים</w:t>
            </w:r>
          </w:p>
        </w:tc>
        <w:tc>
          <w:tcPr>
            <w:tcW w:w="2639" w:type="dxa"/>
            <w:tcBorders>
              <w:top w:val="single" w:sz="4" w:space="0" w:color="auto"/>
              <w:left w:val="single" w:sz="4" w:space="0" w:color="auto"/>
              <w:bottom w:val="single" w:sz="4" w:space="0" w:color="auto"/>
              <w:right w:val="single" w:sz="4" w:space="0" w:color="auto"/>
            </w:tcBorders>
          </w:tcPr>
          <w:p w:rsidR="007E4062" w:rsidRPr="000A193B" w:rsidRDefault="007E4062" w:rsidP="002F44C9">
            <w:pPr>
              <w:spacing w:line="360" w:lineRule="auto"/>
              <w:contextualSpacing/>
              <w:outlineLvl w:val="0"/>
              <w:rPr>
                <w:rFonts w:ascii="David" w:hAnsi="David"/>
                <w:b/>
                <w:bCs/>
                <w:szCs w:val="24"/>
                <w:u w:val="single"/>
                <w:rtl/>
              </w:rPr>
            </w:pPr>
            <w:r w:rsidRPr="000A193B">
              <w:rPr>
                <w:rFonts w:ascii="David" w:hAnsi="David"/>
                <w:szCs w:val="24"/>
              </w:rPr>
              <w:t xml:space="preserve">0 </w:t>
            </w:r>
            <w:r w:rsidR="005C6A6D" w:rsidRPr="000A193B">
              <w:rPr>
                <w:rFonts w:ascii="David" w:hAnsi="David" w:hint="cs"/>
                <w:szCs w:val="24"/>
                <w:rtl/>
              </w:rPr>
              <w:t xml:space="preserve"> </w:t>
            </w:r>
            <w:r w:rsidRPr="000A193B">
              <w:rPr>
                <w:rFonts w:ascii="David" w:hAnsi="David"/>
                <w:szCs w:val="24"/>
                <w:rtl/>
              </w:rPr>
              <w:t>₪</w:t>
            </w:r>
            <w:r w:rsidRPr="000A193B">
              <w:rPr>
                <w:rFonts w:ascii="David" w:hAnsi="David"/>
                <w:szCs w:val="24"/>
              </w:rPr>
              <w:t xml:space="preserve"> </w:t>
            </w:r>
            <w:r w:rsidRPr="000A193B">
              <w:rPr>
                <w:rFonts w:ascii="David" w:hAnsi="David"/>
                <w:szCs w:val="24"/>
                <w:rtl/>
              </w:rPr>
              <w:t>לכל</w:t>
            </w:r>
            <w:r w:rsidRPr="000A193B">
              <w:rPr>
                <w:rFonts w:ascii="David" w:hAnsi="David"/>
                <w:szCs w:val="24"/>
              </w:rPr>
              <w:t xml:space="preserve"> </w:t>
            </w:r>
            <w:r w:rsidRPr="000A193B">
              <w:rPr>
                <w:rFonts w:ascii="David" w:hAnsi="David"/>
                <w:szCs w:val="24"/>
                <w:rtl/>
              </w:rPr>
              <w:t>יום</w:t>
            </w:r>
            <w:r w:rsidRPr="000A193B">
              <w:rPr>
                <w:rFonts w:ascii="David" w:hAnsi="David"/>
                <w:szCs w:val="24"/>
              </w:rPr>
              <w:t xml:space="preserve"> </w:t>
            </w:r>
            <w:r w:rsidRPr="000A193B">
              <w:rPr>
                <w:rFonts w:ascii="David" w:hAnsi="David"/>
                <w:szCs w:val="24"/>
                <w:rtl/>
              </w:rPr>
              <w:t>איחור</w:t>
            </w:r>
            <w:r w:rsidRPr="000A193B">
              <w:rPr>
                <w:rFonts w:ascii="David" w:hAnsi="David"/>
                <w:szCs w:val="24"/>
              </w:rPr>
              <w:t>.</w:t>
            </w:r>
          </w:p>
        </w:tc>
        <w:tc>
          <w:tcPr>
            <w:tcW w:w="2107" w:type="dxa"/>
            <w:tcBorders>
              <w:top w:val="single" w:sz="4" w:space="0" w:color="auto"/>
              <w:left w:val="single" w:sz="4" w:space="0" w:color="auto"/>
              <w:bottom w:val="single" w:sz="4" w:space="0" w:color="auto"/>
              <w:right w:val="single" w:sz="4" w:space="0" w:color="auto"/>
            </w:tcBorders>
          </w:tcPr>
          <w:p w:rsidR="007E4062" w:rsidRPr="000A193B" w:rsidRDefault="007E4062" w:rsidP="002F44C9">
            <w:pPr>
              <w:autoSpaceDE w:val="0"/>
              <w:autoSpaceDN w:val="0"/>
              <w:adjustRightInd w:val="0"/>
              <w:spacing w:line="360" w:lineRule="auto"/>
              <w:jc w:val="center"/>
              <w:rPr>
                <w:rFonts w:ascii="David" w:hAnsi="David"/>
                <w:szCs w:val="24"/>
              </w:rPr>
            </w:pPr>
            <w:r w:rsidRPr="000A193B">
              <w:rPr>
                <w:rFonts w:ascii="David" w:hAnsi="David"/>
                <w:szCs w:val="24"/>
                <w:rtl/>
              </w:rPr>
              <w:t>בסוף</w:t>
            </w:r>
            <w:r w:rsidRPr="000A193B">
              <w:rPr>
                <w:rFonts w:ascii="David" w:hAnsi="David"/>
                <w:szCs w:val="24"/>
              </w:rPr>
              <w:t xml:space="preserve"> </w:t>
            </w:r>
            <w:r w:rsidRPr="000A193B">
              <w:rPr>
                <w:rFonts w:ascii="David" w:hAnsi="David"/>
                <w:szCs w:val="24"/>
                <w:rtl/>
              </w:rPr>
              <w:t>כל</w:t>
            </w:r>
            <w:r w:rsidRPr="000A193B">
              <w:rPr>
                <w:rFonts w:ascii="David" w:hAnsi="David"/>
                <w:szCs w:val="24"/>
              </w:rPr>
              <w:t xml:space="preserve"> </w:t>
            </w:r>
            <w:r w:rsidRPr="000A193B">
              <w:rPr>
                <w:rFonts w:ascii="David" w:hAnsi="David"/>
                <w:szCs w:val="24"/>
                <w:rtl/>
              </w:rPr>
              <w:t>שנה</w:t>
            </w:r>
          </w:p>
          <w:p w:rsidR="007E4062" w:rsidRPr="000A193B" w:rsidRDefault="007E4062" w:rsidP="002F44C9">
            <w:pPr>
              <w:spacing w:line="360" w:lineRule="auto"/>
              <w:contextualSpacing/>
              <w:jc w:val="center"/>
              <w:outlineLvl w:val="0"/>
              <w:rPr>
                <w:rFonts w:ascii="David" w:hAnsi="David"/>
                <w:b/>
                <w:bCs/>
                <w:szCs w:val="24"/>
                <w:u w:val="single"/>
                <w:rtl/>
              </w:rPr>
            </w:pPr>
            <w:r w:rsidRPr="000A193B">
              <w:rPr>
                <w:rFonts w:ascii="David" w:hAnsi="David"/>
                <w:szCs w:val="24"/>
                <w:rtl/>
              </w:rPr>
              <w:t>קלנדרית</w:t>
            </w:r>
          </w:p>
        </w:tc>
      </w:tr>
    </w:tbl>
    <w:p w:rsidR="007E4062" w:rsidRPr="000A193B" w:rsidRDefault="007E4062" w:rsidP="002F44C9">
      <w:pPr>
        <w:spacing w:line="360" w:lineRule="auto"/>
        <w:contextualSpacing/>
        <w:jc w:val="both"/>
        <w:outlineLvl w:val="0"/>
        <w:rPr>
          <w:rFonts w:asciiTheme="majorBidi" w:hAnsiTheme="majorBidi"/>
          <w:b/>
          <w:bCs/>
          <w:szCs w:val="24"/>
          <w:u w:val="single"/>
          <w:rtl/>
        </w:rPr>
      </w:pPr>
    </w:p>
    <w:p w:rsidR="007E4062" w:rsidRPr="000A193B" w:rsidRDefault="007E4062" w:rsidP="002F44C9">
      <w:pPr>
        <w:spacing w:line="360" w:lineRule="auto"/>
        <w:contextualSpacing/>
        <w:jc w:val="both"/>
        <w:outlineLvl w:val="0"/>
        <w:rPr>
          <w:rFonts w:asciiTheme="majorBidi" w:hAnsiTheme="majorBidi"/>
          <w:b/>
          <w:bCs/>
          <w:szCs w:val="24"/>
          <w:u w:val="single"/>
          <w:rtl/>
        </w:rPr>
      </w:pPr>
    </w:p>
    <w:p w:rsidR="00AB35BA" w:rsidRPr="000A193B" w:rsidRDefault="00AB35BA" w:rsidP="003629F5">
      <w:pPr>
        <w:numPr>
          <w:ilvl w:val="0"/>
          <w:numId w:val="120"/>
        </w:numPr>
        <w:spacing w:line="360" w:lineRule="auto"/>
        <w:jc w:val="both"/>
        <w:rPr>
          <w:b/>
          <w:bCs/>
          <w:szCs w:val="24"/>
          <w:u w:val="single"/>
          <w:rtl/>
        </w:rPr>
      </w:pPr>
      <w:r w:rsidRPr="000A193B">
        <w:rPr>
          <w:rFonts w:ascii="David" w:hAnsi="David" w:hint="eastAsia"/>
          <w:b/>
          <w:bCs/>
          <w:szCs w:val="24"/>
          <w:u w:val="single"/>
          <w:rtl/>
        </w:rPr>
        <w:t>הצמדה</w:t>
      </w:r>
      <w:r w:rsidRPr="000A193B">
        <w:rPr>
          <w:b/>
          <w:bCs/>
          <w:szCs w:val="24"/>
          <w:u w:val="single"/>
          <w:rtl/>
        </w:rPr>
        <w:t xml:space="preserve"> </w:t>
      </w:r>
      <w:r w:rsidRPr="000A193B">
        <w:rPr>
          <w:rFonts w:hint="cs"/>
          <w:b/>
          <w:bCs/>
          <w:szCs w:val="24"/>
          <w:u w:val="single"/>
          <w:rtl/>
        </w:rPr>
        <w:t>עבור שירותים:</w:t>
      </w:r>
    </w:p>
    <w:p w:rsidR="003D4061" w:rsidRPr="000A193B" w:rsidRDefault="00AB35BA" w:rsidP="00F6695B">
      <w:pPr>
        <w:tabs>
          <w:tab w:val="num" w:pos="2012"/>
        </w:tabs>
        <w:spacing w:line="360" w:lineRule="auto"/>
        <w:ind w:left="1161"/>
        <w:jc w:val="both"/>
        <w:rPr>
          <w:rFonts w:ascii="Arial" w:hAnsi="Arial"/>
          <w:szCs w:val="24"/>
          <w:rtl/>
        </w:rPr>
      </w:pPr>
      <w:r w:rsidRPr="000A193B">
        <w:rPr>
          <w:szCs w:val="24"/>
          <w:rtl/>
        </w:rPr>
        <w:t>כללי</w:t>
      </w:r>
      <w:r w:rsidRPr="000A193B">
        <w:rPr>
          <w:rFonts w:ascii="Arial" w:hAnsi="Arial"/>
          <w:szCs w:val="24"/>
          <w:rtl/>
        </w:rPr>
        <w:t xml:space="preserve"> ההצמדה המפורטים להלן הם אלה הקבועים על ידי החשב הכללי</w:t>
      </w:r>
      <w:r w:rsidRPr="000A193B">
        <w:rPr>
          <w:rFonts w:ascii="Arial" w:hAnsi="Arial" w:hint="cs"/>
          <w:szCs w:val="24"/>
          <w:rtl/>
        </w:rPr>
        <w:t xml:space="preserve"> בהוראת </w:t>
      </w:r>
      <w:hyperlink r:id="rId18" w:history="1">
        <w:r w:rsidR="00F6695B" w:rsidRPr="000A193B">
          <w:rPr>
            <w:rStyle w:val="Hyperlink"/>
            <w:rFonts w:ascii="Arial" w:hAnsi="Arial" w:hint="eastAsia"/>
            <w:szCs w:val="24"/>
            <w:rtl/>
          </w:rPr>
          <w:t>הוראת</w:t>
        </w:r>
        <w:r w:rsidR="00F6695B" w:rsidRPr="000A193B">
          <w:rPr>
            <w:rStyle w:val="Hyperlink"/>
            <w:rFonts w:ascii="Arial" w:hAnsi="Arial"/>
            <w:szCs w:val="24"/>
            <w:rtl/>
          </w:rPr>
          <w:t xml:space="preserve"> תכ"ם מס' 7.5.2.1. "כללי הצמדה"</w:t>
        </w:r>
      </w:hyperlink>
      <w:r w:rsidR="00F6695B" w:rsidRPr="000A193B" w:rsidDel="00F6695B">
        <w:rPr>
          <w:rFonts w:ascii="Arial" w:hAnsi="Arial" w:hint="cs"/>
          <w:szCs w:val="24"/>
          <w:rtl/>
        </w:rPr>
        <w:t xml:space="preserve"> </w:t>
      </w:r>
    </w:p>
    <w:p w:rsidR="00AB35BA" w:rsidRPr="000A193B" w:rsidRDefault="00AB35BA" w:rsidP="00F6695B">
      <w:pPr>
        <w:tabs>
          <w:tab w:val="num" w:pos="2012"/>
        </w:tabs>
        <w:spacing w:line="360" w:lineRule="auto"/>
        <w:ind w:left="1161"/>
        <w:jc w:val="both"/>
        <w:rPr>
          <w:rFonts w:ascii="Arial" w:hAnsi="Arial"/>
          <w:szCs w:val="24"/>
          <w:rtl/>
        </w:rPr>
      </w:pPr>
    </w:p>
    <w:p w:rsidR="00AB35BA" w:rsidRPr="000A193B" w:rsidRDefault="00AB35BA" w:rsidP="003629F5">
      <w:pPr>
        <w:numPr>
          <w:ilvl w:val="1"/>
          <w:numId w:val="120"/>
        </w:numPr>
        <w:spacing w:line="360" w:lineRule="auto"/>
        <w:ind w:left="736"/>
        <w:jc w:val="both"/>
        <w:rPr>
          <w:rFonts w:ascii="Arial" w:hAnsi="Arial"/>
          <w:szCs w:val="24"/>
          <w:u w:val="single"/>
          <w:rtl/>
        </w:rPr>
      </w:pPr>
      <w:r w:rsidRPr="000A193B">
        <w:rPr>
          <w:rFonts w:hint="eastAsia"/>
          <w:szCs w:val="24"/>
          <w:u w:val="single"/>
          <w:rtl/>
        </w:rPr>
        <w:lastRenderedPageBreak/>
        <w:t>הגדרות</w:t>
      </w:r>
      <w:r w:rsidRPr="000A193B">
        <w:rPr>
          <w:rFonts w:ascii="Arial" w:hAnsi="Arial"/>
          <w:szCs w:val="24"/>
          <w:u w:val="single"/>
          <w:rtl/>
        </w:rPr>
        <w:t xml:space="preserve"> בנושא הצמדה</w:t>
      </w:r>
    </w:p>
    <w:p w:rsidR="00AB35BA" w:rsidRPr="000A193B" w:rsidRDefault="00AB35BA" w:rsidP="003629F5">
      <w:pPr>
        <w:numPr>
          <w:ilvl w:val="2"/>
          <w:numId w:val="120"/>
        </w:numPr>
        <w:spacing w:line="360" w:lineRule="auto"/>
        <w:ind w:left="1303" w:hanging="709"/>
        <w:jc w:val="both"/>
        <w:rPr>
          <w:rFonts w:ascii="Arial" w:hAnsi="Arial"/>
          <w:szCs w:val="24"/>
          <w:rtl/>
        </w:rPr>
      </w:pPr>
      <w:r w:rsidRPr="000A193B">
        <w:rPr>
          <w:rFonts w:ascii="Arial" w:hAnsi="Arial" w:hint="eastAsia"/>
          <w:szCs w:val="24"/>
          <w:rtl/>
        </w:rPr>
        <w:t>ת</w:t>
      </w:r>
      <w:r w:rsidRPr="000A193B">
        <w:rPr>
          <w:rFonts w:ascii="Arial" w:hAnsi="Arial"/>
          <w:szCs w:val="24"/>
          <w:rtl/>
        </w:rPr>
        <w:t>אריך הבסיס –יום החתימה על חוזה ההתקשרות.</w:t>
      </w:r>
    </w:p>
    <w:p w:rsidR="00AB35BA" w:rsidRPr="000A193B" w:rsidRDefault="00AB35BA" w:rsidP="003629F5">
      <w:pPr>
        <w:numPr>
          <w:ilvl w:val="2"/>
          <w:numId w:val="120"/>
        </w:numPr>
        <w:spacing w:line="360" w:lineRule="auto"/>
        <w:ind w:left="1303" w:hanging="709"/>
        <w:jc w:val="both"/>
        <w:rPr>
          <w:rFonts w:ascii="Arial" w:hAnsi="Arial"/>
          <w:szCs w:val="24"/>
          <w:rtl/>
        </w:rPr>
      </w:pPr>
      <w:r w:rsidRPr="000A193B">
        <w:rPr>
          <w:rFonts w:ascii="Arial" w:hAnsi="Arial"/>
          <w:szCs w:val="24"/>
          <w:rtl/>
        </w:rPr>
        <w:t>תאריך התחלת הצמדה – המועד שממנו והלאה מחושבת ההצמדה (ככלל, 18 חודש מתאריך הבסיס</w:t>
      </w:r>
      <w:r w:rsidRPr="000A193B">
        <w:rPr>
          <w:rFonts w:ascii="Arial" w:hAnsi="Arial" w:hint="cs"/>
          <w:szCs w:val="24"/>
          <w:rtl/>
        </w:rPr>
        <w:t>)</w:t>
      </w:r>
    </w:p>
    <w:p w:rsidR="00AB35BA" w:rsidRPr="000A193B" w:rsidRDefault="00AB35BA" w:rsidP="003629F5">
      <w:pPr>
        <w:numPr>
          <w:ilvl w:val="2"/>
          <w:numId w:val="120"/>
        </w:numPr>
        <w:spacing w:line="360" w:lineRule="auto"/>
        <w:ind w:left="1303" w:hanging="709"/>
        <w:jc w:val="both"/>
        <w:rPr>
          <w:rFonts w:ascii="Arial" w:hAnsi="Arial"/>
          <w:szCs w:val="24"/>
          <w:rtl/>
        </w:rPr>
      </w:pPr>
      <w:r w:rsidRPr="000A193B">
        <w:rPr>
          <w:rFonts w:ascii="Arial" w:hAnsi="Arial"/>
          <w:szCs w:val="24"/>
          <w:rtl/>
        </w:rPr>
        <w:t>מדד התחלתי – המדד הידוע בתאריך התחלת ההצמדה, מדד חודש:</w:t>
      </w:r>
      <w:r w:rsidR="000E6298" w:rsidRPr="000A193B">
        <w:rPr>
          <w:rFonts w:ascii="Arial" w:hAnsi="Arial" w:hint="cs"/>
          <w:szCs w:val="24"/>
          <w:rtl/>
        </w:rPr>
        <w:t>____</w:t>
      </w:r>
    </w:p>
    <w:p w:rsidR="00AB35BA" w:rsidRPr="000A193B" w:rsidRDefault="00AB35BA" w:rsidP="003629F5">
      <w:pPr>
        <w:numPr>
          <w:ilvl w:val="2"/>
          <w:numId w:val="120"/>
        </w:numPr>
        <w:spacing w:line="360" w:lineRule="auto"/>
        <w:ind w:left="1303" w:hanging="709"/>
        <w:jc w:val="both"/>
        <w:rPr>
          <w:rFonts w:ascii="Arial" w:hAnsi="Arial"/>
          <w:szCs w:val="24"/>
          <w:rtl/>
        </w:rPr>
      </w:pPr>
      <w:r w:rsidRPr="000A193B">
        <w:rPr>
          <w:rFonts w:ascii="Arial" w:hAnsi="Arial"/>
          <w:szCs w:val="24"/>
          <w:rtl/>
        </w:rPr>
        <w:t xml:space="preserve">המדד הקובע – המדד האחרון הידוע ביום מועד ביצוע ההצמדה. </w:t>
      </w:r>
    </w:p>
    <w:p w:rsidR="00AB35BA" w:rsidRPr="000A193B" w:rsidRDefault="00AB35BA" w:rsidP="003629F5">
      <w:pPr>
        <w:numPr>
          <w:ilvl w:val="2"/>
          <w:numId w:val="120"/>
        </w:numPr>
        <w:spacing w:line="360" w:lineRule="auto"/>
        <w:ind w:left="1303" w:hanging="709"/>
        <w:jc w:val="both"/>
        <w:rPr>
          <w:rFonts w:ascii="Arial" w:hAnsi="Arial"/>
          <w:szCs w:val="24"/>
          <w:rtl/>
        </w:rPr>
      </w:pPr>
      <w:r w:rsidRPr="000A193B">
        <w:rPr>
          <w:rFonts w:ascii="Arial" w:hAnsi="Arial"/>
          <w:szCs w:val="24"/>
          <w:rtl/>
        </w:rPr>
        <w:t>הצמדה שלילית – הצמדה המבוצעת כאשר המדד או הרכב המדדים הקובע ירד אל מתחת לשיעור המדד ההתחלתי.</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szCs w:val="24"/>
          <w:rtl/>
        </w:rPr>
        <w:t xml:space="preserve">מדד המחירים לצרכן – כפי שמפורסם על ידי הלשכה המרכזית לסטטיסטיקה או מי שהוסמך על ידי ממשלת ישראל להחליפה. </w:t>
      </w:r>
    </w:p>
    <w:p w:rsidR="006469A3" w:rsidRPr="000A193B" w:rsidRDefault="006469A3" w:rsidP="003629F5">
      <w:pPr>
        <w:spacing w:line="360" w:lineRule="auto"/>
        <w:ind w:left="594"/>
        <w:jc w:val="both"/>
        <w:rPr>
          <w:rFonts w:ascii="Arial" w:hAnsi="Arial"/>
          <w:szCs w:val="24"/>
          <w:rtl/>
        </w:rPr>
      </w:pPr>
    </w:p>
    <w:p w:rsidR="00AB35BA" w:rsidRPr="000A193B" w:rsidRDefault="00AB35BA" w:rsidP="003629F5">
      <w:pPr>
        <w:numPr>
          <w:ilvl w:val="1"/>
          <w:numId w:val="120"/>
        </w:numPr>
        <w:spacing w:line="360" w:lineRule="auto"/>
        <w:ind w:left="736"/>
        <w:jc w:val="both"/>
        <w:rPr>
          <w:szCs w:val="24"/>
          <w:u w:val="single"/>
          <w:rtl/>
        </w:rPr>
      </w:pPr>
      <w:r w:rsidRPr="000A193B">
        <w:rPr>
          <w:rFonts w:hint="eastAsia"/>
          <w:szCs w:val="24"/>
          <w:u w:val="single"/>
          <w:rtl/>
        </w:rPr>
        <w:t>ע</w:t>
      </w:r>
      <w:r w:rsidRPr="000A193B">
        <w:rPr>
          <w:szCs w:val="24"/>
          <w:u w:val="single"/>
          <w:rtl/>
        </w:rPr>
        <w:t xml:space="preserve">קרונות ביצוע הצמדה </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szCs w:val="24"/>
          <w:rtl/>
        </w:rPr>
        <w:t>המחירים</w:t>
      </w:r>
      <w:r w:rsidRPr="000A193B">
        <w:rPr>
          <w:rFonts w:ascii="Arial" w:hAnsi="Arial"/>
          <w:szCs w:val="24"/>
        </w:rPr>
        <w:t xml:space="preserve"> </w:t>
      </w:r>
      <w:r w:rsidRPr="000A193B">
        <w:rPr>
          <w:rFonts w:ascii="Arial" w:hAnsi="Arial"/>
          <w:szCs w:val="24"/>
          <w:rtl/>
        </w:rPr>
        <w:t>יוצמדו</w:t>
      </w:r>
      <w:r w:rsidRPr="000A193B">
        <w:rPr>
          <w:rFonts w:ascii="Arial" w:hAnsi="Arial"/>
          <w:szCs w:val="24"/>
        </w:rPr>
        <w:t xml:space="preserve"> </w:t>
      </w:r>
      <w:r w:rsidRPr="000A193B">
        <w:rPr>
          <w:rFonts w:ascii="Arial" w:hAnsi="Arial"/>
          <w:szCs w:val="24"/>
          <w:rtl/>
        </w:rPr>
        <w:t>לשינויים</w:t>
      </w:r>
      <w:r w:rsidRPr="000A193B">
        <w:rPr>
          <w:rFonts w:ascii="Arial" w:hAnsi="Arial"/>
          <w:szCs w:val="24"/>
        </w:rPr>
        <w:t xml:space="preserve"> </w:t>
      </w:r>
      <w:r w:rsidRPr="000A193B">
        <w:rPr>
          <w:rFonts w:ascii="Arial" w:hAnsi="Arial"/>
          <w:szCs w:val="24"/>
          <w:rtl/>
        </w:rPr>
        <w:t>ב</w:t>
      </w:r>
      <w:r w:rsidRPr="000A193B">
        <w:rPr>
          <w:rFonts w:ascii="Arial" w:hAnsi="Arial"/>
          <w:szCs w:val="24"/>
          <w:rtl/>
        </w:rPr>
        <w:softHyphen/>
      </w:r>
      <w:r w:rsidRPr="000A193B">
        <w:rPr>
          <w:rFonts w:ascii="Arial" w:hAnsi="Arial" w:hint="cs"/>
          <w:szCs w:val="24"/>
          <w:rtl/>
        </w:rPr>
        <w:t xml:space="preserve">מדד המחירים לצרכן. </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hint="eastAsia"/>
          <w:szCs w:val="24"/>
          <w:rtl/>
        </w:rPr>
        <w:t>סכום</w:t>
      </w:r>
      <w:r w:rsidRPr="000A193B">
        <w:rPr>
          <w:rFonts w:ascii="Arial" w:hAnsi="Arial"/>
          <w:szCs w:val="24"/>
          <w:rtl/>
        </w:rPr>
        <w:t xml:space="preserve"> </w:t>
      </w:r>
      <w:r w:rsidRPr="000A193B">
        <w:rPr>
          <w:rFonts w:ascii="Arial" w:hAnsi="Arial" w:hint="eastAsia"/>
          <w:szCs w:val="24"/>
          <w:rtl/>
        </w:rPr>
        <w:t>ההצמדה</w:t>
      </w:r>
      <w:r w:rsidRPr="000A193B">
        <w:rPr>
          <w:rFonts w:ascii="Arial" w:hAnsi="Arial"/>
          <w:szCs w:val="24"/>
          <w:rtl/>
        </w:rPr>
        <w:t xml:space="preserve"> </w:t>
      </w:r>
      <w:r w:rsidRPr="000A193B">
        <w:rPr>
          <w:rFonts w:ascii="Arial" w:hAnsi="Arial" w:hint="eastAsia"/>
          <w:szCs w:val="24"/>
          <w:rtl/>
        </w:rPr>
        <w:t>שיחושב</w:t>
      </w:r>
      <w:r w:rsidRPr="000A193B">
        <w:rPr>
          <w:rFonts w:ascii="Arial" w:hAnsi="Arial"/>
          <w:szCs w:val="24"/>
          <w:rtl/>
        </w:rPr>
        <w:t xml:space="preserve"> </w:t>
      </w:r>
      <w:r w:rsidRPr="000A193B">
        <w:rPr>
          <w:rFonts w:ascii="Arial" w:hAnsi="Arial" w:hint="eastAsia"/>
          <w:szCs w:val="24"/>
          <w:rtl/>
        </w:rPr>
        <w:t>יתווסף</w:t>
      </w:r>
      <w:r w:rsidRPr="000A193B">
        <w:rPr>
          <w:rFonts w:ascii="Arial" w:hAnsi="Arial"/>
          <w:szCs w:val="24"/>
          <w:rtl/>
        </w:rPr>
        <w:t xml:space="preserve"> (או </w:t>
      </w:r>
      <w:r w:rsidRPr="000A193B">
        <w:rPr>
          <w:rFonts w:ascii="Arial" w:hAnsi="Arial" w:hint="eastAsia"/>
          <w:szCs w:val="24"/>
          <w:rtl/>
        </w:rPr>
        <w:t>יופחת</w:t>
      </w:r>
      <w:r w:rsidRPr="000A193B">
        <w:rPr>
          <w:rFonts w:ascii="Arial" w:hAnsi="Arial"/>
          <w:szCs w:val="24"/>
          <w:rtl/>
        </w:rPr>
        <w:t xml:space="preserve">, </w:t>
      </w:r>
      <w:r w:rsidRPr="000A193B">
        <w:rPr>
          <w:rFonts w:ascii="Arial" w:hAnsi="Arial" w:hint="eastAsia"/>
          <w:szCs w:val="24"/>
          <w:rtl/>
        </w:rPr>
        <w:t>אם</w:t>
      </w:r>
      <w:r w:rsidRPr="000A193B">
        <w:rPr>
          <w:rFonts w:ascii="Arial" w:hAnsi="Arial"/>
          <w:szCs w:val="24"/>
          <w:rtl/>
        </w:rPr>
        <w:t xml:space="preserve"> </w:t>
      </w:r>
      <w:r w:rsidRPr="000A193B">
        <w:rPr>
          <w:rFonts w:ascii="Arial" w:hAnsi="Arial" w:hint="eastAsia"/>
          <w:szCs w:val="24"/>
          <w:rtl/>
        </w:rPr>
        <w:t>חלה</w:t>
      </w:r>
      <w:r w:rsidRPr="000A193B">
        <w:rPr>
          <w:rFonts w:ascii="Arial" w:hAnsi="Arial"/>
          <w:szCs w:val="24"/>
          <w:rtl/>
        </w:rPr>
        <w:t xml:space="preserve"> </w:t>
      </w:r>
      <w:r w:rsidRPr="000A193B">
        <w:rPr>
          <w:rFonts w:ascii="Arial" w:hAnsi="Arial" w:hint="eastAsia"/>
          <w:szCs w:val="24"/>
          <w:rtl/>
        </w:rPr>
        <w:t>ירידה</w:t>
      </w:r>
      <w:r w:rsidRPr="000A193B">
        <w:rPr>
          <w:rFonts w:ascii="Arial" w:hAnsi="Arial"/>
          <w:szCs w:val="24"/>
          <w:rtl/>
        </w:rPr>
        <w:t xml:space="preserve"> </w:t>
      </w:r>
      <w:r w:rsidRPr="000A193B">
        <w:rPr>
          <w:rFonts w:ascii="Arial" w:hAnsi="Arial" w:hint="eastAsia"/>
          <w:szCs w:val="24"/>
          <w:rtl/>
        </w:rPr>
        <w:t>במדד</w:t>
      </w:r>
      <w:r w:rsidRPr="000A193B">
        <w:rPr>
          <w:rFonts w:ascii="Arial" w:hAnsi="Arial"/>
          <w:szCs w:val="24"/>
          <w:rtl/>
        </w:rPr>
        <w:t xml:space="preserve"> </w:t>
      </w:r>
      <w:r w:rsidRPr="000A193B">
        <w:rPr>
          <w:rFonts w:ascii="Arial" w:hAnsi="Arial" w:hint="eastAsia"/>
          <w:szCs w:val="24"/>
          <w:rtl/>
        </w:rPr>
        <w:t>הרלוונטי</w:t>
      </w:r>
      <w:r w:rsidRPr="000A193B">
        <w:rPr>
          <w:rFonts w:ascii="Arial" w:hAnsi="Arial"/>
          <w:szCs w:val="24"/>
          <w:rtl/>
        </w:rPr>
        <w:t xml:space="preserve">) </w:t>
      </w:r>
      <w:r w:rsidRPr="000A193B">
        <w:rPr>
          <w:rFonts w:ascii="Arial" w:hAnsi="Arial" w:hint="eastAsia"/>
          <w:szCs w:val="24"/>
          <w:rtl/>
        </w:rPr>
        <w:t>לתעריפים</w:t>
      </w:r>
      <w:r w:rsidRPr="000A193B">
        <w:rPr>
          <w:rFonts w:ascii="Arial" w:hAnsi="Arial"/>
          <w:szCs w:val="24"/>
          <w:rtl/>
        </w:rPr>
        <w:t xml:space="preserve"> </w:t>
      </w:r>
      <w:r w:rsidRPr="000A193B">
        <w:rPr>
          <w:rFonts w:ascii="Arial" w:hAnsi="Arial" w:hint="eastAsia"/>
          <w:szCs w:val="24"/>
          <w:rtl/>
        </w:rPr>
        <w:t>שנקבעו</w:t>
      </w:r>
      <w:r w:rsidRPr="000A193B">
        <w:rPr>
          <w:rFonts w:ascii="Arial" w:hAnsi="Arial"/>
          <w:szCs w:val="24"/>
          <w:rtl/>
        </w:rPr>
        <w:t xml:space="preserve"> </w:t>
      </w:r>
      <w:r w:rsidRPr="000A193B">
        <w:rPr>
          <w:rFonts w:ascii="Arial" w:hAnsi="Arial" w:hint="eastAsia"/>
          <w:szCs w:val="24"/>
          <w:rtl/>
        </w:rPr>
        <w:t>בהתקשרות</w:t>
      </w:r>
      <w:r w:rsidRPr="000A193B">
        <w:rPr>
          <w:rFonts w:ascii="Arial" w:hAnsi="Arial"/>
          <w:szCs w:val="24"/>
          <w:rtl/>
        </w:rPr>
        <w:t>.</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hint="eastAsia"/>
          <w:szCs w:val="24"/>
          <w:rtl/>
        </w:rPr>
        <w:t>ביצוע</w:t>
      </w:r>
      <w:r w:rsidRPr="000A193B">
        <w:rPr>
          <w:rFonts w:ascii="Arial" w:hAnsi="Arial"/>
          <w:szCs w:val="24"/>
          <w:rtl/>
        </w:rPr>
        <w:t xml:space="preserve"> </w:t>
      </w:r>
      <w:r w:rsidRPr="000A193B">
        <w:rPr>
          <w:rFonts w:ascii="Arial" w:hAnsi="Arial" w:hint="eastAsia"/>
          <w:szCs w:val="24"/>
          <w:rtl/>
        </w:rPr>
        <w:t>הצמדה</w:t>
      </w:r>
      <w:r w:rsidRPr="000A193B">
        <w:rPr>
          <w:rFonts w:ascii="Arial" w:hAnsi="Arial"/>
          <w:szCs w:val="24"/>
          <w:rtl/>
        </w:rPr>
        <w:t xml:space="preserve"> </w:t>
      </w:r>
      <w:r w:rsidRPr="000A193B">
        <w:rPr>
          <w:rFonts w:ascii="Arial" w:hAnsi="Arial" w:hint="eastAsia"/>
          <w:szCs w:val="24"/>
          <w:rtl/>
        </w:rPr>
        <w:t>יהיה</w:t>
      </w:r>
      <w:r w:rsidRPr="000A193B">
        <w:rPr>
          <w:rFonts w:ascii="Arial" w:hAnsi="Arial"/>
          <w:szCs w:val="24"/>
          <w:rtl/>
        </w:rPr>
        <w:t xml:space="preserve"> </w:t>
      </w:r>
      <w:r w:rsidRPr="000A193B">
        <w:rPr>
          <w:rFonts w:ascii="Arial" w:hAnsi="Arial" w:hint="eastAsia"/>
          <w:szCs w:val="24"/>
          <w:rtl/>
        </w:rPr>
        <w:t>גם</w:t>
      </w:r>
      <w:r w:rsidRPr="000A193B">
        <w:rPr>
          <w:rFonts w:ascii="Arial" w:hAnsi="Arial"/>
          <w:szCs w:val="24"/>
          <w:rtl/>
        </w:rPr>
        <w:t xml:space="preserve"> </w:t>
      </w:r>
      <w:r w:rsidRPr="000A193B">
        <w:rPr>
          <w:rFonts w:ascii="Arial" w:hAnsi="Arial" w:hint="eastAsia"/>
          <w:szCs w:val="24"/>
          <w:rtl/>
        </w:rPr>
        <w:t>במקרים</w:t>
      </w:r>
      <w:r w:rsidRPr="000A193B">
        <w:rPr>
          <w:rFonts w:ascii="Arial" w:hAnsi="Arial"/>
          <w:szCs w:val="24"/>
          <w:rtl/>
        </w:rPr>
        <w:t xml:space="preserve"> </w:t>
      </w:r>
      <w:r w:rsidRPr="000A193B">
        <w:rPr>
          <w:rFonts w:ascii="Arial" w:hAnsi="Arial" w:hint="eastAsia"/>
          <w:szCs w:val="24"/>
          <w:rtl/>
        </w:rPr>
        <w:t>שבהם</w:t>
      </w:r>
      <w:r w:rsidRPr="000A193B">
        <w:rPr>
          <w:rFonts w:ascii="Arial" w:hAnsi="Arial"/>
          <w:szCs w:val="24"/>
          <w:rtl/>
        </w:rPr>
        <w:t xml:space="preserve"> </w:t>
      </w:r>
      <w:r w:rsidRPr="000A193B">
        <w:rPr>
          <w:rFonts w:ascii="Arial" w:hAnsi="Arial" w:hint="eastAsia"/>
          <w:szCs w:val="24"/>
          <w:rtl/>
        </w:rPr>
        <w:t>מדובר</w:t>
      </w:r>
      <w:r w:rsidRPr="000A193B">
        <w:rPr>
          <w:rFonts w:ascii="Arial" w:hAnsi="Arial"/>
          <w:szCs w:val="24"/>
          <w:rtl/>
        </w:rPr>
        <w:t xml:space="preserve"> </w:t>
      </w:r>
      <w:r w:rsidRPr="000A193B">
        <w:rPr>
          <w:rFonts w:ascii="Arial" w:hAnsi="Arial" w:hint="eastAsia"/>
          <w:szCs w:val="24"/>
          <w:rtl/>
        </w:rPr>
        <w:t>בהצמדה</w:t>
      </w:r>
      <w:r w:rsidRPr="000A193B">
        <w:rPr>
          <w:rFonts w:ascii="Arial" w:hAnsi="Arial"/>
          <w:szCs w:val="24"/>
          <w:rtl/>
        </w:rPr>
        <w:t xml:space="preserve"> </w:t>
      </w:r>
      <w:r w:rsidRPr="000A193B">
        <w:rPr>
          <w:rFonts w:ascii="Arial" w:hAnsi="Arial" w:hint="eastAsia"/>
          <w:szCs w:val="24"/>
          <w:rtl/>
        </w:rPr>
        <w:t>שלילית</w:t>
      </w:r>
      <w:r w:rsidRPr="000A193B">
        <w:rPr>
          <w:rFonts w:ascii="Arial" w:hAnsi="Arial"/>
          <w:szCs w:val="24"/>
          <w:rtl/>
        </w:rPr>
        <w:t>.</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hint="eastAsia"/>
          <w:szCs w:val="24"/>
          <w:rtl/>
        </w:rPr>
        <w:t>ביצוע</w:t>
      </w:r>
      <w:r w:rsidRPr="000A193B">
        <w:rPr>
          <w:rFonts w:ascii="Arial" w:hAnsi="Arial"/>
          <w:szCs w:val="24"/>
          <w:rtl/>
        </w:rPr>
        <w:t xml:space="preserve"> </w:t>
      </w:r>
      <w:r w:rsidRPr="000A193B">
        <w:rPr>
          <w:rFonts w:ascii="Arial" w:hAnsi="Arial" w:hint="eastAsia"/>
          <w:szCs w:val="24"/>
          <w:rtl/>
        </w:rPr>
        <w:t>ההצמדה</w:t>
      </w:r>
      <w:r w:rsidRPr="000A193B">
        <w:rPr>
          <w:rFonts w:ascii="Arial" w:hAnsi="Arial"/>
          <w:szCs w:val="24"/>
          <w:rtl/>
        </w:rPr>
        <w:t xml:space="preserve"> </w:t>
      </w:r>
      <w:r w:rsidRPr="000A193B">
        <w:rPr>
          <w:rFonts w:ascii="Arial" w:hAnsi="Arial" w:hint="eastAsia"/>
          <w:szCs w:val="24"/>
          <w:rtl/>
        </w:rPr>
        <w:t>יהיה</w:t>
      </w:r>
      <w:r w:rsidRPr="000A193B">
        <w:rPr>
          <w:rFonts w:ascii="Arial" w:hAnsi="Arial"/>
          <w:szCs w:val="24"/>
          <w:rtl/>
        </w:rPr>
        <w:t xml:space="preserve"> </w:t>
      </w:r>
      <w:r w:rsidRPr="000A193B">
        <w:rPr>
          <w:rFonts w:ascii="Arial" w:hAnsi="Arial" w:hint="eastAsia"/>
          <w:szCs w:val="24"/>
          <w:rtl/>
        </w:rPr>
        <w:t>במועד</w:t>
      </w:r>
      <w:r w:rsidRPr="000A193B">
        <w:rPr>
          <w:rFonts w:ascii="Arial" w:hAnsi="Arial"/>
          <w:szCs w:val="24"/>
          <w:rtl/>
        </w:rPr>
        <w:t xml:space="preserve"> </w:t>
      </w:r>
      <w:r w:rsidRPr="000A193B">
        <w:rPr>
          <w:rFonts w:ascii="Arial" w:hAnsi="Arial" w:hint="eastAsia"/>
          <w:szCs w:val="24"/>
          <w:rtl/>
        </w:rPr>
        <w:t>קבלת</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 xml:space="preserve"> </w:t>
      </w:r>
      <w:r w:rsidRPr="000A193B">
        <w:rPr>
          <w:rFonts w:ascii="Arial" w:hAnsi="Arial" w:hint="eastAsia"/>
          <w:szCs w:val="24"/>
          <w:rtl/>
        </w:rPr>
        <w:t>במשרד</w:t>
      </w:r>
      <w:r w:rsidRPr="000A193B">
        <w:rPr>
          <w:rFonts w:ascii="Arial" w:hAnsi="Arial"/>
          <w:szCs w:val="24"/>
          <w:rtl/>
        </w:rPr>
        <w:t>.</w:t>
      </w:r>
    </w:p>
    <w:p w:rsidR="006469A3" w:rsidRPr="000A193B" w:rsidRDefault="006469A3" w:rsidP="003629F5">
      <w:pPr>
        <w:spacing w:line="360" w:lineRule="auto"/>
        <w:ind w:left="594"/>
        <w:jc w:val="both"/>
        <w:rPr>
          <w:rFonts w:ascii="Arial" w:hAnsi="Arial"/>
          <w:szCs w:val="24"/>
        </w:rPr>
      </w:pPr>
    </w:p>
    <w:p w:rsidR="00AB35BA" w:rsidRPr="000A193B" w:rsidRDefault="00AB35BA" w:rsidP="003629F5">
      <w:pPr>
        <w:numPr>
          <w:ilvl w:val="1"/>
          <w:numId w:val="120"/>
        </w:numPr>
        <w:spacing w:line="360" w:lineRule="auto"/>
        <w:ind w:left="736"/>
        <w:jc w:val="both"/>
        <w:rPr>
          <w:rFonts w:ascii="Arial" w:hAnsi="Arial"/>
          <w:szCs w:val="24"/>
        </w:rPr>
      </w:pPr>
      <w:r w:rsidRPr="000A193B">
        <w:rPr>
          <w:rFonts w:hint="eastAsia"/>
          <w:szCs w:val="24"/>
          <w:u w:val="single"/>
          <w:rtl/>
        </w:rPr>
        <w:t>מנגנון</w:t>
      </w:r>
      <w:r w:rsidRPr="000A193B">
        <w:rPr>
          <w:rFonts w:ascii="Arial" w:hAnsi="Arial"/>
          <w:szCs w:val="24"/>
          <w:u w:val="single"/>
          <w:rtl/>
        </w:rPr>
        <w:t xml:space="preserve"> </w:t>
      </w:r>
      <w:r w:rsidRPr="000A193B">
        <w:rPr>
          <w:rFonts w:ascii="Arial" w:hAnsi="Arial" w:hint="eastAsia"/>
          <w:szCs w:val="24"/>
          <w:u w:val="single"/>
          <w:rtl/>
        </w:rPr>
        <w:t>ביצוע</w:t>
      </w:r>
      <w:r w:rsidRPr="000A193B">
        <w:rPr>
          <w:rFonts w:ascii="Arial" w:hAnsi="Arial"/>
          <w:szCs w:val="24"/>
          <w:u w:val="single"/>
          <w:rtl/>
        </w:rPr>
        <w:t xml:space="preserve"> </w:t>
      </w:r>
      <w:r w:rsidRPr="000A193B">
        <w:rPr>
          <w:rFonts w:ascii="Arial" w:hAnsi="Arial" w:hint="eastAsia"/>
          <w:szCs w:val="24"/>
          <w:u w:val="single"/>
          <w:rtl/>
        </w:rPr>
        <w:t>ה</w:t>
      </w:r>
      <w:r w:rsidRPr="000A193B">
        <w:rPr>
          <w:rFonts w:ascii="Arial" w:hAnsi="Arial" w:hint="eastAsia"/>
          <w:szCs w:val="24"/>
          <w:rtl/>
        </w:rPr>
        <w:t>צמדה</w:t>
      </w:r>
    </w:p>
    <w:p w:rsidR="00AB35BA" w:rsidRPr="000A193B" w:rsidRDefault="00AB35BA" w:rsidP="003629F5">
      <w:pPr>
        <w:numPr>
          <w:ilvl w:val="2"/>
          <w:numId w:val="120"/>
        </w:numPr>
        <w:spacing w:line="360" w:lineRule="auto"/>
        <w:ind w:left="1303" w:hanging="709"/>
        <w:jc w:val="both"/>
        <w:rPr>
          <w:rFonts w:ascii="Arial" w:hAnsi="Arial"/>
          <w:szCs w:val="24"/>
        </w:rPr>
      </w:pPr>
      <w:r w:rsidRPr="000A193B">
        <w:rPr>
          <w:rFonts w:ascii="Arial" w:hAnsi="Arial"/>
          <w:szCs w:val="24"/>
          <w:rtl/>
        </w:rPr>
        <w:t xml:space="preserve">ביצוע ההצמדה יחל לאחר תום </w:t>
      </w:r>
      <w:r w:rsidRPr="000A193B">
        <w:rPr>
          <w:rFonts w:ascii="Arial" w:hAnsi="Arial" w:hint="cs"/>
          <w:szCs w:val="24"/>
          <w:rtl/>
        </w:rPr>
        <w:t>18</w:t>
      </w:r>
      <w:r w:rsidRPr="000A193B">
        <w:rPr>
          <w:rFonts w:ascii="Arial" w:hAnsi="Arial"/>
          <w:szCs w:val="24"/>
          <w:rtl/>
        </w:rPr>
        <w:t xml:space="preserve"> חודשים מ</w:t>
      </w:r>
      <w:r w:rsidRPr="000A193B">
        <w:rPr>
          <w:rFonts w:ascii="Arial" w:hAnsi="Arial" w:hint="eastAsia"/>
          <w:szCs w:val="24"/>
          <w:rtl/>
        </w:rPr>
        <w:t>תאריך</w:t>
      </w:r>
      <w:r w:rsidRPr="000A193B">
        <w:rPr>
          <w:rFonts w:ascii="Arial" w:hAnsi="Arial"/>
          <w:szCs w:val="24"/>
          <w:rtl/>
        </w:rPr>
        <w:t xml:space="preserve"> הבסיס, </w:t>
      </w:r>
      <w:r w:rsidRPr="000A193B">
        <w:rPr>
          <w:rFonts w:ascii="Arial" w:hAnsi="Arial" w:hint="eastAsia"/>
          <w:szCs w:val="24"/>
          <w:rtl/>
        </w:rPr>
        <w:t>המדד</w:t>
      </w:r>
      <w:r w:rsidRPr="000A193B">
        <w:rPr>
          <w:rFonts w:ascii="Arial" w:hAnsi="Arial"/>
          <w:szCs w:val="24"/>
          <w:rtl/>
        </w:rPr>
        <w:t xml:space="preserve"> </w:t>
      </w:r>
      <w:r w:rsidRPr="000A193B">
        <w:rPr>
          <w:rFonts w:ascii="Arial" w:hAnsi="Arial" w:hint="eastAsia"/>
          <w:szCs w:val="24"/>
          <w:rtl/>
        </w:rPr>
        <w:t>הידוע</w:t>
      </w:r>
      <w:r w:rsidRPr="000A193B">
        <w:rPr>
          <w:rFonts w:ascii="Arial" w:hAnsi="Arial"/>
          <w:szCs w:val="24"/>
          <w:rtl/>
        </w:rPr>
        <w:t xml:space="preserve"> </w:t>
      </w:r>
      <w:r w:rsidRPr="000A193B">
        <w:rPr>
          <w:rFonts w:ascii="Arial" w:hAnsi="Arial" w:hint="eastAsia"/>
          <w:szCs w:val="24"/>
          <w:rtl/>
        </w:rPr>
        <w:t>ביום</w:t>
      </w:r>
      <w:r w:rsidRPr="000A193B">
        <w:rPr>
          <w:rFonts w:ascii="Arial" w:hAnsi="Arial"/>
          <w:szCs w:val="24"/>
          <w:rtl/>
        </w:rPr>
        <w:t xml:space="preserve"> </w:t>
      </w:r>
      <w:r w:rsidRPr="000A193B">
        <w:rPr>
          <w:rFonts w:ascii="Arial" w:hAnsi="Arial" w:hint="eastAsia"/>
          <w:szCs w:val="24"/>
          <w:rtl/>
        </w:rPr>
        <w:t>זה</w:t>
      </w:r>
      <w:r w:rsidRPr="000A193B">
        <w:rPr>
          <w:rFonts w:ascii="Arial" w:hAnsi="Arial"/>
          <w:szCs w:val="24"/>
          <w:rtl/>
        </w:rPr>
        <w:t xml:space="preserve"> </w:t>
      </w:r>
      <w:r w:rsidRPr="000A193B">
        <w:rPr>
          <w:rFonts w:ascii="Arial" w:hAnsi="Arial" w:hint="eastAsia"/>
          <w:szCs w:val="24"/>
          <w:rtl/>
        </w:rPr>
        <w:t>ייקבע</w:t>
      </w:r>
      <w:r w:rsidRPr="000A193B">
        <w:rPr>
          <w:rFonts w:ascii="Arial" w:hAnsi="Arial"/>
          <w:szCs w:val="24"/>
          <w:rtl/>
        </w:rPr>
        <w:t xml:space="preserve"> </w:t>
      </w:r>
      <w:r w:rsidRPr="000A193B">
        <w:rPr>
          <w:rFonts w:ascii="Arial" w:hAnsi="Arial" w:hint="eastAsia"/>
          <w:szCs w:val="24"/>
          <w:rtl/>
        </w:rPr>
        <w:t>כמדד</w:t>
      </w:r>
      <w:r w:rsidRPr="000A193B">
        <w:rPr>
          <w:rFonts w:ascii="Arial" w:hAnsi="Arial"/>
          <w:szCs w:val="24"/>
          <w:rtl/>
        </w:rPr>
        <w:t xml:space="preserve"> </w:t>
      </w:r>
      <w:r w:rsidRPr="000A193B">
        <w:rPr>
          <w:rFonts w:ascii="Arial" w:hAnsi="Arial" w:hint="eastAsia"/>
          <w:szCs w:val="24"/>
          <w:rtl/>
        </w:rPr>
        <w:t>ההתחלתי</w:t>
      </w:r>
      <w:r w:rsidRPr="000A193B">
        <w:rPr>
          <w:rFonts w:ascii="Arial" w:hAnsi="Arial"/>
          <w:szCs w:val="24"/>
          <w:rtl/>
        </w:rPr>
        <w:t>.</w:t>
      </w:r>
      <w:r w:rsidRPr="000A193B">
        <w:rPr>
          <w:rFonts w:ascii="Arial" w:hAnsi="Arial" w:hint="cs"/>
          <w:szCs w:val="24"/>
          <w:rtl/>
        </w:rPr>
        <w:t xml:space="preserve"> </w:t>
      </w:r>
      <w:r w:rsidRPr="000A193B">
        <w:rPr>
          <w:rFonts w:ascii="Arial" w:hAnsi="Arial" w:hint="eastAsia"/>
          <w:szCs w:val="24"/>
          <w:rtl/>
        </w:rPr>
        <w:t>ההצמדה</w:t>
      </w:r>
      <w:r w:rsidRPr="000A193B">
        <w:rPr>
          <w:rFonts w:ascii="Arial" w:hAnsi="Arial"/>
          <w:szCs w:val="24"/>
          <w:rtl/>
        </w:rPr>
        <w:t xml:space="preserve"> תתבצע מדי </w:t>
      </w:r>
      <w:r w:rsidRPr="000A193B">
        <w:rPr>
          <w:rFonts w:ascii="Arial" w:hAnsi="Arial" w:hint="cs"/>
          <w:szCs w:val="24"/>
          <w:rtl/>
        </w:rPr>
        <w:t>חודש.</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szCs w:val="24"/>
          <w:rtl/>
        </w:rPr>
        <w:t xml:space="preserve">על אף </w:t>
      </w:r>
      <w:r w:rsidRPr="000A193B">
        <w:rPr>
          <w:rFonts w:ascii="Arial" w:hAnsi="Arial" w:hint="eastAsia"/>
          <w:szCs w:val="24"/>
          <w:rtl/>
        </w:rPr>
        <w:t>האמור</w:t>
      </w:r>
      <w:r w:rsidRPr="000A193B">
        <w:rPr>
          <w:rFonts w:ascii="Arial" w:hAnsi="Arial"/>
          <w:szCs w:val="24"/>
          <w:rtl/>
        </w:rPr>
        <w:t xml:space="preserve"> בסעיף </w:t>
      </w:r>
      <w:r w:rsidRPr="000A193B">
        <w:rPr>
          <w:rFonts w:ascii="Arial" w:hAnsi="Arial" w:hint="cs"/>
          <w:szCs w:val="24"/>
          <w:rtl/>
        </w:rPr>
        <w:t>ח.ג.1 לעיל,</w:t>
      </w:r>
      <w:r w:rsidRPr="000A193B">
        <w:rPr>
          <w:rFonts w:ascii="Arial" w:hAnsi="Arial"/>
          <w:szCs w:val="24"/>
        </w:rPr>
        <w:t xml:space="preserve"> </w:t>
      </w:r>
      <w:r w:rsidRPr="000A193B">
        <w:rPr>
          <w:rFonts w:ascii="Arial" w:hAnsi="Arial"/>
          <w:szCs w:val="24"/>
          <w:rtl/>
        </w:rPr>
        <w:t>אם</w:t>
      </w:r>
      <w:r w:rsidRPr="000A193B">
        <w:rPr>
          <w:rFonts w:ascii="Arial" w:hAnsi="Arial"/>
          <w:szCs w:val="24"/>
        </w:rPr>
        <w:t xml:space="preserve"> </w:t>
      </w:r>
      <w:r w:rsidRPr="000A193B">
        <w:rPr>
          <w:rFonts w:ascii="Arial" w:hAnsi="Arial"/>
          <w:szCs w:val="24"/>
          <w:rtl/>
        </w:rPr>
        <w:t>ב</w:t>
      </w:r>
      <w:r w:rsidRPr="000A193B">
        <w:rPr>
          <w:rFonts w:ascii="Arial" w:hAnsi="Arial" w:hint="eastAsia"/>
          <w:szCs w:val="24"/>
          <w:rtl/>
        </w:rPr>
        <w:t>מועד</w:t>
      </w:r>
      <w:r w:rsidRPr="000A193B">
        <w:rPr>
          <w:rFonts w:ascii="Arial" w:hAnsi="Arial"/>
          <w:szCs w:val="24"/>
          <w:rtl/>
        </w:rPr>
        <w:t xml:space="preserve"> </w:t>
      </w:r>
      <w:r w:rsidRPr="000A193B">
        <w:rPr>
          <w:rFonts w:ascii="Arial" w:hAnsi="Arial" w:hint="eastAsia"/>
          <w:szCs w:val="24"/>
          <w:rtl/>
        </w:rPr>
        <w:t>מסוים</w:t>
      </w:r>
      <w:r w:rsidRPr="000A193B">
        <w:rPr>
          <w:rFonts w:ascii="Arial" w:hAnsi="Arial"/>
          <w:szCs w:val="24"/>
          <w:rtl/>
        </w:rPr>
        <w:t xml:space="preserve"> (להלן: "יום </w:t>
      </w:r>
      <w:r w:rsidRPr="000A193B">
        <w:rPr>
          <w:rFonts w:ascii="Arial" w:hAnsi="Arial" w:hint="eastAsia"/>
          <w:szCs w:val="24"/>
          <w:rtl/>
        </w:rPr>
        <w:t>השינוי</w:t>
      </w:r>
      <w:r w:rsidRPr="000A193B">
        <w:rPr>
          <w:rFonts w:ascii="Arial" w:hAnsi="Arial"/>
          <w:szCs w:val="24"/>
          <w:rtl/>
        </w:rPr>
        <w:t xml:space="preserve">") </w:t>
      </w:r>
      <w:r w:rsidRPr="000A193B">
        <w:rPr>
          <w:rFonts w:ascii="Arial" w:hAnsi="Arial" w:hint="eastAsia"/>
          <w:szCs w:val="24"/>
          <w:rtl/>
        </w:rPr>
        <w:t>ב</w:t>
      </w:r>
      <w:r w:rsidRPr="000A193B">
        <w:rPr>
          <w:rFonts w:ascii="Arial" w:hAnsi="Arial"/>
          <w:szCs w:val="24"/>
          <w:rtl/>
        </w:rPr>
        <w:t>מהלך</w:t>
      </w:r>
      <w:r w:rsidRPr="000A193B">
        <w:rPr>
          <w:rFonts w:ascii="Arial" w:hAnsi="Arial"/>
          <w:szCs w:val="24"/>
        </w:rPr>
        <w:t xml:space="preserve"> </w:t>
      </w:r>
      <w:r w:rsidRPr="000A193B">
        <w:rPr>
          <w:rFonts w:ascii="Arial" w:hAnsi="Arial" w:hint="cs"/>
          <w:szCs w:val="24"/>
          <w:rtl/>
        </w:rPr>
        <w:t>18</w:t>
      </w:r>
      <w:r w:rsidRPr="000A193B">
        <w:rPr>
          <w:rFonts w:ascii="Arial" w:hAnsi="Arial"/>
          <w:szCs w:val="24"/>
        </w:rPr>
        <w:t xml:space="preserve"> </w:t>
      </w:r>
      <w:r w:rsidRPr="000A193B">
        <w:rPr>
          <w:rFonts w:ascii="Arial" w:hAnsi="Arial"/>
          <w:szCs w:val="24"/>
          <w:rtl/>
        </w:rPr>
        <w:t>החודשים</w:t>
      </w:r>
      <w:r w:rsidRPr="000A193B">
        <w:rPr>
          <w:rFonts w:ascii="Arial" w:hAnsi="Arial"/>
          <w:szCs w:val="24"/>
        </w:rPr>
        <w:t xml:space="preserve"> </w:t>
      </w:r>
      <w:r w:rsidRPr="000A193B">
        <w:rPr>
          <w:rFonts w:ascii="Arial" w:hAnsi="Arial"/>
          <w:szCs w:val="24"/>
          <w:rtl/>
        </w:rPr>
        <w:t>הראשוני</w:t>
      </w:r>
      <w:r w:rsidRPr="000A193B">
        <w:rPr>
          <w:rFonts w:ascii="Arial" w:hAnsi="Arial" w:hint="eastAsia"/>
          <w:szCs w:val="24"/>
          <w:rtl/>
        </w:rPr>
        <w:t>ם</w:t>
      </w:r>
      <w:r w:rsidRPr="000A193B">
        <w:rPr>
          <w:rFonts w:ascii="Arial" w:hAnsi="Arial"/>
          <w:szCs w:val="24"/>
          <w:rtl/>
        </w:rPr>
        <w:t xml:space="preserve"> </w:t>
      </w:r>
      <w:r w:rsidRPr="000A193B">
        <w:rPr>
          <w:rFonts w:ascii="Arial" w:hAnsi="Arial" w:hint="eastAsia"/>
          <w:szCs w:val="24"/>
          <w:rtl/>
        </w:rPr>
        <w:t>מתאריך</w:t>
      </w:r>
      <w:r w:rsidRPr="000A193B">
        <w:rPr>
          <w:rFonts w:ascii="Arial" w:hAnsi="Arial"/>
          <w:szCs w:val="24"/>
          <w:rtl/>
        </w:rPr>
        <w:t xml:space="preserve"> </w:t>
      </w:r>
      <w:r w:rsidRPr="000A193B">
        <w:rPr>
          <w:rFonts w:ascii="Arial" w:hAnsi="Arial" w:hint="eastAsia"/>
          <w:szCs w:val="24"/>
          <w:rtl/>
        </w:rPr>
        <w:t>הבסיס</w:t>
      </w:r>
      <w:r w:rsidRPr="000A193B">
        <w:rPr>
          <w:rFonts w:ascii="Arial" w:hAnsi="Arial"/>
          <w:szCs w:val="24"/>
          <w:rtl/>
        </w:rPr>
        <w:t>,</w:t>
      </w:r>
      <w:r w:rsidRPr="000A193B">
        <w:rPr>
          <w:rFonts w:ascii="Arial" w:hAnsi="Arial"/>
          <w:szCs w:val="24"/>
        </w:rPr>
        <w:t xml:space="preserve"> </w:t>
      </w:r>
      <w:r w:rsidRPr="000A193B">
        <w:rPr>
          <w:rFonts w:ascii="Arial" w:hAnsi="Arial"/>
          <w:szCs w:val="24"/>
          <w:rtl/>
        </w:rPr>
        <w:t>יחול</w:t>
      </w:r>
      <w:r w:rsidRPr="000A193B">
        <w:rPr>
          <w:rFonts w:ascii="Arial" w:hAnsi="Arial"/>
          <w:szCs w:val="24"/>
        </w:rPr>
        <w:t xml:space="preserve"> </w:t>
      </w:r>
      <w:r w:rsidRPr="000A193B">
        <w:rPr>
          <w:rFonts w:ascii="Arial" w:hAnsi="Arial"/>
          <w:szCs w:val="24"/>
          <w:rtl/>
        </w:rPr>
        <w:t>שינוי</w:t>
      </w:r>
      <w:r w:rsidRPr="000A193B">
        <w:rPr>
          <w:rFonts w:ascii="Arial" w:hAnsi="Arial"/>
          <w:szCs w:val="24"/>
        </w:rPr>
        <w:t xml:space="preserve"> </w:t>
      </w:r>
      <w:r w:rsidRPr="000A193B">
        <w:rPr>
          <w:rFonts w:ascii="Arial" w:hAnsi="Arial"/>
          <w:szCs w:val="24"/>
          <w:rtl/>
        </w:rPr>
        <w:t>במדד – כך שיהיה גבוה בשיעור של</w:t>
      </w:r>
      <w:r w:rsidRPr="000A193B">
        <w:rPr>
          <w:rFonts w:ascii="Arial" w:hAnsi="Arial" w:hint="cs"/>
          <w:szCs w:val="24"/>
          <w:rtl/>
        </w:rPr>
        <w:t xml:space="preserve"> 4% </w:t>
      </w:r>
      <w:r w:rsidRPr="000A193B">
        <w:rPr>
          <w:rFonts w:ascii="Arial" w:hAnsi="Arial"/>
          <w:szCs w:val="24"/>
          <w:rtl/>
        </w:rPr>
        <w:t>ויותר מ</w:t>
      </w:r>
      <w:r w:rsidRPr="000A193B">
        <w:rPr>
          <w:rFonts w:ascii="Arial" w:hAnsi="Arial" w:hint="eastAsia"/>
          <w:szCs w:val="24"/>
          <w:rtl/>
        </w:rPr>
        <w:t>ה</w:t>
      </w:r>
      <w:r w:rsidRPr="000A193B">
        <w:rPr>
          <w:rFonts w:ascii="Arial" w:hAnsi="Arial"/>
          <w:szCs w:val="24"/>
          <w:rtl/>
        </w:rPr>
        <w:t xml:space="preserve">מדד </w:t>
      </w:r>
      <w:r w:rsidRPr="000A193B">
        <w:rPr>
          <w:rFonts w:ascii="Arial" w:hAnsi="Arial" w:hint="eastAsia"/>
          <w:szCs w:val="24"/>
          <w:rtl/>
        </w:rPr>
        <w:t>הידוע</w:t>
      </w:r>
      <w:r w:rsidRPr="000A193B">
        <w:rPr>
          <w:rFonts w:ascii="Arial" w:hAnsi="Arial"/>
          <w:szCs w:val="24"/>
          <w:rtl/>
        </w:rPr>
        <w:t xml:space="preserve"> בתאריך הבסיס, </w:t>
      </w:r>
      <w:r w:rsidRPr="000A193B">
        <w:rPr>
          <w:rFonts w:ascii="Arial" w:hAnsi="Arial" w:hint="eastAsia"/>
          <w:szCs w:val="24"/>
          <w:rtl/>
        </w:rPr>
        <w:t>יחל</w:t>
      </w:r>
      <w:r w:rsidRPr="000A193B">
        <w:rPr>
          <w:rFonts w:ascii="Arial" w:hAnsi="Arial"/>
          <w:szCs w:val="24"/>
          <w:rtl/>
        </w:rPr>
        <w:t xml:space="preserve"> חישוב ההצמדה </w:t>
      </w:r>
      <w:r w:rsidRPr="000A193B">
        <w:rPr>
          <w:rFonts w:ascii="Arial" w:hAnsi="Arial" w:hint="eastAsia"/>
          <w:szCs w:val="24"/>
          <w:rtl/>
        </w:rPr>
        <w:t>מנקודה</w:t>
      </w:r>
      <w:r w:rsidRPr="000A193B">
        <w:rPr>
          <w:rFonts w:ascii="Arial" w:hAnsi="Arial"/>
          <w:szCs w:val="24"/>
          <w:rtl/>
        </w:rPr>
        <w:t xml:space="preserve"> </w:t>
      </w:r>
      <w:r w:rsidRPr="000A193B">
        <w:rPr>
          <w:rFonts w:ascii="Arial" w:hAnsi="Arial" w:hint="eastAsia"/>
          <w:szCs w:val="24"/>
          <w:rtl/>
        </w:rPr>
        <w:t>זו</w:t>
      </w:r>
      <w:r w:rsidRPr="000A193B">
        <w:rPr>
          <w:rFonts w:ascii="Arial" w:hAnsi="Arial"/>
          <w:szCs w:val="24"/>
          <w:rtl/>
        </w:rPr>
        <w:t xml:space="preserve"> </w:t>
      </w:r>
      <w:r w:rsidRPr="000A193B">
        <w:rPr>
          <w:rFonts w:ascii="Arial" w:hAnsi="Arial" w:hint="eastAsia"/>
          <w:szCs w:val="24"/>
          <w:rtl/>
        </w:rPr>
        <w:t>ואילך</w:t>
      </w:r>
      <w:r w:rsidRPr="000A193B">
        <w:rPr>
          <w:rFonts w:ascii="Arial" w:hAnsi="Arial"/>
          <w:szCs w:val="24"/>
          <w:rtl/>
        </w:rPr>
        <w:t xml:space="preserve">, </w:t>
      </w:r>
      <w:r w:rsidRPr="000A193B">
        <w:rPr>
          <w:rFonts w:ascii="Arial" w:hAnsi="Arial" w:hint="eastAsia"/>
          <w:szCs w:val="24"/>
          <w:rtl/>
        </w:rPr>
        <w:t>באופן</w:t>
      </w:r>
      <w:r w:rsidRPr="000A193B">
        <w:rPr>
          <w:rFonts w:ascii="Arial" w:hAnsi="Arial"/>
          <w:szCs w:val="24"/>
          <w:rtl/>
        </w:rPr>
        <w:t xml:space="preserve"> </w:t>
      </w:r>
      <w:r w:rsidRPr="000A193B">
        <w:rPr>
          <w:rFonts w:ascii="Arial" w:hAnsi="Arial" w:hint="eastAsia"/>
          <w:szCs w:val="24"/>
          <w:rtl/>
        </w:rPr>
        <w:t>הבא</w:t>
      </w:r>
      <w:r w:rsidRPr="000A193B">
        <w:rPr>
          <w:rFonts w:ascii="Arial" w:hAnsi="Arial"/>
          <w:szCs w:val="24"/>
          <w:rtl/>
        </w:rPr>
        <w:t>:</w:t>
      </w:r>
    </w:p>
    <w:p w:rsidR="00AB35BA" w:rsidRPr="000A193B" w:rsidRDefault="00AB35BA" w:rsidP="003629F5">
      <w:pPr>
        <w:numPr>
          <w:ilvl w:val="3"/>
          <w:numId w:val="120"/>
        </w:numPr>
        <w:spacing w:line="360" w:lineRule="auto"/>
        <w:ind w:hanging="425"/>
        <w:jc w:val="both"/>
        <w:rPr>
          <w:rFonts w:ascii="Arial" w:hAnsi="Arial"/>
          <w:szCs w:val="24"/>
        </w:rPr>
      </w:pPr>
      <w:r w:rsidRPr="000A193B">
        <w:rPr>
          <w:rFonts w:ascii="Arial" w:hAnsi="Arial" w:hint="eastAsia"/>
          <w:szCs w:val="24"/>
          <w:rtl/>
        </w:rPr>
        <w:t>המדד</w:t>
      </w:r>
      <w:r w:rsidRPr="000A193B">
        <w:rPr>
          <w:rFonts w:ascii="Arial" w:hAnsi="Arial"/>
          <w:szCs w:val="24"/>
          <w:rtl/>
        </w:rPr>
        <w:t xml:space="preserve"> </w:t>
      </w:r>
      <w:r w:rsidRPr="000A193B">
        <w:rPr>
          <w:rFonts w:ascii="Arial" w:hAnsi="Arial" w:hint="eastAsia"/>
          <w:szCs w:val="24"/>
          <w:rtl/>
        </w:rPr>
        <w:t>הידוע</w:t>
      </w:r>
      <w:r w:rsidRPr="000A193B">
        <w:rPr>
          <w:rFonts w:ascii="Arial" w:hAnsi="Arial"/>
          <w:szCs w:val="24"/>
          <w:rtl/>
        </w:rPr>
        <w:t xml:space="preserve"> </w:t>
      </w:r>
      <w:r w:rsidRPr="000A193B">
        <w:rPr>
          <w:rFonts w:ascii="Arial" w:hAnsi="Arial" w:hint="eastAsia"/>
          <w:szCs w:val="24"/>
          <w:rtl/>
        </w:rPr>
        <w:t>ביום</w:t>
      </w:r>
      <w:r w:rsidRPr="000A193B">
        <w:rPr>
          <w:rFonts w:ascii="Arial" w:hAnsi="Arial"/>
          <w:szCs w:val="24"/>
          <w:rtl/>
        </w:rPr>
        <w:t xml:space="preserve"> </w:t>
      </w:r>
      <w:r w:rsidRPr="000A193B">
        <w:rPr>
          <w:rFonts w:ascii="Arial" w:hAnsi="Arial" w:hint="eastAsia"/>
          <w:szCs w:val="24"/>
          <w:rtl/>
        </w:rPr>
        <w:t>השינוי</w:t>
      </w:r>
      <w:r w:rsidRPr="000A193B">
        <w:rPr>
          <w:rFonts w:ascii="Arial" w:hAnsi="Arial"/>
          <w:szCs w:val="24"/>
          <w:rtl/>
        </w:rPr>
        <w:t xml:space="preserve"> </w:t>
      </w:r>
      <w:r w:rsidRPr="000A193B">
        <w:rPr>
          <w:rFonts w:ascii="Arial" w:hAnsi="Arial" w:hint="eastAsia"/>
          <w:szCs w:val="24"/>
          <w:rtl/>
        </w:rPr>
        <w:t>ייקבע</w:t>
      </w:r>
      <w:r w:rsidRPr="000A193B">
        <w:rPr>
          <w:rFonts w:ascii="Arial" w:hAnsi="Arial"/>
          <w:szCs w:val="24"/>
          <w:rtl/>
        </w:rPr>
        <w:t xml:space="preserve"> </w:t>
      </w:r>
      <w:r w:rsidRPr="000A193B">
        <w:rPr>
          <w:rFonts w:ascii="Arial" w:hAnsi="Arial" w:hint="eastAsia"/>
          <w:szCs w:val="24"/>
          <w:rtl/>
        </w:rPr>
        <w:t>כמדד</w:t>
      </w:r>
      <w:r w:rsidRPr="000A193B">
        <w:rPr>
          <w:rFonts w:ascii="Arial" w:hAnsi="Arial"/>
          <w:szCs w:val="24"/>
          <w:rtl/>
        </w:rPr>
        <w:t xml:space="preserve"> </w:t>
      </w:r>
      <w:r w:rsidRPr="000A193B">
        <w:rPr>
          <w:rFonts w:ascii="Arial" w:hAnsi="Arial" w:hint="eastAsia"/>
          <w:szCs w:val="24"/>
          <w:rtl/>
        </w:rPr>
        <w:t>ההתחלתי</w:t>
      </w:r>
      <w:r w:rsidRPr="000A193B">
        <w:rPr>
          <w:rFonts w:ascii="Arial" w:hAnsi="Arial"/>
          <w:szCs w:val="24"/>
          <w:rtl/>
        </w:rPr>
        <w:t>.</w:t>
      </w:r>
    </w:p>
    <w:p w:rsidR="00AB35BA" w:rsidRPr="000A193B" w:rsidRDefault="00AB35BA" w:rsidP="003629F5">
      <w:pPr>
        <w:numPr>
          <w:ilvl w:val="3"/>
          <w:numId w:val="120"/>
        </w:numPr>
        <w:spacing w:line="360" w:lineRule="auto"/>
        <w:ind w:right="-284" w:hanging="425"/>
        <w:jc w:val="both"/>
        <w:rPr>
          <w:szCs w:val="24"/>
        </w:rPr>
      </w:pPr>
      <w:r w:rsidRPr="000A193B">
        <w:rPr>
          <w:rFonts w:ascii="Arial" w:hAnsi="Arial" w:hint="eastAsia"/>
          <w:szCs w:val="24"/>
          <w:rtl/>
        </w:rPr>
        <w:t>ביצוע</w:t>
      </w:r>
      <w:r w:rsidRPr="000A193B">
        <w:rPr>
          <w:rFonts w:ascii="Arial" w:hAnsi="Arial"/>
          <w:szCs w:val="24"/>
          <w:rtl/>
        </w:rPr>
        <w:t xml:space="preserve"> ההצמדה ייעשה בחלוף פרק הזמן שנקבע לביצוע הצמדות, כאמור בסעיף </w:t>
      </w:r>
      <w:r w:rsidRPr="000A193B">
        <w:rPr>
          <w:rFonts w:ascii="Arial" w:hAnsi="Arial" w:hint="cs"/>
          <w:szCs w:val="24"/>
          <w:rtl/>
        </w:rPr>
        <w:t>זה.</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hint="eastAsia"/>
          <w:szCs w:val="24"/>
          <w:rtl/>
        </w:rPr>
        <w:t>ה</w:t>
      </w:r>
      <w:r w:rsidR="00905257" w:rsidRPr="000A193B">
        <w:rPr>
          <w:rFonts w:ascii="Arial" w:hAnsi="Arial" w:hint="eastAsia"/>
          <w:szCs w:val="24"/>
          <w:rtl/>
        </w:rPr>
        <w:t>ספק</w:t>
      </w:r>
      <w:r w:rsidRPr="000A193B">
        <w:rPr>
          <w:rFonts w:ascii="Arial" w:hAnsi="Arial"/>
          <w:szCs w:val="24"/>
          <w:rtl/>
        </w:rPr>
        <w:t xml:space="preserve"> לא יקבל כל תשלום או הטבה אחרת מעבר לתמורה, לרבות תשלומים בעד נסיעות, הוצאות טלפון, דואר, צילומים, הדפסות, פקס, אש"ל וכיוצא בזה.</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hint="eastAsia"/>
          <w:szCs w:val="24"/>
          <w:rtl/>
        </w:rPr>
        <w:t>למען</w:t>
      </w:r>
      <w:r w:rsidRPr="000A193B">
        <w:rPr>
          <w:rFonts w:ascii="Arial" w:hAnsi="Arial"/>
          <w:szCs w:val="24"/>
          <w:rtl/>
        </w:rPr>
        <w:t xml:space="preserve"> </w:t>
      </w:r>
      <w:r w:rsidRPr="000A193B">
        <w:rPr>
          <w:rFonts w:ascii="Arial" w:hAnsi="Arial" w:hint="eastAsia"/>
          <w:szCs w:val="24"/>
          <w:rtl/>
        </w:rPr>
        <w:t>הסר</w:t>
      </w:r>
      <w:r w:rsidRPr="000A193B">
        <w:rPr>
          <w:rFonts w:ascii="Arial" w:hAnsi="Arial"/>
          <w:szCs w:val="24"/>
          <w:rtl/>
        </w:rPr>
        <w:t xml:space="preserve"> </w:t>
      </w:r>
      <w:r w:rsidRPr="000A193B">
        <w:rPr>
          <w:rFonts w:ascii="Arial" w:hAnsi="Arial" w:hint="eastAsia"/>
          <w:szCs w:val="24"/>
          <w:rtl/>
        </w:rPr>
        <w:t>ספק</w:t>
      </w:r>
      <w:r w:rsidRPr="000A193B">
        <w:rPr>
          <w:rFonts w:ascii="Arial" w:hAnsi="Arial"/>
          <w:szCs w:val="24"/>
          <w:rtl/>
        </w:rPr>
        <w:t xml:space="preserve"> </w:t>
      </w:r>
      <w:r w:rsidRPr="000A193B">
        <w:rPr>
          <w:rFonts w:ascii="Arial" w:hAnsi="Arial" w:hint="eastAsia"/>
          <w:szCs w:val="24"/>
          <w:rtl/>
        </w:rPr>
        <w:t>יובהר</w:t>
      </w:r>
      <w:r w:rsidRPr="000A193B">
        <w:rPr>
          <w:rFonts w:ascii="Arial" w:hAnsi="Arial"/>
          <w:szCs w:val="24"/>
          <w:rtl/>
        </w:rPr>
        <w:t xml:space="preserve"> </w:t>
      </w:r>
      <w:r w:rsidRPr="000A193B">
        <w:rPr>
          <w:rFonts w:ascii="Arial" w:hAnsi="Arial" w:hint="eastAsia"/>
          <w:szCs w:val="24"/>
          <w:rtl/>
        </w:rPr>
        <w:t>כי</w:t>
      </w:r>
      <w:r w:rsidRPr="000A193B">
        <w:rPr>
          <w:rFonts w:ascii="Arial" w:hAnsi="Arial"/>
          <w:szCs w:val="24"/>
          <w:rtl/>
        </w:rPr>
        <w:t xml:space="preserve"> </w:t>
      </w:r>
      <w:r w:rsidRPr="000A193B">
        <w:rPr>
          <w:rFonts w:ascii="Arial" w:hAnsi="Arial" w:hint="eastAsia"/>
          <w:szCs w:val="24"/>
          <w:rtl/>
        </w:rPr>
        <w:t>התשלומים</w:t>
      </w:r>
      <w:r w:rsidRPr="000A193B">
        <w:rPr>
          <w:rFonts w:ascii="Arial" w:hAnsi="Arial"/>
          <w:szCs w:val="24"/>
          <w:rtl/>
        </w:rPr>
        <w:t xml:space="preserve"> </w:t>
      </w:r>
      <w:r w:rsidRPr="000A193B">
        <w:rPr>
          <w:rFonts w:ascii="Arial" w:hAnsi="Arial" w:hint="eastAsia"/>
          <w:szCs w:val="24"/>
          <w:rtl/>
        </w:rPr>
        <w:t>יבוצעו</w:t>
      </w:r>
      <w:r w:rsidRPr="000A193B">
        <w:rPr>
          <w:rFonts w:ascii="Arial" w:hAnsi="Arial"/>
          <w:szCs w:val="24"/>
          <w:rtl/>
        </w:rPr>
        <w:t xml:space="preserve"> </w:t>
      </w:r>
      <w:r w:rsidRPr="000A193B">
        <w:rPr>
          <w:rFonts w:ascii="Arial" w:hAnsi="Arial" w:hint="eastAsia"/>
          <w:szCs w:val="24"/>
          <w:rtl/>
        </w:rPr>
        <w:t>לאחר</w:t>
      </w:r>
      <w:r w:rsidRPr="000A193B">
        <w:rPr>
          <w:rFonts w:ascii="Arial" w:hAnsi="Arial"/>
          <w:szCs w:val="24"/>
          <w:rtl/>
        </w:rPr>
        <w:t xml:space="preserve"> </w:t>
      </w:r>
      <w:r w:rsidRPr="000A193B">
        <w:rPr>
          <w:rFonts w:ascii="Arial" w:hAnsi="Arial" w:hint="eastAsia"/>
          <w:szCs w:val="24"/>
          <w:rtl/>
        </w:rPr>
        <w:t>אישור</w:t>
      </w:r>
      <w:r w:rsidRPr="000A193B">
        <w:rPr>
          <w:rFonts w:ascii="Arial" w:hAnsi="Arial"/>
          <w:szCs w:val="24"/>
          <w:rtl/>
        </w:rPr>
        <w:t xml:space="preserve"> </w:t>
      </w:r>
      <w:r w:rsidRPr="000A193B">
        <w:rPr>
          <w:rFonts w:ascii="Arial" w:hAnsi="Arial" w:hint="eastAsia"/>
          <w:szCs w:val="24"/>
          <w:rtl/>
        </w:rPr>
        <w:t>הממונה</w:t>
      </w:r>
      <w:r w:rsidRPr="000A193B">
        <w:rPr>
          <w:rFonts w:ascii="Arial" w:hAnsi="Arial"/>
          <w:szCs w:val="24"/>
          <w:rtl/>
        </w:rPr>
        <w:t xml:space="preserve"> </w:t>
      </w:r>
      <w:r w:rsidRPr="000A193B">
        <w:rPr>
          <w:rFonts w:ascii="Arial" w:hAnsi="Arial" w:hint="eastAsia"/>
          <w:szCs w:val="24"/>
          <w:rtl/>
        </w:rPr>
        <w:t>שהעבודה</w:t>
      </w:r>
      <w:r w:rsidRPr="000A193B">
        <w:rPr>
          <w:rFonts w:ascii="Arial" w:hAnsi="Arial"/>
          <w:szCs w:val="24"/>
          <w:rtl/>
        </w:rPr>
        <w:t xml:space="preserve"> </w:t>
      </w:r>
      <w:r w:rsidRPr="000A193B">
        <w:rPr>
          <w:rFonts w:ascii="Arial" w:hAnsi="Arial" w:hint="eastAsia"/>
          <w:szCs w:val="24"/>
          <w:rtl/>
        </w:rPr>
        <w:t>בוצעה</w:t>
      </w:r>
      <w:r w:rsidRPr="000A193B">
        <w:rPr>
          <w:rFonts w:ascii="Arial" w:hAnsi="Arial"/>
          <w:szCs w:val="24"/>
          <w:rtl/>
        </w:rPr>
        <w:t xml:space="preserve"> </w:t>
      </w:r>
      <w:r w:rsidRPr="000A193B">
        <w:rPr>
          <w:rFonts w:ascii="Arial" w:hAnsi="Arial" w:hint="eastAsia"/>
          <w:szCs w:val="24"/>
          <w:rtl/>
        </w:rPr>
        <w:t>לשביעות</w:t>
      </w:r>
      <w:r w:rsidRPr="000A193B">
        <w:rPr>
          <w:rFonts w:ascii="Arial" w:hAnsi="Arial"/>
          <w:szCs w:val="24"/>
          <w:rtl/>
        </w:rPr>
        <w:t xml:space="preserve"> </w:t>
      </w:r>
      <w:r w:rsidRPr="000A193B">
        <w:rPr>
          <w:rFonts w:ascii="Arial" w:hAnsi="Arial" w:hint="eastAsia"/>
          <w:szCs w:val="24"/>
          <w:rtl/>
        </w:rPr>
        <w:t>רצונו</w:t>
      </w:r>
      <w:r w:rsidRPr="000A193B">
        <w:rPr>
          <w:rFonts w:ascii="Arial" w:hAnsi="Arial"/>
          <w:szCs w:val="24"/>
          <w:rtl/>
        </w:rPr>
        <w:t xml:space="preserve"> </w:t>
      </w:r>
      <w:r w:rsidRPr="000A193B">
        <w:rPr>
          <w:rFonts w:ascii="Arial" w:hAnsi="Arial" w:hint="eastAsia"/>
          <w:szCs w:val="24"/>
          <w:rtl/>
        </w:rPr>
        <w:t>ולאחר</w:t>
      </w:r>
      <w:r w:rsidRPr="000A193B">
        <w:rPr>
          <w:rFonts w:ascii="Arial" w:hAnsi="Arial"/>
          <w:szCs w:val="24"/>
          <w:rtl/>
        </w:rPr>
        <w:t xml:space="preserve"> </w:t>
      </w:r>
      <w:r w:rsidRPr="000A193B">
        <w:rPr>
          <w:rFonts w:ascii="Arial" w:hAnsi="Arial" w:hint="eastAsia"/>
          <w:szCs w:val="24"/>
          <w:rtl/>
        </w:rPr>
        <w:t>הגשת</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 xml:space="preserve"> </w:t>
      </w:r>
      <w:r w:rsidRPr="000A193B">
        <w:rPr>
          <w:rFonts w:ascii="Arial" w:hAnsi="Arial" w:hint="eastAsia"/>
          <w:szCs w:val="24"/>
          <w:rtl/>
        </w:rPr>
        <w:t>למשרד</w:t>
      </w:r>
      <w:r w:rsidRPr="000A193B">
        <w:rPr>
          <w:rFonts w:ascii="Arial" w:hAnsi="Arial"/>
          <w:szCs w:val="24"/>
          <w:rtl/>
        </w:rPr>
        <w:t>.</w:t>
      </w:r>
    </w:p>
    <w:p w:rsidR="00AB35BA" w:rsidRPr="000A193B" w:rsidRDefault="00AB35BA" w:rsidP="00BC09D5">
      <w:pPr>
        <w:numPr>
          <w:ilvl w:val="2"/>
          <w:numId w:val="120"/>
        </w:numPr>
        <w:spacing w:line="360" w:lineRule="auto"/>
        <w:ind w:left="1303" w:right="-284" w:hanging="709"/>
        <w:jc w:val="both"/>
        <w:rPr>
          <w:szCs w:val="24"/>
        </w:rPr>
      </w:pPr>
      <w:r w:rsidRPr="000A193B">
        <w:rPr>
          <w:rFonts w:ascii="Arial" w:hAnsi="Arial" w:hint="eastAsia"/>
          <w:szCs w:val="24"/>
          <w:rtl/>
        </w:rPr>
        <w:t>לצרכי</w:t>
      </w:r>
      <w:r w:rsidRPr="000A193B">
        <w:rPr>
          <w:rFonts w:ascii="Arial" w:hAnsi="Arial"/>
          <w:szCs w:val="24"/>
          <w:rtl/>
        </w:rPr>
        <w:t xml:space="preserve"> </w:t>
      </w:r>
      <w:r w:rsidRPr="000A193B">
        <w:rPr>
          <w:rFonts w:ascii="Arial" w:hAnsi="Arial" w:hint="eastAsia"/>
          <w:szCs w:val="24"/>
          <w:rtl/>
        </w:rPr>
        <w:t>הסכם</w:t>
      </w:r>
      <w:r w:rsidRPr="000A193B">
        <w:rPr>
          <w:rFonts w:ascii="Arial" w:hAnsi="Arial"/>
          <w:szCs w:val="24"/>
          <w:rtl/>
        </w:rPr>
        <w:t xml:space="preserve"> </w:t>
      </w:r>
      <w:r w:rsidRPr="000A193B">
        <w:rPr>
          <w:rFonts w:ascii="Arial" w:hAnsi="Arial" w:hint="eastAsia"/>
          <w:szCs w:val="24"/>
          <w:rtl/>
        </w:rPr>
        <w:t>זה</w:t>
      </w:r>
      <w:r w:rsidRPr="000A193B">
        <w:rPr>
          <w:rFonts w:ascii="Arial" w:hAnsi="Arial"/>
          <w:szCs w:val="24"/>
          <w:rtl/>
        </w:rPr>
        <w:t xml:space="preserve"> </w:t>
      </w:r>
      <w:r w:rsidRPr="000A193B">
        <w:rPr>
          <w:rFonts w:ascii="Arial" w:hAnsi="Arial" w:hint="eastAsia"/>
          <w:szCs w:val="24"/>
          <w:rtl/>
        </w:rPr>
        <w:t>מוסכם</w:t>
      </w:r>
      <w:r w:rsidRPr="000A193B">
        <w:rPr>
          <w:rFonts w:ascii="Arial" w:hAnsi="Arial"/>
          <w:szCs w:val="24"/>
          <w:rtl/>
        </w:rPr>
        <w:t xml:space="preserve"> </w:t>
      </w:r>
      <w:r w:rsidRPr="000A193B">
        <w:rPr>
          <w:rFonts w:ascii="Arial" w:hAnsi="Arial" w:hint="eastAsia"/>
          <w:szCs w:val="24"/>
          <w:rtl/>
        </w:rPr>
        <w:t>כי</w:t>
      </w:r>
      <w:r w:rsidRPr="000A193B">
        <w:rPr>
          <w:rFonts w:ascii="Arial" w:hAnsi="Arial"/>
          <w:szCs w:val="24"/>
          <w:rtl/>
        </w:rPr>
        <w:t xml:space="preserve"> "מועד </w:t>
      </w:r>
      <w:r w:rsidRPr="000A193B">
        <w:rPr>
          <w:rFonts w:ascii="Arial" w:hAnsi="Arial" w:hint="eastAsia"/>
          <w:szCs w:val="24"/>
          <w:rtl/>
        </w:rPr>
        <w:t>הגשת</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 xml:space="preserve"> </w:t>
      </w:r>
      <w:r w:rsidRPr="000A193B">
        <w:rPr>
          <w:rFonts w:ascii="Arial" w:hAnsi="Arial" w:hint="eastAsia"/>
          <w:szCs w:val="24"/>
          <w:rtl/>
        </w:rPr>
        <w:t>למשרד</w:t>
      </w:r>
      <w:r w:rsidRPr="000A193B">
        <w:rPr>
          <w:rFonts w:ascii="Arial" w:hAnsi="Arial"/>
          <w:szCs w:val="24"/>
          <w:rtl/>
        </w:rPr>
        <w:t xml:space="preserve">" </w:t>
      </w:r>
      <w:r w:rsidRPr="000A193B">
        <w:rPr>
          <w:rFonts w:ascii="Arial" w:hAnsi="Arial" w:hint="eastAsia"/>
          <w:szCs w:val="24"/>
          <w:rtl/>
        </w:rPr>
        <w:t>הינו</w:t>
      </w:r>
      <w:r w:rsidRPr="000A193B">
        <w:rPr>
          <w:rFonts w:ascii="Arial" w:hAnsi="Arial"/>
          <w:szCs w:val="24"/>
          <w:rtl/>
        </w:rPr>
        <w:t xml:space="preserve"> </w:t>
      </w:r>
      <w:r w:rsidRPr="000A193B">
        <w:rPr>
          <w:rFonts w:ascii="Arial" w:hAnsi="Arial" w:hint="eastAsia"/>
          <w:szCs w:val="24"/>
          <w:rtl/>
        </w:rPr>
        <w:t>המועד</w:t>
      </w:r>
      <w:r w:rsidRPr="000A193B">
        <w:rPr>
          <w:rFonts w:ascii="Arial" w:hAnsi="Arial"/>
          <w:szCs w:val="24"/>
          <w:rtl/>
        </w:rPr>
        <w:t xml:space="preserve"> </w:t>
      </w:r>
      <w:r w:rsidRPr="000A193B">
        <w:rPr>
          <w:rFonts w:ascii="Arial" w:hAnsi="Arial" w:hint="eastAsia"/>
          <w:szCs w:val="24"/>
          <w:rtl/>
        </w:rPr>
        <w:t>שבו</w:t>
      </w:r>
      <w:r w:rsidRPr="000A193B">
        <w:rPr>
          <w:rFonts w:ascii="Arial" w:hAnsi="Arial"/>
          <w:szCs w:val="24"/>
          <w:rtl/>
        </w:rPr>
        <w:t xml:space="preserve"> </w:t>
      </w:r>
      <w:r w:rsidRPr="000A193B">
        <w:rPr>
          <w:rFonts w:ascii="Arial" w:hAnsi="Arial" w:hint="eastAsia"/>
          <w:szCs w:val="24"/>
          <w:rtl/>
        </w:rPr>
        <w:t>התקבלה</w:t>
      </w:r>
      <w:r w:rsidRPr="000A193B">
        <w:rPr>
          <w:rFonts w:ascii="Arial" w:hAnsi="Arial"/>
          <w:szCs w:val="24"/>
          <w:rtl/>
        </w:rPr>
        <w:t xml:space="preserve"> </w:t>
      </w:r>
      <w:r w:rsidRPr="000A193B">
        <w:rPr>
          <w:rFonts w:ascii="Arial" w:hAnsi="Arial" w:hint="eastAsia"/>
          <w:szCs w:val="24"/>
          <w:rtl/>
        </w:rPr>
        <w:t>חשבונית</w:t>
      </w:r>
      <w:r w:rsidRPr="000A193B">
        <w:rPr>
          <w:rFonts w:ascii="Arial" w:hAnsi="Arial"/>
          <w:szCs w:val="24"/>
          <w:rtl/>
        </w:rPr>
        <w:t xml:space="preserve"> </w:t>
      </w:r>
      <w:r w:rsidRPr="000A193B">
        <w:rPr>
          <w:rFonts w:ascii="Arial" w:hAnsi="Arial" w:hint="eastAsia"/>
          <w:szCs w:val="24"/>
          <w:rtl/>
        </w:rPr>
        <w:t>המס</w:t>
      </w:r>
      <w:r w:rsidRPr="000A193B">
        <w:rPr>
          <w:rFonts w:ascii="Arial" w:hAnsi="Arial"/>
          <w:szCs w:val="24"/>
          <w:rtl/>
        </w:rPr>
        <w:t xml:space="preserve"> </w:t>
      </w:r>
      <w:r w:rsidRPr="000A193B">
        <w:rPr>
          <w:rFonts w:ascii="Arial" w:hAnsi="Arial" w:hint="eastAsia"/>
          <w:szCs w:val="24"/>
          <w:rtl/>
        </w:rPr>
        <w:t>אצל</w:t>
      </w:r>
      <w:r w:rsidRPr="000A193B">
        <w:rPr>
          <w:rFonts w:ascii="Arial" w:hAnsi="Arial"/>
          <w:szCs w:val="24"/>
          <w:rtl/>
        </w:rPr>
        <w:t xml:space="preserve"> </w:t>
      </w:r>
      <w:r w:rsidRPr="000A193B">
        <w:rPr>
          <w:rFonts w:ascii="Arial" w:hAnsi="Arial" w:hint="eastAsia"/>
          <w:szCs w:val="24"/>
          <w:rtl/>
        </w:rPr>
        <w:t>הממונה</w:t>
      </w:r>
      <w:r w:rsidRPr="000A193B">
        <w:rPr>
          <w:rFonts w:ascii="Arial" w:hAnsi="Arial"/>
          <w:szCs w:val="24"/>
          <w:rtl/>
        </w:rPr>
        <w:t xml:space="preserve">. </w:t>
      </w:r>
      <w:r w:rsidRPr="000A193B">
        <w:rPr>
          <w:rFonts w:ascii="Arial" w:hAnsi="Arial" w:hint="eastAsia"/>
          <w:szCs w:val="24"/>
          <w:rtl/>
        </w:rPr>
        <w:t>בכל</w:t>
      </w:r>
      <w:r w:rsidRPr="000A193B">
        <w:rPr>
          <w:rFonts w:ascii="Arial" w:hAnsi="Arial"/>
          <w:szCs w:val="24"/>
          <w:rtl/>
        </w:rPr>
        <w:t xml:space="preserve"> </w:t>
      </w:r>
      <w:r w:rsidRPr="000A193B">
        <w:rPr>
          <w:rFonts w:ascii="Arial" w:hAnsi="Arial" w:hint="eastAsia"/>
          <w:szCs w:val="24"/>
          <w:rtl/>
        </w:rPr>
        <w:t>מקרה</w:t>
      </w:r>
      <w:r w:rsidRPr="000A193B">
        <w:rPr>
          <w:rFonts w:ascii="Arial" w:hAnsi="Arial"/>
          <w:szCs w:val="24"/>
          <w:rtl/>
        </w:rPr>
        <w:t xml:space="preserve">, "מועד </w:t>
      </w:r>
      <w:r w:rsidRPr="000A193B">
        <w:rPr>
          <w:rFonts w:ascii="Arial" w:hAnsi="Arial" w:hint="eastAsia"/>
          <w:szCs w:val="24"/>
          <w:rtl/>
        </w:rPr>
        <w:t>הגשת</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 xml:space="preserve"> </w:t>
      </w:r>
      <w:r w:rsidRPr="000A193B">
        <w:rPr>
          <w:rFonts w:ascii="Arial" w:hAnsi="Arial" w:hint="eastAsia"/>
          <w:szCs w:val="24"/>
          <w:rtl/>
        </w:rPr>
        <w:t>למשרד</w:t>
      </w:r>
      <w:r w:rsidRPr="000A193B">
        <w:rPr>
          <w:rFonts w:ascii="Arial" w:hAnsi="Arial"/>
          <w:szCs w:val="24"/>
          <w:rtl/>
        </w:rPr>
        <w:t xml:space="preserve">" </w:t>
      </w:r>
      <w:r w:rsidRPr="000A193B">
        <w:rPr>
          <w:rFonts w:ascii="Arial" w:hAnsi="Arial" w:hint="eastAsia"/>
          <w:szCs w:val="24"/>
          <w:rtl/>
        </w:rPr>
        <w:t>לא</w:t>
      </w:r>
      <w:r w:rsidRPr="000A193B">
        <w:rPr>
          <w:rFonts w:ascii="Arial" w:hAnsi="Arial"/>
          <w:szCs w:val="24"/>
          <w:rtl/>
        </w:rPr>
        <w:t xml:space="preserve"> </w:t>
      </w:r>
      <w:r w:rsidRPr="000A193B">
        <w:rPr>
          <w:rFonts w:ascii="Arial" w:hAnsi="Arial" w:hint="eastAsia"/>
          <w:szCs w:val="24"/>
          <w:rtl/>
        </w:rPr>
        <w:t>יהיה</w:t>
      </w:r>
      <w:r w:rsidRPr="000A193B">
        <w:rPr>
          <w:rFonts w:ascii="Arial" w:hAnsi="Arial"/>
          <w:szCs w:val="24"/>
          <w:rtl/>
        </w:rPr>
        <w:t xml:space="preserve"> </w:t>
      </w:r>
      <w:r w:rsidRPr="000A193B">
        <w:rPr>
          <w:rFonts w:ascii="Arial" w:hAnsi="Arial" w:hint="eastAsia"/>
          <w:szCs w:val="24"/>
          <w:rtl/>
        </w:rPr>
        <w:t>מוקדם</w:t>
      </w:r>
      <w:r w:rsidRPr="000A193B">
        <w:rPr>
          <w:rFonts w:ascii="Arial" w:hAnsi="Arial"/>
          <w:szCs w:val="24"/>
          <w:rtl/>
        </w:rPr>
        <w:t xml:space="preserve"> </w:t>
      </w:r>
      <w:r w:rsidRPr="000A193B">
        <w:rPr>
          <w:rFonts w:ascii="Arial" w:hAnsi="Arial" w:hint="eastAsia"/>
          <w:szCs w:val="24"/>
          <w:rtl/>
        </w:rPr>
        <w:t>ממועד</w:t>
      </w:r>
      <w:r w:rsidRPr="000A193B">
        <w:rPr>
          <w:rFonts w:ascii="Arial" w:hAnsi="Arial"/>
          <w:szCs w:val="24"/>
          <w:rtl/>
        </w:rPr>
        <w:t xml:space="preserve"> </w:t>
      </w:r>
      <w:r w:rsidRPr="000A193B">
        <w:rPr>
          <w:rFonts w:ascii="Arial" w:hAnsi="Arial" w:hint="eastAsia"/>
          <w:szCs w:val="24"/>
          <w:rtl/>
        </w:rPr>
        <w:t>קבלת</w:t>
      </w:r>
      <w:r w:rsidRPr="000A193B">
        <w:rPr>
          <w:rFonts w:ascii="Arial" w:hAnsi="Arial"/>
          <w:szCs w:val="24"/>
          <w:rtl/>
        </w:rPr>
        <w:t xml:space="preserve"> </w:t>
      </w:r>
      <w:r w:rsidRPr="000A193B">
        <w:rPr>
          <w:rFonts w:ascii="Arial" w:hAnsi="Arial" w:hint="eastAsia"/>
          <w:szCs w:val="24"/>
          <w:rtl/>
        </w:rPr>
        <w:t>מלא</w:t>
      </w:r>
      <w:r w:rsidRPr="000A193B">
        <w:rPr>
          <w:rFonts w:ascii="Arial" w:hAnsi="Arial"/>
          <w:szCs w:val="24"/>
          <w:rtl/>
        </w:rPr>
        <w:t xml:space="preserve"> </w:t>
      </w:r>
      <w:r w:rsidRPr="000A193B">
        <w:rPr>
          <w:rFonts w:ascii="Arial" w:hAnsi="Arial" w:hint="eastAsia"/>
          <w:szCs w:val="24"/>
          <w:rtl/>
        </w:rPr>
        <w:t>התמורה</w:t>
      </w:r>
      <w:r w:rsidRPr="000A193B">
        <w:rPr>
          <w:rFonts w:ascii="Arial" w:hAnsi="Arial"/>
          <w:szCs w:val="24"/>
          <w:rtl/>
        </w:rPr>
        <w:t xml:space="preserve"> </w:t>
      </w:r>
      <w:r w:rsidRPr="000A193B">
        <w:rPr>
          <w:rFonts w:ascii="Arial" w:hAnsi="Arial" w:hint="eastAsia"/>
          <w:szCs w:val="24"/>
          <w:rtl/>
        </w:rPr>
        <w:t>שבגינה</w:t>
      </w:r>
      <w:r w:rsidRPr="000A193B">
        <w:rPr>
          <w:rFonts w:ascii="Arial" w:hAnsi="Arial"/>
          <w:szCs w:val="24"/>
          <w:rtl/>
        </w:rPr>
        <w:t xml:space="preserve"> </w:t>
      </w:r>
      <w:r w:rsidRPr="000A193B">
        <w:rPr>
          <w:rFonts w:ascii="Arial" w:hAnsi="Arial" w:hint="eastAsia"/>
          <w:szCs w:val="24"/>
          <w:rtl/>
        </w:rPr>
        <w:t>הוגשה</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w:t>
      </w:r>
      <w:r w:rsidRPr="000A193B">
        <w:rPr>
          <w:rFonts w:hint="cs"/>
          <w:szCs w:val="24"/>
          <w:rtl/>
        </w:rPr>
        <w:t xml:space="preserve"> </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hint="eastAsia"/>
          <w:szCs w:val="24"/>
          <w:rtl/>
        </w:rPr>
        <w:t>התשלומים</w:t>
      </w:r>
      <w:r w:rsidRPr="000A193B">
        <w:rPr>
          <w:rFonts w:ascii="Arial" w:hAnsi="Arial"/>
          <w:szCs w:val="24"/>
          <w:rtl/>
        </w:rPr>
        <w:t xml:space="preserve"> </w:t>
      </w:r>
      <w:r w:rsidRPr="000A193B">
        <w:rPr>
          <w:rFonts w:ascii="Arial" w:hAnsi="Arial" w:hint="eastAsia"/>
          <w:szCs w:val="24"/>
          <w:rtl/>
        </w:rPr>
        <w:t>יתבצעו</w:t>
      </w:r>
      <w:r w:rsidRPr="000A193B">
        <w:rPr>
          <w:rFonts w:ascii="Arial" w:hAnsi="Arial"/>
          <w:szCs w:val="24"/>
          <w:rtl/>
        </w:rPr>
        <w:t xml:space="preserve"> </w:t>
      </w:r>
      <w:r w:rsidRPr="000A193B">
        <w:rPr>
          <w:rFonts w:ascii="Arial" w:hAnsi="Arial" w:hint="eastAsia"/>
          <w:szCs w:val="24"/>
          <w:rtl/>
        </w:rPr>
        <w:t>כדלקמן</w:t>
      </w:r>
      <w:r w:rsidRPr="000A193B">
        <w:rPr>
          <w:rFonts w:ascii="Arial" w:hAnsi="Arial"/>
          <w:szCs w:val="24"/>
          <w:rtl/>
        </w:rPr>
        <w:t>:</w:t>
      </w:r>
    </w:p>
    <w:p w:rsidR="00AB35BA" w:rsidRPr="000A193B" w:rsidRDefault="00AB35BA" w:rsidP="00BC09D5">
      <w:pPr>
        <w:numPr>
          <w:ilvl w:val="3"/>
          <w:numId w:val="120"/>
        </w:numPr>
        <w:spacing w:line="360" w:lineRule="auto"/>
        <w:ind w:left="2154" w:right="-284" w:hanging="851"/>
        <w:jc w:val="both"/>
        <w:rPr>
          <w:rFonts w:ascii="Arial" w:hAnsi="Arial"/>
          <w:szCs w:val="24"/>
        </w:rPr>
      </w:pPr>
      <w:r w:rsidRPr="000A193B">
        <w:rPr>
          <w:rFonts w:ascii="Arial" w:hAnsi="Arial" w:hint="eastAsia"/>
          <w:szCs w:val="24"/>
          <w:rtl/>
        </w:rPr>
        <w:lastRenderedPageBreak/>
        <w:t>התמורה</w:t>
      </w:r>
      <w:r w:rsidRPr="000A193B">
        <w:rPr>
          <w:rFonts w:ascii="Arial" w:hAnsi="Arial"/>
          <w:szCs w:val="24"/>
          <w:rtl/>
        </w:rPr>
        <w:t xml:space="preserve"> </w:t>
      </w:r>
      <w:r w:rsidRPr="000A193B">
        <w:rPr>
          <w:rFonts w:ascii="Arial" w:hAnsi="Arial" w:hint="eastAsia"/>
          <w:szCs w:val="24"/>
          <w:rtl/>
        </w:rPr>
        <w:t>ל</w:t>
      </w:r>
      <w:r w:rsidR="00905257" w:rsidRPr="000A193B">
        <w:rPr>
          <w:rFonts w:ascii="Arial" w:hAnsi="Arial" w:hint="eastAsia"/>
          <w:szCs w:val="24"/>
          <w:rtl/>
        </w:rPr>
        <w:t>ספק</w:t>
      </w:r>
      <w:r w:rsidRPr="000A193B">
        <w:rPr>
          <w:rFonts w:ascii="Arial" w:hAnsi="Arial"/>
          <w:szCs w:val="24"/>
          <w:rtl/>
        </w:rPr>
        <w:t xml:space="preserve"> תשולם בהתאם לאמור להלן ובכפוף להוראות החשב הכללי המתפרסמות מעת לעת.</w:t>
      </w:r>
    </w:p>
    <w:p w:rsidR="00A36EC4" w:rsidRPr="000A193B" w:rsidRDefault="00A36EC4" w:rsidP="00BC09D5">
      <w:pPr>
        <w:numPr>
          <w:ilvl w:val="3"/>
          <w:numId w:val="120"/>
        </w:numPr>
        <w:spacing w:line="360" w:lineRule="auto"/>
        <w:ind w:left="2154" w:right="-284" w:hanging="851"/>
        <w:jc w:val="both"/>
        <w:rPr>
          <w:rFonts w:ascii="Arial" w:hAnsi="Arial"/>
          <w:szCs w:val="24"/>
          <w:rtl/>
        </w:rPr>
      </w:pPr>
      <w:bookmarkStart w:id="3" w:name="_Ref483313735"/>
      <w:bookmarkStart w:id="4" w:name="_Ref488746728"/>
      <w:bookmarkEnd w:id="3"/>
      <w:bookmarkEnd w:id="4"/>
      <w:r w:rsidRPr="000A193B">
        <w:rPr>
          <w:rFonts w:ascii="Arial" w:hAnsi="Arial" w:hint="eastAsia"/>
          <w:szCs w:val="24"/>
          <w:rtl/>
        </w:rPr>
        <w:t>מועד</w:t>
      </w:r>
      <w:r w:rsidRPr="000A193B">
        <w:rPr>
          <w:rFonts w:ascii="Arial" w:hAnsi="Arial"/>
          <w:szCs w:val="24"/>
          <w:rtl/>
        </w:rPr>
        <w:t xml:space="preserve"> </w:t>
      </w:r>
      <w:r w:rsidRPr="000A193B">
        <w:rPr>
          <w:rFonts w:ascii="Arial" w:hAnsi="Arial" w:hint="eastAsia"/>
          <w:szCs w:val="24"/>
          <w:rtl/>
        </w:rPr>
        <w:t>התשלום</w:t>
      </w:r>
      <w:r w:rsidRPr="000A193B">
        <w:rPr>
          <w:rFonts w:ascii="Arial" w:hAnsi="Arial"/>
          <w:szCs w:val="24"/>
          <w:rtl/>
        </w:rPr>
        <w:t xml:space="preserve">, </w:t>
      </w:r>
      <w:r w:rsidRPr="000A193B">
        <w:rPr>
          <w:rFonts w:ascii="Arial" w:hAnsi="Arial" w:hint="eastAsia"/>
          <w:szCs w:val="24"/>
          <w:rtl/>
        </w:rPr>
        <w:t>למעט</w:t>
      </w:r>
      <w:r w:rsidRPr="000A193B">
        <w:rPr>
          <w:rFonts w:ascii="Arial" w:hAnsi="Arial"/>
          <w:szCs w:val="24"/>
          <w:rtl/>
        </w:rPr>
        <w:t xml:space="preserve"> </w:t>
      </w:r>
      <w:r w:rsidRPr="000A193B">
        <w:rPr>
          <w:rFonts w:ascii="Arial" w:hAnsi="Arial" w:hint="eastAsia"/>
          <w:szCs w:val="24"/>
          <w:rtl/>
        </w:rPr>
        <w:t>תשלום</w:t>
      </w:r>
      <w:r w:rsidRPr="000A193B">
        <w:rPr>
          <w:rFonts w:ascii="Arial" w:hAnsi="Arial"/>
          <w:szCs w:val="24"/>
          <w:rtl/>
        </w:rPr>
        <w:t xml:space="preserve"> </w:t>
      </w:r>
      <w:r w:rsidRPr="000A193B">
        <w:rPr>
          <w:rFonts w:ascii="Arial" w:hAnsi="Arial" w:hint="eastAsia"/>
          <w:szCs w:val="24"/>
          <w:rtl/>
        </w:rPr>
        <w:t>עבור</w:t>
      </w:r>
      <w:r w:rsidRPr="000A193B">
        <w:rPr>
          <w:rFonts w:ascii="Arial" w:hAnsi="Arial"/>
          <w:szCs w:val="24"/>
          <w:rtl/>
        </w:rPr>
        <w:t xml:space="preserve"> </w:t>
      </w:r>
      <w:r w:rsidRPr="000A193B">
        <w:rPr>
          <w:rFonts w:ascii="Arial" w:hAnsi="Arial" w:hint="eastAsia"/>
          <w:szCs w:val="24"/>
          <w:rtl/>
        </w:rPr>
        <w:t>עבודות</w:t>
      </w:r>
      <w:r w:rsidRPr="000A193B">
        <w:rPr>
          <w:rFonts w:ascii="Arial" w:hAnsi="Arial"/>
          <w:szCs w:val="24"/>
          <w:rtl/>
        </w:rPr>
        <w:t xml:space="preserve"> </w:t>
      </w:r>
      <w:r w:rsidRPr="000A193B">
        <w:rPr>
          <w:rFonts w:ascii="Arial" w:hAnsi="Arial" w:hint="eastAsia"/>
          <w:szCs w:val="24"/>
          <w:rtl/>
        </w:rPr>
        <w:t>הנדסה</w:t>
      </w:r>
      <w:r w:rsidRPr="000A193B">
        <w:rPr>
          <w:rFonts w:ascii="Arial" w:hAnsi="Arial"/>
          <w:szCs w:val="24"/>
          <w:rtl/>
        </w:rPr>
        <w:t xml:space="preserve"> </w:t>
      </w:r>
      <w:r w:rsidRPr="000A193B">
        <w:rPr>
          <w:rFonts w:ascii="Arial" w:hAnsi="Arial" w:hint="eastAsia"/>
          <w:szCs w:val="24"/>
          <w:rtl/>
        </w:rPr>
        <w:t>בנאיות</w:t>
      </w:r>
      <w:r w:rsidRPr="000A193B">
        <w:rPr>
          <w:rFonts w:ascii="Arial" w:hAnsi="Arial"/>
          <w:szCs w:val="24"/>
          <w:rtl/>
        </w:rPr>
        <w:t xml:space="preserve">, </w:t>
      </w:r>
      <w:r w:rsidRPr="000A193B">
        <w:rPr>
          <w:rFonts w:ascii="Arial" w:hAnsi="Arial" w:hint="eastAsia"/>
          <w:szCs w:val="24"/>
          <w:rtl/>
        </w:rPr>
        <w:t>יהיה</w:t>
      </w:r>
      <w:r w:rsidRPr="000A193B">
        <w:rPr>
          <w:rFonts w:ascii="Arial" w:hAnsi="Arial"/>
          <w:szCs w:val="24"/>
          <w:rtl/>
        </w:rPr>
        <w:t xml:space="preserve"> </w:t>
      </w:r>
      <w:r w:rsidRPr="000A193B">
        <w:rPr>
          <w:rFonts w:ascii="Arial" w:hAnsi="Arial" w:hint="eastAsia"/>
          <w:szCs w:val="24"/>
          <w:rtl/>
        </w:rPr>
        <w:t>לא</w:t>
      </w:r>
      <w:r w:rsidRPr="000A193B">
        <w:rPr>
          <w:rFonts w:ascii="Arial" w:hAnsi="Arial"/>
          <w:szCs w:val="24"/>
          <w:rtl/>
        </w:rPr>
        <w:t xml:space="preserve"> </w:t>
      </w:r>
      <w:r w:rsidRPr="000A193B">
        <w:rPr>
          <w:rFonts w:ascii="Arial" w:hAnsi="Arial" w:hint="eastAsia"/>
          <w:szCs w:val="24"/>
          <w:rtl/>
        </w:rPr>
        <w:t>יאוחר</w:t>
      </w:r>
      <w:r w:rsidRPr="000A193B">
        <w:rPr>
          <w:rFonts w:ascii="Arial" w:hAnsi="Arial"/>
          <w:szCs w:val="24"/>
          <w:rtl/>
        </w:rPr>
        <w:t xml:space="preserve"> </w:t>
      </w:r>
      <w:r w:rsidRPr="000A193B">
        <w:rPr>
          <w:rFonts w:ascii="Arial" w:hAnsi="Arial" w:hint="eastAsia"/>
          <w:szCs w:val="24"/>
          <w:rtl/>
        </w:rPr>
        <w:t>מ</w:t>
      </w:r>
      <w:r w:rsidRPr="000A193B">
        <w:rPr>
          <w:rFonts w:ascii="Arial" w:hAnsi="Arial"/>
          <w:szCs w:val="24"/>
          <w:rtl/>
        </w:rPr>
        <w:t xml:space="preserve">- 45 </w:t>
      </w:r>
      <w:r w:rsidRPr="000A193B">
        <w:rPr>
          <w:rFonts w:ascii="Arial" w:hAnsi="Arial" w:hint="eastAsia"/>
          <w:szCs w:val="24"/>
          <w:rtl/>
        </w:rPr>
        <w:t>ימים</w:t>
      </w:r>
      <w:r w:rsidRPr="000A193B">
        <w:rPr>
          <w:rFonts w:ascii="Arial" w:hAnsi="Arial"/>
          <w:szCs w:val="24"/>
          <w:rtl/>
        </w:rPr>
        <w:t xml:space="preserve"> </w:t>
      </w:r>
      <w:r w:rsidRPr="000A193B">
        <w:rPr>
          <w:rFonts w:ascii="Arial" w:hAnsi="Arial" w:hint="eastAsia"/>
          <w:szCs w:val="24"/>
          <w:rtl/>
        </w:rPr>
        <w:t>מהמועד</w:t>
      </w:r>
      <w:r w:rsidRPr="000A193B">
        <w:rPr>
          <w:rFonts w:ascii="Arial" w:hAnsi="Arial"/>
          <w:szCs w:val="24"/>
          <w:rtl/>
        </w:rPr>
        <w:t xml:space="preserve"> </w:t>
      </w:r>
      <w:r w:rsidRPr="000A193B">
        <w:rPr>
          <w:rFonts w:ascii="Arial" w:hAnsi="Arial" w:hint="eastAsia"/>
          <w:szCs w:val="24"/>
          <w:rtl/>
        </w:rPr>
        <w:t>שבו</w:t>
      </w:r>
      <w:r w:rsidRPr="000A193B">
        <w:rPr>
          <w:rFonts w:ascii="Arial" w:hAnsi="Arial"/>
          <w:szCs w:val="24"/>
          <w:rtl/>
        </w:rPr>
        <w:t xml:space="preserve"> </w:t>
      </w:r>
      <w:r w:rsidRPr="000A193B">
        <w:rPr>
          <w:rFonts w:ascii="Arial" w:hAnsi="Arial" w:hint="eastAsia"/>
          <w:szCs w:val="24"/>
          <w:rtl/>
        </w:rPr>
        <w:t>הומצאה</w:t>
      </w:r>
      <w:r w:rsidRPr="000A193B">
        <w:rPr>
          <w:rFonts w:ascii="Arial" w:hAnsi="Arial"/>
          <w:szCs w:val="24"/>
          <w:rtl/>
        </w:rPr>
        <w:t xml:space="preserve"> </w:t>
      </w:r>
      <w:r w:rsidRPr="000A193B">
        <w:rPr>
          <w:rFonts w:ascii="Arial" w:hAnsi="Arial" w:hint="eastAsia"/>
          <w:szCs w:val="24"/>
          <w:rtl/>
        </w:rPr>
        <w:t>החשבונית</w:t>
      </w:r>
      <w:r w:rsidRPr="000A193B">
        <w:rPr>
          <w:rFonts w:ascii="Arial" w:hAnsi="Arial"/>
          <w:szCs w:val="24"/>
          <w:rtl/>
        </w:rPr>
        <w:t xml:space="preserve"> </w:t>
      </w:r>
      <w:r w:rsidRPr="000A193B">
        <w:rPr>
          <w:rFonts w:ascii="Arial" w:hAnsi="Arial" w:hint="eastAsia"/>
          <w:szCs w:val="24"/>
          <w:rtl/>
        </w:rPr>
        <w:t>למשרד</w:t>
      </w:r>
      <w:r w:rsidRPr="000A193B">
        <w:rPr>
          <w:rFonts w:ascii="Arial" w:hAnsi="Arial"/>
          <w:szCs w:val="24"/>
          <w:rtl/>
        </w:rPr>
        <w:t>.</w:t>
      </w:r>
    </w:p>
    <w:p w:rsidR="00AB35BA" w:rsidRPr="000A193B" w:rsidRDefault="00AB35BA" w:rsidP="00BC09D5">
      <w:pPr>
        <w:numPr>
          <w:ilvl w:val="2"/>
          <w:numId w:val="120"/>
        </w:numPr>
        <w:spacing w:line="360" w:lineRule="auto"/>
        <w:ind w:left="1303" w:right="-284" w:hanging="709"/>
        <w:jc w:val="both"/>
        <w:rPr>
          <w:rFonts w:ascii="Arial" w:hAnsi="Arial"/>
          <w:szCs w:val="24"/>
          <w:rtl/>
        </w:rPr>
      </w:pPr>
      <w:r w:rsidRPr="000A193B">
        <w:rPr>
          <w:rFonts w:ascii="Arial" w:hAnsi="Arial" w:hint="eastAsia"/>
          <w:szCs w:val="24"/>
          <w:rtl/>
        </w:rPr>
        <w:t>חשב</w:t>
      </w:r>
      <w:r w:rsidRPr="000A193B">
        <w:rPr>
          <w:rFonts w:ascii="Arial" w:hAnsi="Arial"/>
          <w:szCs w:val="24"/>
          <w:rtl/>
        </w:rPr>
        <w:t xml:space="preserve"> </w:t>
      </w:r>
      <w:r w:rsidRPr="000A193B">
        <w:rPr>
          <w:rFonts w:ascii="Arial" w:hAnsi="Arial" w:hint="eastAsia"/>
          <w:szCs w:val="24"/>
          <w:rtl/>
        </w:rPr>
        <w:t>המשרד</w:t>
      </w:r>
      <w:r w:rsidRPr="000A193B">
        <w:rPr>
          <w:rFonts w:ascii="Arial" w:hAnsi="Arial"/>
          <w:szCs w:val="24"/>
          <w:rtl/>
        </w:rPr>
        <w:t xml:space="preserve"> </w:t>
      </w:r>
      <w:r w:rsidRPr="000A193B">
        <w:rPr>
          <w:rFonts w:ascii="Arial" w:hAnsi="Arial" w:hint="eastAsia"/>
          <w:szCs w:val="24"/>
          <w:rtl/>
        </w:rPr>
        <w:t>רשאי</w:t>
      </w:r>
      <w:r w:rsidRPr="000A193B">
        <w:rPr>
          <w:rFonts w:ascii="Arial" w:hAnsi="Arial"/>
          <w:szCs w:val="24"/>
          <w:rtl/>
        </w:rPr>
        <w:t xml:space="preserve"> </w:t>
      </w:r>
      <w:r w:rsidRPr="000A193B">
        <w:rPr>
          <w:rFonts w:ascii="Arial" w:hAnsi="Arial" w:hint="eastAsia"/>
          <w:szCs w:val="24"/>
          <w:rtl/>
        </w:rPr>
        <w:t>לערוך</w:t>
      </w:r>
      <w:r w:rsidRPr="000A193B">
        <w:rPr>
          <w:rFonts w:ascii="Arial" w:hAnsi="Arial"/>
          <w:szCs w:val="24"/>
          <w:rtl/>
        </w:rPr>
        <w:t xml:space="preserve"> </w:t>
      </w:r>
      <w:r w:rsidRPr="000A193B">
        <w:rPr>
          <w:rFonts w:ascii="Arial" w:hAnsi="Arial" w:hint="eastAsia"/>
          <w:szCs w:val="24"/>
          <w:rtl/>
        </w:rPr>
        <w:t>ביקורת</w:t>
      </w:r>
      <w:r w:rsidRPr="000A193B">
        <w:rPr>
          <w:rFonts w:ascii="Arial" w:hAnsi="Arial"/>
          <w:szCs w:val="24"/>
          <w:rtl/>
        </w:rPr>
        <w:t xml:space="preserve"> </w:t>
      </w:r>
      <w:r w:rsidRPr="000A193B">
        <w:rPr>
          <w:rFonts w:ascii="Arial" w:hAnsi="Arial" w:hint="eastAsia"/>
          <w:szCs w:val="24"/>
          <w:rtl/>
        </w:rPr>
        <w:t>בכל</w:t>
      </w:r>
      <w:r w:rsidRPr="000A193B">
        <w:rPr>
          <w:rFonts w:ascii="Arial" w:hAnsi="Arial"/>
          <w:szCs w:val="24"/>
          <w:rtl/>
        </w:rPr>
        <w:t xml:space="preserve"> </w:t>
      </w:r>
      <w:r w:rsidRPr="000A193B">
        <w:rPr>
          <w:rFonts w:ascii="Arial" w:hAnsi="Arial" w:hint="eastAsia"/>
          <w:szCs w:val="24"/>
          <w:rtl/>
        </w:rPr>
        <w:t>שלב</w:t>
      </w:r>
      <w:r w:rsidRPr="000A193B">
        <w:rPr>
          <w:rFonts w:ascii="Arial" w:hAnsi="Arial"/>
          <w:szCs w:val="24"/>
          <w:rtl/>
        </w:rPr>
        <w:t xml:space="preserve"> </w:t>
      </w:r>
      <w:r w:rsidRPr="000A193B">
        <w:rPr>
          <w:rFonts w:ascii="Arial" w:hAnsi="Arial" w:hint="eastAsia"/>
          <w:szCs w:val="24"/>
          <w:rtl/>
        </w:rPr>
        <w:t>משלבי</w:t>
      </w:r>
      <w:r w:rsidRPr="000A193B">
        <w:rPr>
          <w:rFonts w:ascii="Arial" w:hAnsi="Arial"/>
          <w:szCs w:val="24"/>
          <w:rtl/>
        </w:rPr>
        <w:t xml:space="preserve"> </w:t>
      </w:r>
      <w:r w:rsidRPr="000A193B">
        <w:rPr>
          <w:rFonts w:ascii="Arial" w:hAnsi="Arial" w:hint="eastAsia"/>
          <w:szCs w:val="24"/>
          <w:rtl/>
        </w:rPr>
        <w:t>הסכם</w:t>
      </w:r>
      <w:r w:rsidRPr="000A193B">
        <w:rPr>
          <w:rFonts w:ascii="Arial" w:hAnsi="Arial"/>
          <w:szCs w:val="24"/>
          <w:rtl/>
        </w:rPr>
        <w:t xml:space="preserve"> </w:t>
      </w:r>
      <w:r w:rsidRPr="000A193B">
        <w:rPr>
          <w:rFonts w:ascii="Arial" w:hAnsi="Arial" w:hint="eastAsia"/>
          <w:szCs w:val="24"/>
          <w:rtl/>
        </w:rPr>
        <w:t>זה</w:t>
      </w:r>
      <w:r w:rsidRPr="000A193B">
        <w:rPr>
          <w:rFonts w:ascii="Arial" w:hAnsi="Arial"/>
          <w:szCs w:val="24"/>
          <w:rtl/>
        </w:rPr>
        <w:t xml:space="preserve"> </w:t>
      </w:r>
      <w:r w:rsidRPr="000A193B">
        <w:rPr>
          <w:rFonts w:ascii="Arial" w:hAnsi="Arial" w:hint="eastAsia"/>
          <w:szCs w:val="24"/>
          <w:rtl/>
        </w:rPr>
        <w:t>ולעכב</w:t>
      </w:r>
      <w:r w:rsidRPr="000A193B">
        <w:rPr>
          <w:rFonts w:ascii="Arial" w:hAnsi="Arial"/>
          <w:szCs w:val="24"/>
          <w:rtl/>
        </w:rPr>
        <w:t xml:space="preserve"> </w:t>
      </w:r>
      <w:r w:rsidRPr="000A193B">
        <w:rPr>
          <w:rFonts w:ascii="Arial" w:hAnsi="Arial" w:hint="eastAsia"/>
          <w:szCs w:val="24"/>
          <w:rtl/>
        </w:rPr>
        <w:t>תשלום</w:t>
      </w:r>
      <w:r w:rsidRPr="000A193B">
        <w:rPr>
          <w:rFonts w:ascii="Arial" w:hAnsi="Arial"/>
          <w:szCs w:val="24"/>
          <w:rtl/>
        </w:rPr>
        <w:t xml:space="preserve">, </w:t>
      </w:r>
      <w:r w:rsidRPr="000A193B">
        <w:rPr>
          <w:rFonts w:ascii="Arial" w:hAnsi="Arial" w:hint="eastAsia"/>
          <w:szCs w:val="24"/>
          <w:rtl/>
        </w:rPr>
        <w:t>בחלקו</w:t>
      </w:r>
      <w:r w:rsidRPr="000A193B">
        <w:rPr>
          <w:rFonts w:ascii="Arial" w:hAnsi="Arial"/>
          <w:szCs w:val="24"/>
          <w:rtl/>
        </w:rPr>
        <w:t xml:space="preserve"> </w:t>
      </w:r>
      <w:r w:rsidRPr="000A193B">
        <w:rPr>
          <w:rFonts w:ascii="Arial" w:hAnsi="Arial" w:hint="eastAsia"/>
          <w:szCs w:val="24"/>
          <w:rtl/>
        </w:rPr>
        <w:t>או</w:t>
      </w:r>
      <w:r w:rsidRPr="000A193B">
        <w:rPr>
          <w:rFonts w:ascii="Arial" w:hAnsi="Arial"/>
          <w:szCs w:val="24"/>
          <w:rtl/>
        </w:rPr>
        <w:t xml:space="preserve"> </w:t>
      </w:r>
      <w:r w:rsidRPr="000A193B">
        <w:rPr>
          <w:rFonts w:ascii="Arial" w:hAnsi="Arial" w:hint="eastAsia"/>
          <w:szCs w:val="24"/>
          <w:rtl/>
        </w:rPr>
        <w:t>בשלמותו</w:t>
      </w:r>
      <w:r w:rsidRPr="000A193B">
        <w:rPr>
          <w:rFonts w:ascii="Arial" w:hAnsi="Arial"/>
          <w:szCs w:val="24"/>
          <w:rtl/>
        </w:rPr>
        <w:t xml:space="preserve">, </w:t>
      </w:r>
      <w:r w:rsidRPr="000A193B">
        <w:rPr>
          <w:rFonts w:ascii="Arial" w:hAnsi="Arial" w:hint="eastAsia"/>
          <w:szCs w:val="24"/>
          <w:rtl/>
        </w:rPr>
        <w:t>עד</w:t>
      </w:r>
      <w:r w:rsidRPr="000A193B">
        <w:rPr>
          <w:rFonts w:ascii="Arial" w:hAnsi="Arial"/>
          <w:szCs w:val="24"/>
          <w:rtl/>
        </w:rPr>
        <w:t xml:space="preserve"> </w:t>
      </w:r>
      <w:r w:rsidRPr="000A193B">
        <w:rPr>
          <w:rFonts w:ascii="Arial" w:hAnsi="Arial" w:hint="eastAsia"/>
          <w:szCs w:val="24"/>
          <w:rtl/>
        </w:rPr>
        <w:t>לגמר</w:t>
      </w:r>
      <w:r w:rsidRPr="000A193B">
        <w:rPr>
          <w:rFonts w:ascii="Arial" w:hAnsi="Arial"/>
          <w:szCs w:val="24"/>
          <w:rtl/>
        </w:rPr>
        <w:t xml:space="preserve"> </w:t>
      </w:r>
      <w:r w:rsidRPr="000A193B">
        <w:rPr>
          <w:rFonts w:ascii="Arial" w:hAnsi="Arial" w:hint="eastAsia"/>
          <w:szCs w:val="24"/>
          <w:rtl/>
        </w:rPr>
        <w:t>הביקורת</w:t>
      </w:r>
      <w:r w:rsidRPr="000A193B">
        <w:rPr>
          <w:rFonts w:ascii="Arial" w:hAnsi="Arial"/>
          <w:szCs w:val="24"/>
          <w:rtl/>
        </w:rPr>
        <w:t xml:space="preserve">. </w:t>
      </w:r>
      <w:r w:rsidRPr="000A193B">
        <w:rPr>
          <w:rFonts w:ascii="Arial" w:hAnsi="Arial" w:hint="eastAsia"/>
          <w:szCs w:val="24"/>
          <w:rtl/>
        </w:rPr>
        <w:t>הביקורת</w:t>
      </w:r>
      <w:r w:rsidRPr="000A193B">
        <w:rPr>
          <w:rFonts w:ascii="Arial" w:hAnsi="Arial"/>
          <w:szCs w:val="24"/>
          <w:rtl/>
        </w:rPr>
        <w:t xml:space="preserve"> </w:t>
      </w:r>
      <w:r w:rsidRPr="000A193B">
        <w:rPr>
          <w:rFonts w:ascii="Arial" w:hAnsi="Arial" w:hint="eastAsia"/>
          <w:szCs w:val="24"/>
          <w:rtl/>
        </w:rPr>
        <w:t>יכולה</w:t>
      </w:r>
      <w:r w:rsidRPr="000A193B">
        <w:rPr>
          <w:rFonts w:ascii="Arial" w:hAnsi="Arial"/>
          <w:szCs w:val="24"/>
          <w:rtl/>
        </w:rPr>
        <w:t xml:space="preserve"> </w:t>
      </w:r>
      <w:r w:rsidRPr="000A193B">
        <w:rPr>
          <w:rFonts w:ascii="Arial" w:hAnsi="Arial" w:hint="eastAsia"/>
          <w:szCs w:val="24"/>
          <w:rtl/>
        </w:rPr>
        <w:t>להיעשות</w:t>
      </w:r>
      <w:r w:rsidRPr="000A193B">
        <w:rPr>
          <w:rFonts w:ascii="Arial" w:hAnsi="Arial"/>
          <w:szCs w:val="24"/>
          <w:rtl/>
        </w:rPr>
        <w:t xml:space="preserve"> </w:t>
      </w:r>
      <w:r w:rsidRPr="000A193B">
        <w:rPr>
          <w:rFonts w:ascii="Arial" w:hAnsi="Arial" w:hint="eastAsia"/>
          <w:szCs w:val="24"/>
          <w:rtl/>
        </w:rPr>
        <w:t>באמצעות</w:t>
      </w:r>
      <w:r w:rsidRPr="000A193B">
        <w:rPr>
          <w:rFonts w:ascii="Arial" w:hAnsi="Arial"/>
          <w:szCs w:val="24"/>
          <w:rtl/>
        </w:rPr>
        <w:t xml:space="preserve"> </w:t>
      </w:r>
      <w:r w:rsidRPr="000A193B">
        <w:rPr>
          <w:rFonts w:ascii="Arial" w:hAnsi="Arial" w:hint="eastAsia"/>
          <w:szCs w:val="24"/>
          <w:rtl/>
        </w:rPr>
        <w:t>גורמים</w:t>
      </w:r>
      <w:r w:rsidRPr="000A193B">
        <w:rPr>
          <w:rFonts w:ascii="Arial" w:hAnsi="Arial"/>
          <w:szCs w:val="24"/>
          <w:rtl/>
        </w:rPr>
        <w:t xml:space="preserve"> </w:t>
      </w:r>
      <w:r w:rsidRPr="000A193B">
        <w:rPr>
          <w:rFonts w:ascii="Arial" w:hAnsi="Arial" w:hint="eastAsia"/>
          <w:szCs w:val="24"/>
          <w:rtl/>
        </w:rPr>
        <w:t>חיצוניים</w:t>
      </w:r>
      <w:r w:rsidRPr="000A193B">
        <w:rPr>
          <w:rFonts w:ascii="Arial" w:hAnsi="Arial"/>
          <w:szCs w:val="24"/>
          <w:rtl/>
        </w:rPr>
        <w:t xml:space="preserve"> </w:t>
      </w:r>
      <w:r w:rsidRPr="000A193B">
        <w:rPr>
          <w:rFonts w:ascii="Arial" w:hAnsi="Arial" w:hint="eastAsia"/>
          <w:szCs w:val="24"/>
          <w:rtl/>
        </w:rPr>
        <w:t>למשרד</w:t>
      </w:r>
      <w:r w:rsidRPr="000A193B">
        <w:rPr>
          <w:rFonts w:ascii="Arial" w:hAnsi="Arial"/>
          <w:szCs w:val="24"/>
          <w:rtl/>
        </w:rPr>
        <w:t xml:space="preserve">, </w:t>
      </w:r>
      <w:r w:rsidRPr="000A193B">
        <w:rPr>
          <w:rFonts w:ascii="Arial" w:hAnsi="Arial" w:hint="eastAsia"/>
          <w:szCs w:val="24"/>
          <w:rtl/>
        </w:rPr>
        <w:t>לרבות</w:t>
      </w:r>
      <w:r w:rsidRPr="000A193B">
        <w:rPr>
          <w:rFonts w:ascii="Arial" w:hAnsi="Arial"/>
          <w:szCs w:val="24"/>
          <w:rtl/>
        </w:rPr>
        <w:t xml:space="preserve"> </w:t>
      </w:r>
      <w:r w:rsidRPr="000A193B">
        <w:rPr>
          <w:rFonts w:ascii="Arial" w:hAnsi="Arial" w:hint="eastAsia"/>
          <w:szCs w:val="24"/>
          <w:rtl/>
        </w:rPr>
        <w:t>רואי</w:t>
      </w:r>
      <w:r w:rsidRPr="000A193B">
        <w:rPr>
          <w:rFonts w:ascii="Arial" w:hAnsi="Arial"/>
          <w:szCs w:val="24"/>
          <w:rtl/>
        </w:rPr>
        <w:t xml:space="preserve"> </w:t>
      </w:r>
      <w:r w:rsidRPr="000A193B">
        <w:rPr>
          <w:rFonts w:ascii="Arial" w:hAnsi="Arial" w:hint="eastAsia"/>
          <w:szCs w:val="24"/>
          <w:rtl/>
        </w:rPr>
        <w:t>חשבון</w:t>
      </w:r>
      <w:r w:rsidRPr="000A193B">
        <w:rPr>
          <w:rFonts w:ascii="Arial" w:hAnsi="Arial"/>
          <w:szCs w:val="24"/>
          <w:rtl/>
        </w:rPr>
        <w:t>.</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hint="eastAsia"/>
          <w:szCs w:val="24"/>
          <w:rtl/>
        </w:rPr>
        <w:t>המשרד</w:t>
      </w:r>
      <w:r w:rsidRPr="000A193B">
        <w:rPr>
          <w:rFonts w:ascii="Arial" w:hAnsi="Arial"/>
          <w:szCs w:val="24"/>
          <w:rtl/>
        </w:rPr>
        <w:t xml:space="preserve"> </w:t>
      </w:r>
      <w:r w:rsidRPr="000A193B">
        <w:rPr>
          <w:rFonts w:ascii="Arial" w:hAnsi="Arial" w:hint="eastAsia"/>
          <w:szCs w:val="24"/>
          <w:rtl/>
        </w:rPr>
        <w:t>רשאי</w:t>
      </w:r>
      <w:r w:rsidRPr="000A193B">
        <w:rPr>
          <w:rFonts w:ascii="Arial" w:hAnsi="Arial"/>
          <w:szCs w:val="24"/>
          <w:rtl/>
        </w:rPr>
        <w:t xml:space="preserve"> </w:t>
      </w:r>
      <w:r w:rsidRPr="000A193B">
        <w:rPr>
          <w:rFonts w:ascii="Arial" w:hAnsi="Arial" w:hint="eastAsia"/>
          <w:szCs w:val="24"/>
          <w:rtl/>
        </w:rPr>
        <w:t>בכל</w:t>
      </w:r>
      <w:r w:rsidRPr="000A193B">
        <w:rPr>
          <w:rFonts w:ascii="Arial" w:hAnsi="Arial"/>
          <w:szCs w:val="24"/>
          <w:rtl/>
        </w:rPr>
        <w:t xml:space="preserve"> </w:t>
      </w:r>
      <w:r w:rsidRPr="000A193B">
        <w:rPr>
          <w:rFonts w:ascii="Arial" w:hAnsi="Arial" w:hint="eastAsia"/>
          <w:szCs w:val="24"/>
          <w:rtl/>
        </w:rPr>
        <w:t>עת</w:t>
      </w:r>
      <w:r w:rsidRPr="000A193B">
        <w:rPr>
          <w:rFonts w:ascii="Arial" w:hAnsi="Arial"/>
          <w:szCs w:val="24"/>
          <w:rtl/>
        </w:rPr>
        <w:t xml:space="preserve"> </w:t>
      </w:r>
      <w:r w:rsidRPr="000A193B">
        <w:rPr>
          <w:rFonts w:ascii="Arial" w:hAnsi="Arial" w:hint="eastAsia"/>
          <w:szCs w:val="24"/>
          <w:rtl/>
        </w:rPr>
        <w:t>לעכב</w:t>
      </w:r>
      <w:r w:rsidRPr="000A193B">
        <w:rPr>
          <w:rFonts w:ascii="Arial" w:hAnsi="Arial"/>
          <w:szCs w:val="24"/>
          <w:rtl/>
        </w:rPr>
        <w:t xml:space="preserve"> </w:t>
      </w:r>
      <w:r w:rsidRPr="000A193B">
        <w:rPr>
          <w:rFonts w:ascii="Arial" w:hAnsi="Arial" w:hint="eastAsia"/>
          <w:szCs w:val="24"/>
          <w:rtl/>
        </w:rPr>
        <w:t>כל</w:t>
      </w:r>
      <w:r w:rsidRPr="000A193B">
        <w:rPr>
          <w:rFonts w:ascii="Arial" w:hAnsi="Arial"/>
          <w:szCs w:val="24"/>
          <w:rtl/>
        </w:rPr>
        <w:t xml:space="preserve"> </w:t>
      </w:r>
      <w:r w:rsidRPr="000A193B">
        <w:rPr>
          <w:rFonts w:ascii="Arial" w:hAnsi="Arial" w:hint="eastAsia"/>
          <w:szCs w:val="24"/>
          <w:rtl/>
        </w:rPr>
        <w:t>תשלום</w:t>
      </w:r>
      <w:r w:rsidRPr="000A193B">
        <w:rPr>
          <w:rFonts w:ascii="Arial" w:hAnsi="Arial"/>
          <w:szCs w:val="24"/>
          <w:rtl/>
        </w:rPr>
        <w:t xml:space="preserve">, </w:t>
      </w:r>
      <w:r w:rsidRPr="000A193B">
        <w:rPr>
          <w:rFonts w:ascii="Arial" w:hAnsi="Arial" w:hint="eastAsia"/>
          <w:szCs w:val="24"/>
          <w:rtl/>
        </w:rPr>
        <w:t>אם</w:t>
      </w:r>
      <w:r w:rsidRPr="000A193B">
        <w:rPr>
          <w:rFonts w:ascii="Arial" w:hAnsi="Arial"/>
          <w:szCs w:val="24"/>
          <w:rtl/>
        </w:rPr>
        <w:t xml:space="preserve"> </w:t>
      </w:r>
      <w:r w:rsidRPr="000A193B">
        <w:rPr>
          <w:rFonts w:ascii="Arial" w:hAnsi="Arial" w:hint="eastAsia"/>
          <w:szCs w:val="24"/>
          <w:rtl/>
        </w:rPr>
        <w:t>מפר</w:t>
      </w:r>
      <w:r w:rsidRPr="000A193B">
        <w:rPr>
          <w:rFonts w:ascii="Arial" w:hAnsi="Arial"/>
          <w:szCs w:val="24"/>
          <w:rtl/>
        </w:rPr>
        <w:t xml:space="preserve"> </w:t>
      </w:r>
      <w:r w:rsidRPr="000A193B">
        <w:rPr>
          <w:rFonts w:ascii="Arial" w:hAnsi="Arial" w:hint="eastAsia"/>
          <w:szCs w:val="24"/>
          <w:rtl/>
        </w:rPr>
        <w:t>ה</w:t>
      </w:r>
      <w:r w:rsidR="00905257" w:rsidRPr="000A193B">
        <w:rPr>
          <w:rFonts w:ascii="Arial" w:hAnsi="Arial" w:hint="eastAsia"/>
          <w:szCs w:val="24"/>
          <w:rtl/>
        </w:rPr>
        <w:t>ספק</w:t>
      </w:r>
      <w:r w:rsidRPr="000A193B">
        <w:rPr>
          <w:rFonts w:ascii="Arial" w:hAnsi="Arial"/>
          <w:szCs w:val="24"/>
          <w:rtl/>
        </w:rPr>
        <w:t xml:space="preserve"> או אינו ממלא אחד או יותר מתנאי הסכם זה וזאת מבלי לפגוע בזכויותיו של המשרד </w:t>
      </w:r>
      <w:r w:rsidR="000301E8" w:rsidRPr="000A193B">
        <w:rPr>
          <w:rFonts w:ascii="Arial" w:hAnsi="Arial"/>
          <w:szCs w:val="24"/>
          <w:rtl/>
        </w:rPr>
        <w:t>לפי הסכם זה ולפי כל דין.</w:t>
      </w:r>
    </w:p>
    <w:p w:rsidR="00AB35BA" w:rsidRPr="000A193B" w:rsidRDefault="00AB35BA" w:rsidP="00BC09D5">
      <w:pPr>
        <w:numPr>
          <w:ilvl w:val="2"/>
          <w:numId w:val="120"/>
        </w:numPr>
        <w:spacing w:line="360" w:lineRule="auto"/>
        <w:ind w:left="1303" w:right="-284" w:hanging="709"/>
        <w:jc w:val="both"/>
        <w:rPr>
          <w:rFonts w:ascii="Arial" w:hAnsi="Arial"/>
          <w:szCs w:val="24"/>
          <w:rtl/>
        </w:rPr>
      </w:pPr>
      <w:r w:rsidRPr="000A193B">
        <w:rPr>
          <w:rFonts w:ascii="Arial" w:hAnsi="Arial"/>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00905257" w:rsidRPr="000A193B">
        <w:rPr>
          <w:rFonts w:ascii="Arial" w:hAnsi="Arial" w:hint="eastAsia"/>
          <w:szCs w:val="24"/>
          <w:rtl/>
        </w:rPr>
        <w:t>ספק</w:t>
      </w:r>
      <w:r w:rsidRPr="000A193B">
        <w:rPr>
          <w:rFonts w:ascii="Arial" w:hAnsi="Arial"/>
          <w:szCs w:val="24"/>
          <w:rtl/>
        </w:rPr>
        <w:t xml:space="preserve"> ולא לכל אדם או גוף אחר.</w:t>
      </w:r>
    </w:p>
    <w:p w:rsidR="00AB35BA" w:rsidRPr="000A193B" w:rsidRDefault="00AB35BA" w:rsidP="00BC09D5">
      <w:pPr>
        <w:numPr>
          <w:ilvl w:val="2"/>
          <w:numId w:val="120"/>
        </w:numPr>
        <w:spacing w:line="360" w:lineRule="auto"/>
        <w:ind w:left="1303" w:right="-284" w:hanging="709"/>
        <w:jc w:val="both"/>
        <w:rPr>
          <w:rFonts w:ascii="Arial" w:hAnsi="Arial"/>
          <w:szCs w:val="24"/>
        </w:rPr>
      </w:pPr>
      <w:r w:rsidRPr="000A193B">
        <w:rPr>
          <w:rFonts w:ascii="Arial" w:hAnsi="Arial" w:hint="eastAsia"/>
          <w:szCs w:val="24"/>
          <w:rtl/>
        </w:rPr>
        <w:t>היה</w:t>
      </w:r>
      <w:r w:rsidRPr="000A193B">
        <w:rPr>
          <w:rFonts w:ascii="Arial" w:hAnsi="Arial"/>
          <w:szCs w:val="24"/>
          <w:rtl/>
        </w:rPr>
        <w:t xml:space="preserve"> ו</w:t>
      </w:r>
      <w:r w:rsidRPr="000A193B">
        <w:rPr>
          <w:rFonts w:ascii="Arial" w:hAnsi="Arial" w:hint="eastAsia"/>
          <w:szCs w:val="24"/>
          <w:rtl/>
        </w:rPr>
        <w:t>י</w:t>
      </w:r>
      <w:r w:rsidRPr="000A193B">
        <w:rPr>
          <w:rFonts w:ascii="Arial" w:hAnsi="Arial"/>
          <w:szCs w:val="24"/>
          <w:rtl/>
        </w:rPr>
        <w:t>יקבע מסיבה כלשהי, במועד כלשהו אחרי תחילתו של הסכם זה, כי למרות כוונת הצדדים, שבאה לידי ביטוי בהסכם זה, רואים את העסקתו של ה</w:t>
      </w:r>
      <w:r w:rsidR="00905257" w:rsidRPr="000A193B">
        <w:rPr>
          <w:rFonts w:ascii="Arial" w:hAnsi="Arial" w:hint="eastAsia"/>
          <w:szCs w:val="24"/>
          <w:rtl/>
        </w:rPr>
        <w:t>ספק</w:t>
      </w:r>
      <w:r w:rsidRPr="000A193B">
        <w:rPr>
          <w:rFonts w:ascii="Arial" w:hAnsi="Arial"/>
          <w:szCs w:val="24"/>
          <w:rtl/>
        </w:rPr>
        <w:t xml:space="preserve"> כהעסקת עובד, וכי חלים עליו ועל העסקתו הדינים והתנאים החלים על עובד, הרי מוסכם ומותנה בזה בין הצדדים כי שכרו של ה</w:t>
      </w:r>
      <w:r w:rsidR="00905257" w:rsidRPr="000A193B">
        <w:rPr>
          <w:rFonts w:ascii="Arial" w:hAnsi="Arial"/>
          <w:szCs w:val="24"/>
          <w:rtl/>
        </w:rPr>
        <w:t>ספק</w:t>
      </w:r>
      <w:r w:rsidRPr="000A193B">
        <w:rPr>
          <w:rFonts w:ascii="Arial" w:hAnsi="Arial"/>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E7EA9" w:rsidRPr="000A193B" w:rsidRDefault="00BE7EA9" w:rsidP="002F44C9">
      <w:pPr>
        <w:tabs>
          <w:tab w:val="num" w:pos="2012"/>
        </w:tabs>
        <w:spacing w:line="360" w:lineRule="auto"/>
        <w:ind w:left="1161" w:right="567"/>
        <w:jc w:val="both"/>
        <w:rPr>
          <w:szCs w:val="24"/>
        </w:rPr>
      </w:pPr>
    </w:p>
    <w:p w:rsidR="00AB35BA" w:rsidRPr="000A193B" w:rsidRDefault="00AB35BA" w:rsidP="00BC09D5">
      <w:pPr>
        <w:numPr>
          <w:ilvl w:val="0"/>
          <w:numId w:val="120"/>
        </w:numPr>
        <w:spacing w:line="360" w:lineRule="auto"/>
        <w:ind w:right="-142"/>
        <w:jc w:val="both"/>
        <w:rPr>
          <w:szCs w:val="24"/>
        </w:rPr>
      </w:pPr>
      <w:r w:rsidRPr="000A193B">
        <w:rPr>
          <w:b/>
          <w:bCs/>
          <w:szCs w:val="24"/>
          <w:u w:val="single"/>
          <w:rtl/>
        </w:rPr>
        <w:t>היתרים רישיונות ואישורים</w:t>
      </w:r>
      <w:r w:rsidRPr="000A193B">
        <w:rPr>
          <w:szCs w:val="24"/>
          <w:rtl/>
        </w:rPr>
        <w:t xml:space="preserve"> </w:t>
      </w:r>
      <w:r w:rsidRPr="000A193B">
        <w:rPr>
          <w:rFonts w:hint="cs"/>
          <w:szCs w:val="24"/>
          <w:rtl/>
        </w:rPr>
        <w:t xml:space="preserve"> </w:t>
      </w:r>
    </w:p>
    <w:p w:rsidR="00AB35BA" w:rsidRPr="000A193B" w:rsidRDefault="00AB35BA" w:rsidP="00BC09D5">
      <w:pPr>
        <w:numPr>
          <w:ilvl w:val="1"/>
          <w:numId w:val="120"/>
        </w:numPr>
        <w:spacing w:line="360" w:lineRule="auto"/>
        <w:ind w:left="1020" w:right="-142"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w:t>
      </w:r>
      <w:r w:rsidRPr="000A193B">
        <w:rPr>
          <w:szCs w:val="24"/>
          <w:rtl/>
        </w:rPr>
        <w:t xml:space="preserve">מצהיר ומתחייב בזאת </w:t>
      </w:r>
      <w:r w:rsidRPr="000A193B">
        <w:rPr>
          <w:rFonts w:hint="cs"/>
          <w:szCs w:val="24"/>
          <w:rtl/>
        </w:rPr>
        <w:t xml:space="preserve">כי </w:t>
      </w:r>
      <w:r w:rsidRPr="000A193B">
        <w:rPr>
          <w:szCs w:val="24"/>
          <w:rtl/>
        </w:rPr>
        <w:t>ה</w:t>
      </w:r>
      <w:r w:rsidRPr="000A193B">
        <w:rPr>
          <w:rFonts w:hint="cs"/>
          <w:szCs w:val="24"/>
          <w:rtl/>
        </w:rPr>
        <w:t>ו</w:t>
      </w:r>
      <w:r w:rsidRPr="000A193B">
        <w:rPr>
          <w:szCs w:val="24"/>
          <w:rtl/>
        </w:rPr>
        <w:t>א</w:t>
      </w:r>
      <w:r w:rsidRPr="000A193B">
        <w:rPr>
          <w:rFonts w:hint="cs"/>
          <w:szCs w:val="24"/>
          <w:rtl/>
        </w:rPr>
        <w:t xml:space="preserve"> וכל מי מטעמו</w:t>
      </w:r>
      <w:r w:rsidRPr="000A193B">
        <w:rPr>
          <w:szCs w:val="24"/>
          <w:rtl/>
        </w:rPr>
        <w:t xml:space="preserve"> מחזיק</w:t>
      </w:r>
      <w:r w:rsidRPr="000A193B">
        <w:rPr>
          <w:rFonts w:hint="cs"/>
          <w:szCs w:val="24"/>
          <w:rtl/>
        </w:rPr>
        <w:t>ים</w:t>
      </w:r>
      <w:r w:rsidRPr="000A193B">
        <w:rPr>
          <w:szCs w:val="24"/>
          <w:rtl/>
        </w:rPr>
        <w:t xml:space="preserve"> במסמכים ו</w:t>
      </w:r>
      <w:r w:rsidRPr="000A193B">
        <w:rPr>
          <w:rFonts w:hint="cs"/>
          <w:szCs w:val="24"/>
          <w:rtl/>
        </w:rPr>
        <w:t>ב</w:t>
      </w:r>
      <w:r w:rsidRPr="000A193B">
        <w:rPr>
          <w:szCs w:val="24"/>
          <w:rtl/>
        </w:rPr>
        <w:t>אישורים התקפים</w:t>
      </w:r>
      <w:r w:rsidRPr="000A193B">
        <w:rPr>
          <w:rFonts w:hint="cs"/>
          <w:szCs w:val="24"/>
          <w:rtl/>
        </w:rPr>
        <w:t xml:space="preserve"> הנדרשים לביצוע השירותים כאמור בהסכם זה ונספחיו</w:t>
      </w:r>
      <w:r w:rsidRPr="000A193B">
        <w:rPr>
          <w:szCs w:val="24"/>
          <w:rtl/>
        </w:rPr>
        <w:t xml:space="preserve"> בהתאם להוראות כל דין לרבות המסמכים והאישורים התקפים מאת הרשויות המוסמכות. ה</w:t>
      </w:r>
      <w:r w:rsidR="00905257" w:rsidRPr="000A193B">
        <w:rPr>
          <w:rFonts w:hint="cs"/>
          <w:szCs w:val="24"/>
          <w:rtl/>
        </w:rPr>
        <w:t>ספק</w:t>
      </w:r>
      <w:r w:rsidRPr="000A193B">
        <w:rPr>
          <w:szCs w:val="24"/>
          <w:rtl/>
        </w:rPr>
        <w:t xml:space="preserve"> מתחייב </w:t>
      </w:r>
      <w:r w:rsidRPr="000A193B">
        <w:rPr>
          <w:rFonts w:ascii="Arial" w:hAnsi="Arial"/>
          <w:szCs w:val="24"/>
          <w:rtl/>
        </w:rPr>
        <w:t>להציגם</w:t>
      </w:r>
      <w:r w:rsidRPr="000A193B">
        <w:rPr>
          <w:szCs w:val="24"/>
          <w:rtl/>
        </w:rPr>
        <w:t xml:space="preserve"> למשרד </w:t>
      </w:r>
      <w:r w:rsidRPr="000A193B">
        <w:rPr>
          <w:b/>
          <w:bCs/>
          <w:szCs w:val="24"/>
          <w:u w:val="single"/>
          <w:rtl/>
        </w:rPr>
        <w:t>בכל עת שידרוש</w:t>
      </w:r>
      <w:r w:rsidRPr="000A193B">
        <w:rPr>
          <w:rFonts w:hint="cs"/>
          <w:b/>
          <w:bCs/>
          <w:szCs w:val="24"/>
          <w:u w:val="single"/>
          <w:rtl/>
        </w:rPr>
        <w:t>, או עם כל שינוי שיחול בהם.</w:t>
      </w:r>
      <w:r w:rsidRPr="000A193B">
        <w:rPr>
          <w:szCs w:val="24"/>
          <w:rtl/>
        </w:rPr>
        <w:t xml:space="preserve"> </w:t>
      </w:r>
    </w:p>
    <w:p w:rsidR="00AB35BA" w:rsidRPr="000A193B" w:rsidRDefault="00AB35BA" w:rsidP="00BC09D5">
      <w:pPr>
        <w:numPr>
          <w:ilvl w:val="1"/>
          <w:numId w:val="120"/>
        </w:numPr>
        <w:spacing w:line="360" w:lineRule="auto"/>
        <w:ind w:left="1020" w:right="-142" w:hanging="567"/>
        <w:jc w:val="both"/>
        <w:rPr>
          <w:szCs w:val="24"/>
        </w:rPr>
      </w:pPr>
      <w:r w:rsidRPr="000A193B">
        <w:rPr>
          <w:rFonts w:hint="cs"/>
          <w:szCs w:val="24"/>
          <w:rtl/>
        </w:rPr>
        <w:t>ידוע ל</w:t>
      </w:r>
      <w:r w:rsidR="00905257" w:rsidRPr="000A193B">
        <w:rPr>
          <w:rFonts w:hint="cs"/>
          <w:szCs w:val="24"/>
          <w:rtl/>
        </w:rPr>
        <w:t>ספק</w:t>
      </w:r>
      <w:r w:rsidRPr="000A193B">
        <w:rPr>
          <w:rFonts w:hint="cs"/>
          <w:szCs w:val="24"/>
          <w:rtl/>
        </w:rPr>
        <w:t xml:space="preserve"> כי החזקת אישורים, רישיונות והיתרים ברי תוקף כאמור </w:t>
      </w:r>
      <w:r w:rsidRPr="000A193B">
        <w:rPr>
          <w:szCs w:val="24"/>
          <w:rtl/>
        </w:rPr>
        <w:t>היא תנאי מהותי בהסכם זה. אי נכונות הצהרות</w:t>
      </w:r>
      <w:r w:rsidRPr="000A193B">
        <w:rPr>
          <w:rFonts w:hint="cs"/>
          <w:szCs w:val="24"/>
          <w:rtl/>
        </w:rPr>
        <w:t xml:space="preserve"> ה</w:t>
      </w:r>
      <w:r w:rsidR="00905257" w:rsidRPr="000A193B">
        <w:rPr>
          <w:rFonts w:hint="cs"/>
          <w:szCs w:val="24"/>
          <w:rtl/>
        </w:rPr>
        <w:t>ספק</w:t>
      </w:r>
      <w:r w:rsidRPr="000A193B">
        <w:rPr>
          <w:rFonts w:hint="cs"/>
          <w:szCs w:val="24"/>
          <w:rtl/>
        </w:rPr>
        <w:t xml:space="preserve"> לעניין זה, כולן או חלקן,</w:t>
      </w:r>
      <w:r w:rsidRPr="000A193B">
        <w:rPr>
          <w:szCs w:val="24"/>
          <w:rtl/>
        </w:rPr>
        <w:t xml:space="preserve"> </w:t>
      </w:r>
      <w:r w:rsidRPr="000A193B">
        <w:rPr>
          <w:rFonts w:hint="cs"/>
          <w:szCs w:val="24"/>
          <w:rtl/>
        </w:rPr>
        <w:t>תי</w:t>
      </w:r>
      <w:r w:rsidRPr="000A193B">
        <w:rPr>
          <w:szCs w:val="24"/>
          <w:rtl/>
        </w:rPr>
        <w:t>חשב כהפרה יסודית של ה</w:t>
      </w:r>
      <w:r w:rsidRPr="000A193B">
        <w:rPr>
          <w:rFonts w:hint="cs"/>
          <w:szCs w:val="24"/>
          <w:rtl/>
        </w:rPr>
        <w:t>ה</w:t>
      </w:r>
      <w:r w:rsidRPr="000A193B">
        <w:rPr>
          <w:szCs w:val="24"/>
          <w:rtl/>
        </w:rPr>
        <w:t xml:space="preserve">סכם. </w:t>
      </w:r>
    </w:p>
    <w:p w:rsidR="00AB35BA" w:rsidRPr="000A193B" w:rsidRDefault="00AB35BA" w:rsidP="00BC09D5">
      <w:pPr>
        <w:numPr>
          <w:ilvl w:val="1"/>
          <w:numId w:val="120"/>
        </w:numPr>
        <w:spacing w:line="360" w:lineRule="auto"/>
        <w:ind w:left="1020" w:right="-142"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מתחייב</w:t>
      </w:r>
      <w:r w:rsidRPr="000A193B">
        <w:rPr>
          <w:szCs w:val="24"/>
          <w:rtl/>
        </w:rPr>
        <w:t xml:space="preserve"> להודיע למשרד מיד על כל שינוי שיחול בתוקף הצהרותי</w:t>
      </w:r>
      <w:r w:rsidRPr="000A193B">
        <w:rPr>
          <w:rFonts w:hint="cs"/>
          <w:szCs w:val="24"/>
          <w:rtl/>
        </w:rPr>
        <w:t>ו כאמור</w:t>
      </w:r>
      <w:r w:rsidRPr="000A193B">
        <w:rPr>
          <w:szCs w:val="24"/>
          <w:rtl/>
        </w:rPr>
        <w:t>, לרבות על כל צו שניתן כנגד</w:t>
      </w:r>
      <w:r w:rsidRPr="000A193B">
        <w:rPr>
          <w:rFonts w:hint="cs"/>
          <w:szCs w:val="24"/>
          <w:rtl/>
        </w:rPr>
        <w:t>ו</w:t>
      </w:r>
      <w:r w:rsidRPr="000A193B">
        <w:rPr>
          <w:szCs w:val="24"/>
          <w:rtl/>
        </w:rPr>
        <w:t xml:space="preserve"> והאוסר או מגביל את יכולת</w:t>
      </w:r>
      <w:r w:rsidRPr="000A193B">
        <w:rPr>
          <w:rFonts w:hint="cs"/>
          <w:szCs w:val="24"/>
          <w:rtl/>
        </w:rPr>
        <w:t>ו</w:t>
      </w:r>
      <w:r w:rsidRPr="000A193B">
        <w:rPr>
          <w:szCs w:val="24"/>
          <w:rtl/>
        </w:rPr>
        <w:t xml:space="preserve"> ליתן את השירותים בהתאם להסכם </w:t>
      </w:r>
      <w:r w:rsidRPr="000A193B">
        <w:rPr>
          <w:rFonts w:hint="cs"/>
          <w:szCs w:val="24"/>
          <w:rtl/>
        </w:rPr>
        <w:t xml:space="preserve">זה </w:t>
      </w:r>
      <w:r w:rsidRPr="000A193B">
        <w:rPr>
          <w:szCs w:val="24"/>
          <w:rtl/>
        </w:rPr>
        <w:t xml:space="preserve">על נספחיו. </w:t>
      </w:r>
    </w:p>
    <w:p w:rsidR="00AB35BA" w:rsidRPr="000A193B" w:rsidRDefault="00AB35BA" w:rsidP="00BC09D5">
      <w:pPr>
        <w:numPr>
          <w:ilvl w:val="1"/>
          <w:numId w:val="120"/>
        </w:numPr>
        <w:spacing w:line="360" w:lineRule="auto"/>
        <w:ind w:left="1020" w:right="-142" w:hanging="567"/>
        <w:jc w:val="both"/>
        <w:rPr>
          <w:szCs w:val="24"/>
          <w:rtl/>
        </w:rPr>
      </w:pPr>
      <w:r w:rsidRPr="000A193B">
        <w:rPr>
          <w:rFonts w:hint="cs"/>
          <w:szCs w:val="24"/>
          <w:rtl/>
        </w:rPr>
        <w:t>ה</w:t>
      </w:r>
      <w:r w:rsidR="00905257" w:rsidRPr="000A193B">
        <w:rPr>
          <w:rFonts w:hint="cs"/>
          <w:szCs w:val="24"/>
          <w:rtl/>
        </w:rPr>
        <w:t>ספק</w:t>
      </w:r>
      <w:r w:rsidRPr="000A193B">
        <w:rPr>
          <w:rFonts w:hint="cs"/>
          <w:szCs w:val="24"/>
          <w:rtl/>
        </w:rPr>
        <w:t xml:space="preserve"> מתחייב לספק את השירותים בהתאם להוראות כל דין החל בקשר למתן השירותים נשוא הסכם זה. </w:t>
      </w:r>
    </w:p>
    <w:p w:rsidR="00B05B2C" w:rsidRPr="000A193B" w:rsidRDefault="00B05B2C" w:rsidP="00BC09D5">
      <w:pPr>
        <w:spacing w:line="360" w:lineRule="auto"/>
        <w:ind w:right="-142"/>
        <w:jc w:val="both"/>
        <w:rPr>
          <w:b/>
          <w:bCs/>
          <w:szCs w:val="24"/>
          <w:u w:val="single"/>
          <w:rtl/>
        </w:rPr>
      </w:pPr>
    </w:p>
    <w:p w:rsidR="00D30A64" w:rsidRPr="000A193B" w:rsidRDefault="00D30A64" w:rsidP="00BC09D5">
      <w:pPr>
        <w:spacing w:line="360" w:lineRule="auto"/>
        <w:ind w:right="-142"/>
        <w:jc w:val="both"/>
        <w:rPr>
          <w:b/>
          <w:bCs/>
          <w:szCs w:val="24"/>
          <w:u w:val="single"/>
        </w:rPr>
      </w:pPr>
    </w:p>
    <w:p w:rsidR="00AB35BA" w:rsidRPr="000A193B" w:rsidRDefault="00AB35BA" w:rsidP="00BC09D5">
      <w:pPr>
        <w:numPr>
          <w:ilvl w:val="0"/>
          <w:numId w:val="120"/>
        </w:numPr>
        <w:spacing w:line="360" w:lineRule="auto"/>
        <w:ind w:right="-142"/>
        <w:jc w:val="both"/>
        <w:rPr>
          <w:b/>
          <w:bCs/>
          <w:szCs w:val="24"/>
          <w:u w:val="single"/>
        </w:rPr>
      </w:pPr>
      <w:r w:rsidRPr="000A193B">
        <w:rPr>
          <w:rFonts w:hint="cs"/>
          <w:b/>
          <w:bCs/>
          <w:szCs w:val="24"/>
          <w:u w:val="single"/>
          <w:rtl/>
        </w:rPr>
        <w:lastRenderedPageBreak/>
        <w:t xml:space="preserve">ביטול ההסכם </w:t>
      </w:r>
    </w:p>
    <w:p w:rsidR="00AB35BA" w:rsidRPr="000A193B" w:rsidRDefault="00AB35BA" w:rsidP="00BC09D5">
      <w:pPr>
        <w:numPr>
          <w:ilvl w:val="1"/>
          <w:numId w:val="120"/>
        </w:numPr>
        <w:spacing w:line="360" w:lineRule="auto"/>
        <w:ind w:left="1020" w:right="-142" w:hanging="567"/>
        <w:jc w:val="both"/>
        <w:rPr>
          <w:szCs w:val="24"/>
        </w:rPr>
      </w:pPr>
      <w:r w:rsidRPr="000A193B">
        <w:rPr>
          <w:rFonts w:hint="cs"/>
          <w:szCs w:val="24"/>
          <w:rtl/>
        </w:rPr>
        <w:t xml:space="preserve">המשרד רשאי לבטל את ההסכם בכל עת לפני תום תקופת ההסכם על ידי הודעה מוקדמת בכתב, 30 ימים מראש, ללא חובת הנמקה. </w:t>
      </w:r>
    </w:p>
    <w:p w:rsidR="00AB35BA" w:rsidRPr="000A193B" w:rsidRDefault="00AB35BA" w:rsidP="00BC09D5">
      <w:pPr>
        <w:numPr>
          <w:ilvl w:val="1"/>
          <w:numId w:val="120"/>
        </w:numPr>
        <w:spacing w:line="360" w:lineRule="auto"/>
        <w:ind w:left="1020" w:right="-142" w:hanging="567"/>
        <w:jc w:val="both"/>
        <w:rPr>
          <w:szCs w:val="24"/>
        </w:rPr>
      </w:pPr>
      <w:r w:rsidRPr="000A193B">
        <w:rPr>
          <w:rFonts w:hint="cs"/>
          <w:szCs w:val="24"/>
          <w:rtl/>
        </w:rPr>
        <w:t>במקרה של הפרה יסודית של ההסכם מצד ה</w:t>
      </w:r>
      <w:r w:rsidR="00905257" w:rsidRPr="000A193B">
        <w:rPr>
          <w:rFonts w:hint="cs"/>
          <w:szCs w:val="24"/>
          <w:rtl/>
        </w:rPr>
        <w:t>ספק</w:t>
      </w:r>
      <w:r w:rsidRPr="000A193B">
        <w:rPr>
          <w:rFonts w:hint="cs"/>
          <w:szCs w:val="24"/>
          <w:rtl/>
        </w:rPr>
        <w:t>, המשרד יהיה רשאי לבטל הסכם זה בהתראה מוקדמת של 7 ימים בלבד.</w:t>
      </w:r>
    </w:p>
    <w:p w:rsidR="00D30A64" w:rsidRPr="000A193B" w:rsidRDefault="00D30A64" w:rsidP="00D30A64">
      <w:pPr>
        <w:spacing w:line="360" w:lineRule="auto"/>
        <w:ind w:right="-142"/>
        <w:jc w:val="both"/>
        <w:rPr>
          <w:szCs w:val="24"/>
          <w:rtl/>
        </w:rPr>
      </w:pPr>
    </w:p>
    <w:p w:rsidR="00AB35BA" w:rsidRPr="000A193B" w:rsidRDefault="00AB35BA" w:rsidP="00BC09D5">
      <w:pPr>
        <w:numPr>
          <w:ilvl w:val="0"/>
          <w:numId w:val="120"/>
        </w:numPr>
        <w:spacing w:line="360" w:lineRule="auto"/>
        <w:ind w:right="-284"/>
        <w:jc w:val="both"/>
        <w:rPr>
          <w:b/>
          <w:bCs/>
          <w:szCs w:val="24"/>
          <w:u w:val="single"/>
        </w:rPr>
      </w:pPr>
      <w:r w:rsidRPr="000A193B">
        <w:rPr>
          <w:rFonts w:hint="cs"/>
          <w:b/>
          <w:bCs/>
          <w:szCs w:val="24"/>
          <w:u w:val="single"/>
          <w:rtl/>
        </w:rPr>
        <w:t>סודיות</w:t>
      </w:r>
    </w:p>
    <w:p w:rsidR="00AB35BA" w:rsidRPr="000A193B" w:rsidRDefault="00AB35BA" w:rsidP="00BC09D5">
      <w:pPr>
        <w:numPr>
          <w:ilvl w:val="1"/>
          <w:numId w:val="120"/>
        </w:numPr>
        <w:tabs>
          <w:tab w:val="num" w:pos="2012"/>
        </w:tabs>
        <w:spacing w:line="360" w:lineRule="auto"/>
        <w:ind w:left="1161" w:right="-284" w:hanging="425"/>
        <w:jc w:val="both"/>
        <w:rPr>
          <w:szCs w:val="24"/>
        </w:rPr>
      </w:pPr>
      <w:r w:rsidRPr="000A193B">
        <w:rPr>
          <w:rFonts w:ascii="Arial" w:hAnsi="Arial" w:hint="cs"/>
          <w:szCs w:val="24"/>
          <w:rtl/>
        </w:rPr>
        <w:t>לצורך</w:t>
      </w:r>
      <w:r w:rsidRPr="000A193B">
        <w:rPr>
          <w:szCs w:val="24"/>
          <w:rtl/>
        </w:rPr>
        <w:t xml:space="preserve"> </w:t>
      </w:r>
      <w:r w:rsidRPr="000A193B">
        <w:rPr>
          <w:rFonts w:hint="cs"/>
          <w:szCs w:val="24"/>
          <w:rtl/>
        </w:rPr>
        <w:t>חוזה</w:t>
      </w:r>
      <w:r w:rsidRPr="000A193B">
        <w:rPr>
          <w:szCs w:val="24"/>
          <w:rtl/>
        </w:rPr>
        <w:t xml:space="preserve"> </w:t>
      </w:r>
      <w:r w:rsidRPr="000A193B">
        <w:rPr>
          <w:rFonts w:hint="cs"/>
          <w:szCs w:val="24"/>
          <w:rtl/>
        </w:rPr>
        <w:t>זה</w:t>
      </w:r>
      <w:r w:rsidRPr="000A193B">
        <w:rPr>
          <w:szCs w:val="24"/>
          <w:rtl/>
        </w:rPr>
        <w:t xml:space="preserve"> </w:t>
      </w:r>
      <w:r w:rsidRPr="000A193B">
        <w:rPr>
          <w:rFonts w:hint="cs"/>
          <w:szCs w:val="24"/>
          <w:rtl/>
        </w:rPr>
        <w:t>למונחים</w:t>
      </w:r>
      <w:r w:rsidRPr="000A193B">
        <w:rPr>
          <w:szCs w:val="24"/>
          <w:rtl/>
        </w:rPr>
        <w:t xml:space="preserve"> </w:t>
      </w:r>
      <w:r w:rsidRPr="000A193B">
        <w:rPr>
          <w:rFonts w:hint="cs"/>
          <w:szCs w:val="24"/>
          <w:rtl/>
        </w:rPr>
        <w:t>הבאים</w:t>
      </w:r>
      <w:r w:rsidRPr="000A193B">
        <w:rPr>
          <w:szCs w:val="24"/>
          <w:rtl/>
        </w:rPr>
        <w:t xml:space="preserve"> </w:t>
      </w:r>
      <w:r w:rsidRPr="000A193B">
        <w:rPr>
          <w:rFonts w:hint="cs"/>
          <w:szCs w:val="24"/>
          <w:rtl/>
        </w:rPr>
        <w:t>המשמעות</w:t>
      </w:r>
      <w:r w:rsidRPr="000A193B">
        <w:rPr>
          <w:szCs w:val="24"/>
          <w:rtl/>
        </w:rPr>
        <w:t xml:space="preserve"> </w:t>
      </w:r>
      <w:r w:rsidRPr="000A193B">
        <w:rPr>
          <w:rFonts w:hint="cs"/>
          <w:szCs w:val="24"/>
          <w:rtl/>
        </w:rPr>
        <w:t>המופיעה</w:t>
      </w:r>
      <w:r w:rsidRPr="000A193B">
        <w:rPr>
          <w:szCs w:val="24"/>
          <w:rtl/>
        </w:rPr>
        <w:t xml:space="preserve"> </w:t>
      </w:r>
      <w:r w:rsidRPr="000A193B">
        <w:rPr>
          <w:rFonts w:hint="cs"/>
          <w:szCs w:val="24"/>
          <w:rtl/>
        </w:rPr>
        <w:t>לצידם</w:t>
      </w:r>
      <w:r w:rsidRPr="000A193B">
        <w:rPr>
          <w:szCs w:val="24"/>
          <w:rtl/>
        </w:rPr>
        <w:t>:</w:t>
      </w:r>
    </w:p>
    <w:p w:rsidR="005809D2" w:rsidRPr="000A193B" w:rsidRDefault="00AB35BA" w:rsidP="00BC09D5">
      <w:pPr>
        <w:pStyle w:val="aff6"/>
        <w:widowControl w:val="0"/>
        <w:spacing w:line="360" w:lineRule="auto"/>
        <w:ind w:left="3209" w:right="-284"/>
        <w:rPr>
          <w:rFonts w:asciiTheme="majorBidi" w:hAnsiTheme="majorBidi"/>
          <w:sz w:val="24"/>
        </w:rPr>
      </w:pPr>
      <w:r w:rsidRPr="000A193B">
        <w:rPr>
          <w:b/>
          <w:bCs/>
          <w:sz w:val="24"/>
          <w:rtl/>
        </w:rPr>
        <w:t>"</w:t>
      </w:r>
      <w:r w:rsidRPr="000A193B">
        <w:rPr>
          <w:rFonts w:hint="cs"/>
          <w:b/>
          <w:bCs/>
          <w:sz w:val="24"/>
          <w:rtl/>
        </w:rPr>
        <w:t>מידע</w:t>
      </w:r>
      <w:r w:rsidRPr="000A193B">
        <w:rPr>
          <w:b/>
          <w:bCs/>
          <w:sz w:val="24"/>
          <w:rtl/>
        </w:rPr>
        <w:t>"</w:t>
      </w:r>
      <w:r w:rsidRPr="000A193B">
        <w:rPr>
          <w:sz w:val="24"/>
          <w:rtl/>
        </w:rPr>
        <w:t xml:space="preserve"> -</w:t>
      </w:r>
      <w:r w:rsidRPr="000A193B">
        <w:rPr>
          <w:sz w:val="24"/>
          <w:rtl/>
        </w:rPr>
        <w:tab/>
      </w:r>
      <w:r w:rsidR="005809D2" w:rsidRPr="000A193B">
        <w:rPr>
          <w:rFonts w:asciiTheme="majorBidi" w:hAnsiTheme="majorBidi"/>
          <w:sz w:val="24"/>
          <w:rtl/>
        </w:rPr>
        <w:t>כל מידע (</w:t>
      </w:r>
      <w:r w:rsidR="005809D2" w:rsidRPr="000A193B">
        <w:rPr>
          <w:rFonts w:asciiTheme="majorBidi" w:hAnsiTheme="majorBidi"/>
          <w:sz w:val="24"/>
        </w:rPr>
        <w:t>Information</w:t>
      </w:r>
      <w:r w:rsidR="005809D2" w:rsidRPr="000A193B">
        <w:rPr>
          <w:rFonts w:asciiTheme="majorBidi" w:hAnsiTheme="majorBidi"/>
          <w:sz w:val="24"/>
          <w:rtl/>
        </w:rPr>
        <w:t>), ידע (</w:t>
      </w:r>
      <w:r w:rsidR="005809D2" w:rsidRPr="000A193B">
        <w:rPr>
          <w:rFonts w:asciiTheme="majorBidi" w:hAnsiTheme="majorBidi"/>
          <w:sz w:val="24"/>
        </w:rPr>
        <w:t>Know-How</w:t>
      </w:r>
      <w:r w:rsidR="005809D2" w:rsidRPr="000A193B">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sidRPr="000A193B">
        <w:rPr>
          <w:rFonts w:asciiTheme="majorBidi" w:hAnsiTheme="majorBidi" w:hint="cs"/>
          <w:sz w:val="24"/>
          <w:rtl/>
        </w:rPr>
        <w:t xml:space="preserve"> למעט </w:t>
      </w:r>
      <w:r w:rsidR="005809D2" w:rsidRPr="000A193B">
        <w:rPr>
          <w:rFonts w:asciiTheme="majorBidi" w:hAnsiTheme="majorBidi"/>
          <w:sz w:val="24"/>
          <w:rtl/>
        </w:rPr>
        <w:t>מידע שהינו נחלת הכלל במועד גילוי או שהפך להיות נחלת הכלל, מסיבות שאינן תלויות בצד המקבל</w:t>
      </w:r>
      <w:r w:rsidR="005809D2" w:rsidRPr="000A193B">
        <w:rPr>
          <w:rFonts w:asciiTheme="majorBidi" w:hAnsiTheme="majorBidi" w:hint="cs"/>
          <w:sz w:val="24"/>
          <w:rtl/>
        </w:rPr>
        <w:t xml:space="preserve"> או </w:t>
      </w:r>
      <w:r w:rsidR="005809D2" w:rsidRPr="000A193B">
        <w:rPr>
          <w:rFonts w:asciiTheme="majorBidi" w:hAnsiTheme="majorBidi"/>
          <w:sz w:val="24"/>
          <w:rtl/>
        </w:rPr>
        <w:t>מידע שידוע למקבל המידע מצד ג' כלשהו לפני מועד קבלתו של המידע הסודי</w:t>
      </w:r>
      <w:r w:rsidR="005809D2" w:rsidRPr="000A193B">
        <w:rPr>
          <w:rFonts w:asciiTheme="majorBidi" w:hAnsiTheme="majorBidi" w:hint="cs"/>
          <w:sz w:val="24"/>
          <w:rtl/>
        </w:rPr>
        <w:t>.</w:t>
      </w:r>
    </w:p>
    <w:p w:rsidR="00AB35BA" w:rsidRPr="000A193B" w:rsidRDefault="00AB35BA" w:rsidP="00BC09D5">
      <w:pPr>
        <w:widowControl w:val="0"/>
        <w:overflowPunct w:val="0"/>
        <w:autoSpaceDE w:val="0"/>
        <w:autoSpaceDN w:val="0"/>
        <w:adjustRightInd w:val="0"/>
        <w:spacing w:line="360" w:lineRule="auto"/>
        <w:ind w:left="2880" w:right="-284" w:hanging="1604"/>
        <w:jc w:val="both"/>
        <w:rPr>
          <w:szCs w:val="24"/>
          <w:lang w:eastAsia="he-IL"/>
        </w:rPr>
      </w:pPr>
      <w:r w:rsidRPr="000A193B">
        <w:rPr>
          <w:b/>
          <w:bCs/>
          <w:szCs w:val="24"/>
          <w:rtl/>
          <w:lang w:eastAsia="he-IL"/>
        </w:rPr>
        <w:t>"</w:t>
      </w:r>
      <w:r w:rsidRPr="000A193B">
        <w:rPr>
          <w:rFonts w:hint="cs"/>
          <w:b/>
          <w:bCs/>
          <w:szCs w:val="24"/>
          <w:rtl/>
          <w:lang w:eastAsia="he-IL"/>
        </w:rPr>
        <w:t>סודות</w:t>
      </w:r>
      <w:r w:rsidRPr="000A193B">
        <w:rPr>
          <w:b/>
          <w:bCs/>
          <w:szCs w:val="24"/>
          <w:rtl/>
          <w:lang w:eastAsia="he-IL"/>
        </w:rPr>
        <w:t xml:space="preserve"> </w:t>
      </w:r>
      <w:r w:rsidRPr="000A193B">
        <w:rPr>
          <w:rFonts w:hint="cs"/>
          <w:b/>
          <w:bCs/>
          <w:szCs w:val="24"/>
          <w:rtl/>
          <w:lang w:eastAsia="he-IL"/>
        </w:rPr>
        <w:t>מקצועיים</w:t>
      </w:r>
      <w:r w:rsidRPr="000A193B">
        <w:rPr>
          <w:b/>
          <w:bCs/>
          <w:szCs w:val="24"/>
          <w:rtl/>
          <w:lang w:eastAsia="he-IL"/>
        </w:rPr>
        <w:t xml:space="preserve">" </w:t>
      </w:r>
      <w:r w:rsidRPr="000A193B">
        <w:rPr>
          <w:szCs w:val="24"/>
          <w:rtl/>
          <w:lang w:eastAsia="he-IL"/>
        </w:rPr>
        <w:t>-</w:t>
      </w:r>
      <w:r w:rsidRPr="000A193B">
        <w:rPr>
          <w:szCs w:val="24"/>
          <w:rtl/>
          <w:lang w:eastAsia="he-IL"/>
        </w:rPr>
        <w:tab/>
      </w:r>
      <w:r w:rsidRPr="000A193B">
        <w:rPr>
          <w:rFonts w:hint="cs"/>
          <w:szCs w:val="24"/>
          <w:rtl/>
          <w:lang w:eastAsia="he-IL"/>
        </w:rPr>
        <w:t>כל</w:t>
      </w:r>
      <w:r w:rsidRPr="000A193B">
        <w:rPr>
          <w:szCs w:val="24"/>
          <w:rtl/>
          <w:lang w:eastAsia="he-IL"/>
        </w:rPr>
        <w:t xml:space="preserve"> </w:t>
      </w:r>
      <w:r w:rsidRPr="000A193B">
        <w:rPr>
          <w:rFonts w:hint="cs"/>
          <w:szCs w:val="24"/>
          <w:rtl/>
          <w:lang w:eastAsia="he-IL"/>
        </w:rPr>
        <w:t>מידע</w:t>
      </w:r>
      <w:r w:rsidRPr="000A193B">
        <w:rPr>
          <w:szCs w:val="24"/>
          <w:rtl/>
          <w:lang w:eastAsia="he-IL"/>
        </w:rPr>
        <w:t xml:space="preserve"> </w:t>
      </w:r>
      <w:r w:rsidRPr="000A193B">
        <w:rPr>
          <w:rFonts w:hint="cs"/>
          <w:szCs w:val="24"/>
          <w:rtl/>
          <w:lang w:eastAsia="he-IL"/>
        </w:rPr>
        <w:t>אודות</w:t>
      </w:r>
      <w:r w:rsidRPr="000A193B">
        <w:rPr>
          <w:szCs w:val="24"/>
          <w:rtl/>
          <w:lang w:eastAsia="he-IL"/>
        </w:rPr>
        <w:t xml:space="preserve"> </w:t>
      </w:r>
      <w:r w:rsidRPr="000A193B">
        <w:rPr>
          <w:rFonts w:hint="cs"/>
          <w:szCs w:val="24"/>
          <w:rtl/>
          <w:lang w:eastAsia="he-IL"/>
        </w:rPr>
        <w:t>המשרד</w:t>
      </w:r>
      <w:r w:rsidRPr="000A193B">
        <w:rPr>
          <w:szCs w:val="24"/>
          <w:rtl/>
          <w:lang w:eastAsia="he-IL"/>
        </w:rPr>
        <w:t xml:space="preserve"> </w:t>
      </w:r>
      <w:r w:rsidRPr="000A193B">
        <w:rPr>
          <w:rFonts w:hint="cs"/>
          <w:szCs w:val="24"/>
          <w:rtl/>
          <w:lang w:eastAsia="he-IL"/>
        </w:rPr>
        <w:t>אשר</w:t>
      </w:r>
      <w:r w:rsidRPr="000A193B">
        <w:rPr>
          <w:szCs w:val="24"/>
          <w:rtl/>
          <w:lang w:eastAsia="he-IL"/>
        </w:rPr>
        <w:t xml:space="preserve"> </w:t>
      </w:r>
      <w:r w:rsidRPr="000A193B">
        <w:rPr>
          <w:rFonts w:hint="cs"/>
          <w:szCs w:val="24"/>
          <w:rtl/>
          <w:lang w:eastAsia="he-IL"/>
        </w:rPr>
        <w:t>יגיע</w:t>
      </w:r>
      <w:r w:rsidRPr="000A193B">
        <w:rPr>
          <w:szCs w:val="24"/>
          <w:rtl/>
          <w:lang w:eastAsia="he-IL"/>
        </w:rPr>
        <w:t xml:space="preserve"> </w:t>
      </w:r>
      <w:r w:rsidRPr="000A193B">
        <w:rPr>
          <w:rFonts w:hint="cs"/>
          <w:szCs w:val="24"/>
          <w:rtl/>
          <w:lang w:eastAsia="he-IL"/>
        </w:rPr>
        <w:t>לידי</w:t>
      </w:r>
      <w:r w:rsidRPr="000A193B">
        <w:rPr>
          <w:szCs w:val="24"/>
          <w:rtl/>
          <w:lang w:eastAsia="he-IL"/>
        </w:rPr>
        <w:t xml:space="preserve"> </w:t>
      </w:r>
      <w:r w:rsidRPr="000A193B">
        <w:rPr>
          <w:rFonts w:hint="cs"/>
          <w:szCs w:val="24"/>
          <w:rtl/>
          <w:lang w:eastAsia="he-IL"/>
        </w:rPr>
        <w:t>ה</w:t>
      </w:r>
      <w:r w:rsidR="00905257" w:rsidRPr="000A193B">
        <w:rPr>
          <w:rFonts w:hint="cs"/>
          <w:szCs w:val="24"/>
          <w:rtl/>
          <w:lang w:eastAsia="he-IL"/>
        </w:rPr>
        <w:t>ספק</w:t>
      </w:r>
      <w:r w:rsidRPr="000A193B">
        <w:rPr>
          <w:szCs w:val="24"/>
          <w:rtl/>
          <w:lang w:eastAsia="he-IL"/>
        </w:rPr>
        <w:t xml:space="preserve"> </w:t>
      </w:r>
      <w:r w:rsidRPr="000A193B">
        <w:rPr>
          <w:rFonts w:hint="cs"/>
          <w:szCs w:val="24"/>
          <w:rtl/>
          <w:lang w:eastAsia="he-IL"/>
        </w:rPr>
        <w:t>או</w:t>
      </w:r>
      <w:r w:rsidRPr="000A193B">
        <w:rPr>
          <w:szCs w:val="24"/>
          <w:rtl/>
          <w:lang w:eastAsia="he-IL"/>
        </w:rPr>
        <w:t xml:space="preserve"> </w:t>
      </w:r>
      <w:r w:rsidRPr="000A193B">
        <w:rPr>
          <w:rFonts w:hint="cs"/>
          <w:szCs w:val="24"/>
          <w:rtl/>
          <w:lang w:eastAsia="he-IL"/>
        </w:rPr>
        <w:t>עובד</w:t>
      </w:r>
      <w:r w:rsidRPr="000A193B">
        <w:rPr>
          <w:szCs w:val="24"/>
          <w:rtl/>
          <w:lang w:eastAsia="he-IL"/>
        </w:rPr>
        <w:t xml:space="preserve"> </w:t>
      </w:r>
      <w:r w:rsidRPr="000A193B">
        <w:rPr>
          <w:rFonts w:hint="cs"/>
          <w:szCs w:val="24"/>
          <w:rtl/>
          <w:lang w:eastAsia="he-IL"/>
        </w:rPr>
        <w:t>מטעמו</w:t>
      </w:r>
      <w:r w:rsidRPr="000A193B">
        <w:rPr>
          <w:szCs w:val="24"/>
          <w:rtl/>
          <w:lang w:eastAsia="he-IL"/>
        </w:rPr>
        <w:t xml:space="preserve"> </w:t>
      </w:r>
      <w:r w:rsidRPr="000A193B">
        <w:rPr>
          <w:rFonts w:hint="cs"/>
          <w:szCs w:val="24"/>
          <w:rtl/>
          <w:lang w:eastAsia="he-IL"/>
        </w:rPr>
        <w:t>בקשר</w:t>
      </w:r>
      <w:r w:rsidRPr="000A193B">
        <w:rPr>
          <w:szCs w:val="24"/>
          <w:rtl/>
          <w:lang w:eastAsia="he-IL"/>
        </w:rPr>
        <w:t xml:space="preserve"> </w:t>
      </w:r>
      <w:r w:rsidRPr="000A193B">
        <w:rPr>
          <w:rFonts w:hint="cs"/>
          <w:szCs w:val="24"/>
          <w:rtl/>
          <w:lang w:eastAsia="he-IL"/>
        </w:rPr>
        <w:t>למתן</w:t>
      </w:r>
      <w:r w:rsidRPr="000A193B">
        <w:rPr>
          <w:szCs w:val="24"/>
          <w:rtl/>
          <w:lang w:eastAsia="he-IL"/>
        </w:rPr>
        <w:t xml:space="preserve"> </w:t>
      </w:r>
      <w:r w:rsidRPr="000A193B">
        <w:rPr>
          <w:rFonts w:hint="cs"/>
          <w:szCs w:val="24"/>
          <w:rtl/>
          <w:lang w:eastAsia="he-IL"/>
        </w:rPr>
        <w:t>השירותים</w:t>
      </w:r>
      <w:r w:rsidRPr="000A193B">
        <w:rPr>
          <w:szCs w:val="24"/>
          <w:rtl/>
          <w:lang w:eastAsia="he-IL"/>
        </w:rPr>
        <w:t xml:space="preserve">, </w:t>
      </w:r>
      <w:r w:rsidRPr="000A193B">
        <w:rPr>
          <w:rFonts w:hint="cs"/>
          <w:szCs w:val="24"/>
          <w:rtl/>
          <w:lang w:eastAsia="he-IL"/>
        </w:rPr>
        <w:t>בין</w:t>
      </w:r>
      <w:r w:rsidRPr="000A193B">
        <w:rPr>
          <w:szCs w:val="24"/>
          <w:rtl/>
          <w:lang w:eastAsia="he-IL"/>
        </w:rPr>
        <w:t xml:space="preserve"> </w:t>
      </w:r>
      <w:r w:rsidRPr="000A193B">
        <w:rPr>
          <w:rFonts w:hint="cs"/>
          <w:szCs w:val="24"/>
          <w:rtl/>
          <w:lang w:eastAsia="he-IL"/>
        </w:rPr>
        <w:t>אם</w:t>
      </w:r>
      <w:r w:rsidRPr="000A193B">
        <w:rPr>
          <w:szCs w:val="24"/>
          <w:rtl/>
          <w:lang w:eastAsia="he-IL"/>
        </w:rPr>
        <w:t xml:space="preserve"> </w:t>
      </w:r>
      <w:r w:rsidRPr="000A193B">
        <w:rPr>
          <w:rFonts w:hint="cs"/>
          <w:szCs w:val="24"/>
          <w:rtl/>
          <w:lang w:eastAsia="he-IL"/>
        </w:rPr>
        <w:t>נתקבל</w:t>
      </w:r>
      <w:r w:rsidRPr="000A193B">
        <w:rPr>
          <w:szCs w:val="24"/>
          <w:rtl/>
          <w:lang w:eastAsia="he-IL"/>
        </w:rPr>
        <w:t xml:space="preserve"> </w:t>
      </w:r>
      <w:r w:rsidRPr="000A193B">
        <w:rPr>
          <w:rFonts w:hint="cs"/>
          <w:szCs w:val="24"/>
          <w:rtl/>
          <w:lang w:eastAsia="he-IL"/>
        </w:rPr>
        <w:t>במהלך</w:t>
      </w:r>
      <w:r w:rsidRPr="000A193B">
        <w:rPr>
          <w:szCs w:val="24"/>
          <w:rtl/>
          <w:lang w:eastAsia="he-IL"/>
        </w:rPr>
        <w:t xml:space="preserve"> </w:t>
      </w:r>
      <w:r w:rsidRPr="000A193B">
        <w:rPr>
          <w:rFonts w:hint="cs"/>
          <w:szCs w:val="24"/>
          <w:rtl/>
          <w:lang w:eastAsia="he-IL"/>
        </w:rPr>
        <w:t>מתן</w:t>
      </w:r>
      <w:r w:rsidRPr="000A193B">
        <w:rPr>
          <w:szCs w:val="24"/>
          <w:rtl/>
          <w:lang w:eastAsia="he-IL"/>
        </w:rPr>
        <w:t xml:space="preserve"> </w:t>
      </w:r>
      <w:r w:rsidRPr="000A193B">
        <w:rPr>
          <w:rFonts w:hint="cs"/>
          <w:szCs w:val="24"/>
          <w:rtl/>
          <w:lang w:eastAsia="he-IL"/>
        </w:rPr>
        <w:t>השירותים</w:t>
      </w:r>
      <w:r w:rsidRPr="000A193B">
        <w:rPr>
          <w:szCs w:val="24"/>
          <w:rtl/>
          <w:lang w:eastAsia="he-IL"/>
        </w:rPr>
        <w:t xml:space="preserve"> </w:t>
      </w:r>
      <w:r w:rsidRPr="000A193B">
        <w:rPr>
          <w:rFonts w:hint="cs"/>
          <w:szCs w:val="24"/>
          <w:rtl/>
          <w:lang w:eastAsia="he-IL"/>
        </w:rPr>
        <w:t>או</w:t>
      </w:r>
      <w:r w:rsidRPr="000A193B">
        <w:rPr>
          <w:szCs w:val="24"/>
          <w:rtl/>
          <w:lang w:eastAsia="he-IL"/>
        </w:rPr>
        <w:t xml:space="preserve"> </w:t>
      </w:r>
      <w:r w:rsidRPr="000A193B">
        <w:rPr>
          <w:rFonts w:hint="cs"/>
          <w:szCs w:val="24"/>
          <w:rtl/>
          <w:lang w:eastAsia="he-IL"/>
        </w:rPr>
        <w:t>לאחר</w:t>
      </w:r>
      <w:r w:rsidRPr="000A193B">
        <w:rPr>
          <w:szCs w:val="24"/>
          <w:rtl/>
          <w:lang w:eastAsia="he-IL"/>
        </w:rPr>
        <w:t xml:space="preserve"> </w:t>
      </w:r>
      <w:r w:rsidRPr="000A193B">
        <w:rPr>
          <w:rFonts w:hint="cs"/>
          <w:szCs w:val="24"/>
          <w:rtl/>
          <w:lang w:eastAsia="he-IL"/>
        </w:rPr>
        <w:t>מכן</w:t>
      </w:r>
      <w:r w:rsidRPr="000A193B">
        <w:rPr>
          <w:szCs w:val="24"/>
          <w:rtl/>
          <w:lang w:eastAsia="he-IL"/>
        </w:rPr>
        <w:t xml:space="preserve">, </w:t>
      </w:r>
      <w:r w:rsidRPr="000A193B">
        <w:rPr>
          <w:rFonts w:hint="cs"/>
          <w:szCs w:val="24"/>
          <w:rtl/>
          <w:lang w:eastAsia="he-IL"/>
        </w:rPr>
        <w:t>לרבות</w:t>
      </w:r>
      <w:r w:rsidRPr="000A193B">
        <w:rPr>
          <w:szCs w:val="24"/>
          <w:rtl/>
          <w:lang w:eastAsia="he-IL"/>
        </w:rPr>
        <w:t xml:space="preserve"> </w:t>
      </w:r>
      <w:r w:rsidRPr="000A193B">
        <w:rPr>
          <w:rFonts w:hint="cs"/>
          <w:szCs w:val="24"/>
          <w:rtl/>
          <w:lang w:eastAsia="he-IL"/>
        </w:rPr>
        <w:t>ומבלי</w:t>
      </w:r>
      <w:r w:rsidRPr="000A193B">
        <w:rPr>
          <w:szCs w:val="24"/>
          <w:rtl/>
          <w:lang w:eastAsia="he-IL"/>
        </w:rPr>
        <w:t xml:space="preserve"> </w:t>
      </w:r>
      <w:r w:rsidRPr="000A193B">
        <w:rPr>
          <w:rFonts w:hint="cs"/>
          <w:szCs w:val="24"/>
          <w:rtl/>
          <w:lang w:eastAsia="he-IL"/>
        </w:rPr>
        <w:t>לפגוע</w:t>
      </w:r>
      <w:r w:rsidRPr="000A193B">
        <w:rPr>
          <w:szCs w:val="24"/>
          <w:rtl/>
          <w:lang w:eastAsia="he-IL"/>
        </w:rPr>
        <w:t xml:space="preserve"> </w:t>
      </w:r>
      <w:r w:rsidRPr="000A193B">
        <w:rPr>
          <w:rFonts w:hint="cs"/>
          <w:szCs w:val="24"/>
          <w:rtl/>
          <w:lang w:eastAsia="he-IL"/>
        </w:rPr>
        <w:t>בכלליות</w:t>
      </w:r>
      <w:r w:rsidRPr="000A193B">
        <w:rPr>
          <w:szCs w:val="24"/>
          <w:rtl/>
          <w:lang w:eastAsia="he-IL"/>
        </w:rPr>
        <w:t xml:space="preserve"> </w:t>
      </w:r>
      <w:r w:rsidRPr="000A193B">
        <w:rPr>
          <w:rFonts w:hint="cs"/>
          <w:szCs w:val="24"/>
          <w:rtl/>
          <w:lang w:eastAsia="he-IL"/>
        </w:rPr>
        <w:t>האמור</w:t>
      </w:r>
      <w:r w:rsidRPr="000A193B">
        <w:rPr>
          <w:szCs w:val="24"/>
          <w:rtl/>
          <w:lang w:eastAsia="he-IL"/>
        </w:rPr>
        <w:t xml:space="preserve"> </w:t>
      </w:r>
      <w:r w:rsidRPr="000A193B">
        <w:rPr>
          <w:rFonts w:hint="cs"/>
          <w:szCs w:val="24"/>
          <w:rtl/>
          <w:lang w:eastAsia="he-IL"/>
        </w:rPr>
        <w:t>לעיל</w:t>
      </w:r>
      <w:r w:rsidRPr="000A193B">
        <w:rPr>
          <w:szCs w:val="24"/>
          <w:rtl/>
          <w:lang w:eastAsia="he-IL"/>
        </w:rPr>
        <w:t xml:space="preserve">: </w:t>
      </w:r>
      <w:r w:rsidRPr="000A193B">
        <w:rPr>
          <w:rFonts w:hint="cs"/>
          <w:szCs w:val="24"/>
          <w:rtl/>
          <w:lang w:eastAsia="he-IL"/>
        </w:rPr>
        <w:t>מידע</w:t>
      </w:r>
      <w:r w:rsidRPr="000A193B">
        <w:rPr>
          <w:szCs w:val="24"/>
          <w:rtl/>
          <w:lang w:eastAsia="he-IL"/>
        </w:rPr>
        <w:t xml:space="preserve"> </w:t>
      </w:r>
      <w:r w:rsidRPr="000A193B">
        <w:rPr>
          <w:rFonts w:hint="cs"/>
          <w:szCs w:val="24"/>
          <w:rtl/>
          <w:lang w:eastAsia="he-IL"/>
        </w:rPr>
        <w:t>אשר</w:t>
      </w:r>
      <w:r w:rsidRPr="000A193B">
        <w:rPr>
          <w:szCs w:val="24"/>
          <w:rtl/>
          <w:lang w:eastAsia="he-IL"/>
        </w:rPr>
        <w:t xml:space="preserve"> </w:t>
      </w:r>
      <w:r w:rsidRPr="000A193B">
        <w:rPr>
          <w:rFonts w:hint="cs"/>
          <w:szCs w:val="24"/>
          <w:rtl/>
          <w:lang w:eastAsia="he-IL"/>
        </w:rPr>
        <w:t>יימסר</w:t>
      </w:r>
      <w:r w:rsidRPr="000A193B">
        <w:rPr>
          <w:szCs w:val="24"/>
          <w:rtl/>
          <w:lang w:eastAsia="he-IL"/>
        </w:rPr>
        <w:t xml:space="preserve"> </w:t>
      </w:r>
      <w:r w:rsidRPr="000A193B">
        <w:rPr>
          <w:rFonts w:hint="cs"/>
          <w:szCs w:val="24"/>
          <w:rtl/>
          <w:lang w:eastAsia="he-IL"/>
        </w:rPr>
        <w:t>ע</w:t>
      </w:r>
      <w:r w:rsidRPr="000A193B">
        <w:rPr>
          <w:szCs w:val="24"/>
          <w:rtl/>
          <w:lang w:eastAsia="he-IL"/>
        </w:rPr>
        <w:t>"</w:t>
      </w:r>
      <w:r w:rsidRPr="000A193B">
        <w:rPr>
          <w:rFonts w:hint="cs"/>
          <w:szCs w:val="24"/>
          <w:rtl/>
          <w:lang w:eastAsia="he-IL"/>
        </w:rPr>
        <w:t>י</w:t>
      </w:r>
      <w:r w:rsidRPr="000A193B">
        <w:rPr>
          <w:szCs w:val="24"/>
          <w:rtl/>
          <w:lang w:eastAsia="he-IL"/>
        </w:rPr>
        <w:t xml:space="preserve"> </w:t>
      </w:r>
      <w:r w:rsidRPr="000A193B">
        <w:rPr>
          <w:rFonts w:hint="cs"/>
          <w:szCs w:val="24"/>
          <w:rtl/>
          <w:lang w:eastAsia="he-IL"/>
        </w:rPr>
        <w:t>המשרד</w:t>
      </w:r>
      <w:r w:rsidRPr="000A193B">
        <w:rPr>
          <w:szCs w:val="24"/>
          <w:rtl/>
          <w:lang w:eastAsia="he-IL"/>
        </w:rPr>
        <w:t xml:space="preserve"> </w:t>
      </w:r>
      <w:r w:rsidRPr="000A193B">
        <w:rPr>
          <w:rFonts w:hint="cs"/>
          <w:szCs w:val="24"/>
          <w:rtl/>
          <w:lang w:eastAsia="he-IL"/>
        </w:rPr>
        <w:t>ו</w:t>
      </w:r>
      <w:r w:rsidRPr="000A193B">
        <w:rPr>
          <w:szCs w:val="24"/>
          <w:rtl/>
          <w:lang w:eastAsia="he-IL"/>
        </w:rPr>
        <w:t>/</w:t>
      </w:r>
      <w:r w:rsidRPr="000A193B">
        <w:rPr>
          <w:rFonts w:hint="cs"/>
          <w:szCs w:val="24"/>
          <w:rtl/>
          <w:lang w:eastAsia="he-IL"/>
        </w:rPr>
        <w:t>או</w:t>
      </w:r>
      <w:r w:rsidRPr="000A193B">
        <w:rPr>
          <w:szCs w:val="24"/>
          <w:rtl/>
          <w:lang w:eastAsia="he-IL"/>
        </w:rPr>
        <w:t xml:space="preserve"> </w:t>
      </w:r>
      <w:r w:rsidRPr="000A193B">
        <w:rPr>
          <w:rFonts w:hint="cs"/>
          <w:szCs w:val="24"/>
          <w:rtl/>
          <w:lang w:eastAsia="he-IL"/>
        </w:rPr>
        <w:t>כל</w:t>
      </w:r>
      <w:r w:rsidRPr="000A193B">
        <w:rPr>
          <w:szCs w:val="24"/>
          <w:rtl/>
          <w:lang w:eastAsia="he-IL"/>
        </w:rPr>
        <w:t xml:space="preserve"> </w:t>
      </w:r>
      <w:r w:rsidRPr="000A193B">
        <w:rPr>
          <w:rFonts w:hint="cs"/>
          <w:szCs w:val="24"/>
          <w:rtl/>
          <w:lang w:eastAsia="he-IL"/>
        </w:rPr>
        <w:t>גורם</w:t>
      </w:r>
      <w:r w:rsidRPr="000A193B">
        <w:rPr>
          <w:szCs w:val="24"/>
          <w:rtl/>
          <w:lang w:eastAsia="he-IL"/>
        </w:rPr>
        <w:t xml:space="preserve"> </w:t>
      </w:r>
      <w:r w:rsidRPr="000A193B">
        <w:rPr>
          <w:rFonts w:hint="cs"/>
          <w:szCs w:val="24"/>
          <w:rtl/>
          <w:lang w:eastAsia="he-IL"/>
        </w:rPr>
        <w:t>אחר</w:t>
      </w:r>
      <w:r w:rsidRPr="000A193B">
        <w:rPr>
          <w:szCs w:val="24"/>
          <w:rtl/>
          <w:lang w:eastAsia="he-IL"/>
        </w:rPr>
        <w:t xml:space="preserve"> </w:t>
      </w:r>
      <w:r w:rsidRPr="000A193B">
        <w:rPr>
          <w:rFonts w:hint="cs"/>
          <w:szCs w:val="24"/>
          <w:rtl/>
          <w:lang w:eastAsia="he-IL"/>
        </w:rPr>
        <w:t>ו</w:t>
      </w:r>
      <w:r w:rsidRPr="000A193B">
        <w:rPr>
          <w:szCs w:val="24"/>
          <w:rtl/>
          <w:lang w:eastAsia="he-IL"/>
        </w:rPr>
        <w:t>/</w:t>
      </w:r>
      <w:r w:rsidRPr="000A193B">
        <w:rPr>
          <w:rFonts w:hint="cs"/>
          <w:szCs w:val="24"/>
          <w:rtl/>
          <w:lang w:eastAsia="he-IL"/>
        </w:rPr>
        <w:t>או</w:t>
      </w:r>
      <w:r w:rsidRPr="000A193B">
        <w:rPr>
          <w:szCs w:val="24"/>
          <w:rtl/>
          <w:lang w:eastAsia="he-IL"/>
        </w:rPr>
        <w:t xml:space="preserve"> </w:t>
      </w:r>
      <w:r w:rsidRPr="000A193B">
        <w:rPr>
          <w:rFonts w:hint="cs"/>
          <w:szCs w:val="24"/>
          <w:rtl/>
          <w:lang w:eastAsia="he-IL"/>
        </w:rPr>
        <w:t>מי</w:t>
      </w:r>
      <w:r w:rsidRPr="000A193B">
        <w:rPr>
          <w:szCs w:val="24"/>
          <w:rtl/>
          <w:lang w:eastAsia="he-IL"/>
        </w:rPr>
        <w:t xml:space="preserve"> </w:t>
      </w:r>
      <w:r w:rsidRPr="000A193B">
        <w:rPr>
          <w:rFonts w:hint="cs"/>
          <w:szCs w:val="24"/>
          <w:rtl/>
          <w:lang w:eastAsia="he-IL"/>
        </w:rPr>
        <w:t>מטעמו</w:t>
      </w:r>
      <w:r w:rsidRPr="000A193B">
        <w:rPr>
          <w:szCs w:val="24"/>
          <w:rtl/>
          <w:lang w:eastAsia="he-IL"/>
        </w:rPr>
        <w:t xml:space="preserve">. </w:t>
      </w:r>
    </w:p>
    <w:p w:rsidR="00AB35BA" w:rsidRPr="000A193B" w:rsidRDefault="00AB35BA" w:rsidP="00BC09D5">
      <w:pPr>
        <w:numPr>
          <w:ilvl w:val="1"/>
          <w:numId w:val="120"/>
        </w:numPr>
        <w:spacing w:line="360" w:lineRule="auto"/>
        <w:ind w:left="1161" w:right="-284" w:hanging="567"/>
        <w:jc w:val="both"/>
        <w:rPr>
          <w:szCs w:val="24"/>
        </w:rPr>
      </w:pPr>
      <w:r w:rsidRPr="000A193B">
        <w:rPr>
          <w:rFonts w:hint="cs"/>
          <w:szCs w:val="24"/>
          <w:rtl/>
        </w:rPr>
        <w:t>הואיל וה</w:t>
      </w:r>
      <w:r w:rsidR="00905257" w:rsidRPr="000A193B">
        <w:rPr>
          <w:rFonts w:hint="cs"/>
          <w:szCs w:val="24"/>
          <w:rtl/>
        </w:rPr>
        <w:t>ספק</w:t>
      </w:r>
      <w:r w:rsidRPr="000A193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905257" w:rsidRPr="000A193B">
        <w:rPr>
          <w:rFonts w:hint="cs"/>
          <w:szCs w:val="24"/>
          <w:rtl/>
        </w:rPr>
        <w:t>ספק</w:t>
      </w:r>
      <w:r w:rsidRPr="000A193B">
        <w:rPr>
          <w:rFonts w:hint="cs"/>
          <w:szCs w:val="24"/>
          <w:rtl/>
        </w:rPr>
        <w:t xml:space="preserve"> מתחייב לא לפרסם, להעביר, להודיע, למסור או להביא לידיעת כל אדם את המידע ו/או הסודות המקצועיים. </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t>ידוע ל</w:t>
      </w:r>
      <w:r w:rsidR="00905257" w:rsidRPr="000A193B">
        <w:rPr>
          <w:rFonts w:hint="cs"/>
          <w:szCs w:val="24"/>
          <w:rtl/>
        </w:rPr>
        <w:t>ספק</w:t>
      </w:r>
      <w:r w:rsidRPr="000A193B">
        <w:rPr>
          <w:rFonts w:hint="cs"/>
          <w:szCs w:val="24"/>
          <w:rtl/>
        </w:rPr>
        <w:t xml:space="preserve"> כי אין לגלות מידע שהתגלו לו במסגרת הסכם זה, להעבירו, למסרו או להביאו לידי כל אדם ללא אישור מראש של הממונה. ה</w:t>
      </w:r>
      <w:r w:rsidR="00905257" w:rsidRPr="000A193B">
        <w:rPr>
          <w:rFonts w:hint="cs"/>
          <w:szCs w:val="24"/>
          <w:rtl/>
        </w:rPr>
        <w:t>ספק</w:t>
      </w:r>
      <w:r w:rsidRPr="000A193B">
        <w:rPr>
          <w:rFonts w:hint="cs"/>
          <w:szCs w:val="24"/>
          <w:rtl/>
        </w:rPr>
        <w:t xml:space="preserve"> מתחייב לשמור בסוד כל ידיעה שתגיע אליו עקב ביצוע השירותים, לפני תחילתם ולאחר מכן.</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מתחייב לנקוט בכל האמצעים על מנת לוודא כי הסודיות כאמור תשמר גם על ידי עובדיו, סוכניו והמועסקים על ידו.</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AB35BA" w:rsidRPr="000A193B" w:rsidRDefault="00AB35BA" w:rsidP="00BC09D5">
      <w:pPr>
        <w:spacing w:line="360" w:lineRule="auto"/>
        <w:ind w:left="1276" w:right="-142"/>
        <w:jc w:val="both"/>
        <w:rPr>
          <w:szCs w:val="24"/>
        </w:rPr>
      </w:pPr>
    </w:p>
    <w:p w:rsidR="00AB35BA" w:rsidRPr="000A193B" w:rsidRDefault="00AB35BA" w:rsidP="00BC09D5">
      <w:pPr>
        <w:numPr>
          <w:ilvl w:val="0"/>
          <w:numId w:val="120"/>
        </w:numPr>
        <w:spacing w:line="360" w:lineRule="auto"/>
        <w:ind w:right="-142"/>
        <w:jc w:val="both"/>
        <w:rPr>
          <w:szCs w:val="24"/>
        </w:rPr>
      </w:pPr>
      <w:r w:rsidRPr="000A193B">
        <w:rPr>
          <w:rFonts w:hint="cs"/>
          <w:b/>
          <w:bCs/>
          <w:szCs w:val="24"/>
          <w:u w:val="single"/>
          <w:rtl/>
        </w:rPr>
        <w:t>הפרת הוראות ההסכם</w:t>
      </w:r>
    </w:p>
    <w:p w:rsidR="00AB35BA" w:rsidRPr="000A193B" w:rsidRDefault="00AB35BA" w:rsidP="00BC09D5">
      <w:pPr>
        <w:spacing w:line="360" w:lineRule="auto"/>
        <w:ind w:left="567" w:right="-142"/>
        <w:jc w:val="both"/>
        <w:rPr>
          <w:szCs w:val="24"/>
        </w:rPr>
      </w:pPr>
      <w:r w:rsidRPr="000A193B">
        <w:rPr>
          <w:rFonts w:hint="cs"/>
          <w:szCs w:val="24"/>
          <w:rtl/>
        </w:rPr>
        <w:t>הפר ה</w:t>
      </w:r>
      <w:r w:rsidR="00905257" w:rsidRPr="000A193B">
        <w:rPr>
          <w:rFonts w:hint="cs"/>
          <w:szCs w:val="24"/>
          <w:rtl/>
        </w:rPr>
        <w:t>ספק</w:t>
      </w:r>
      <w:r w:rsidRPr="000A193B">
        <w:rPr>
          <w:rFonts w:hint="cs"/>
          <w:szCs w:val="24"/>
          <w:rtl/>
        </w:rPr>
        <w:t xml:space="preserve"> הוראה מהוראות הסכם זה, רשאי המשרד, בנוסף לזכויותיו על פי כל דין ועל פי הסכם זה, לראות הסכם זה כמבוטל, לאחר שניתנה ל</w:t>
      </w:r>
      <w:r w:rsidR="00905257" w:rsidRPr="000A193B">
        <w:rPr>
          <w:rFonts w:hint="cs"/>
          <w:szCs w:val="24"/>
          <w:rtl/>
        </w:rPr>
        <w:t>ספק</w:t>
      </w:r>
      <w:r w:rsidRPr="000A193B">
        <w:rPr>
          <w:rFonts w:hint="cs"/>
          <w:szCs w:val="24"/>
          <w:rtl/>
        </w:rPr>
        <w:t xml:space="preserve"> הודעה בה נדרש לתקן את המעוות. אם התיקון לא בוצע תוך פרק הזמן שנקבע לך בהודעה, לא יהיה המשרד חייב בתשלום כלשהו ל</w:t>
      </w:r>
      <w:r w:rsidR="00905257" w:rsidRPr="000A193B">
        <w:rPr>
          <w:rFonts w:hint="cs"/>
          <w:szCs w:val="24"/>
          <w:rtl/>
        </w:rPr>
        <w:t>ספק</w:t>
      </w:r>
      <w:r w:rsidRPr="000A193B">
        <w:rPr>
          <w:rFonts w:hint="cs"/>
          <w:szCs w:val="24"/>
          <w:rtl/>
        </w:rPr>
        <w:t>.</w:t>
      </w:r>
    </w:p>
    <w:p w:rsidR="00AB35BA" w:rsidRPr="000A193B" w:rsidRDefault="00AB35BA" w:rsidP="00BC09D5">
      <w:pPr>
        <w:spacing w:line="360" w:lineRule="auto"/>
        <w:ind w:right="-142"/>
        <w:jc w:val="both"/>
        <w:rPr>
          <w:szCs w:val="24"/>
          <w:rtl/>
        </w:rPr>
      </w:pPr>
    </w:p>
    <w:p w:rsidR="009D61E9" w:rsidRPr="000A193B" w:rsidRDefault="009D61E9" w:rsidP="00BC09D5">
      <w:pPr>
        <w:spacing w:line="360" w:lineRule="auto"/>
        <w:ind w:right="-142"/>
        <w:jc w:val="both"/>
        <w:rPr>
          <w:szCs w:val="24"/>
          <w:rtl/>
        </w:rPr>
      </w:pPr>
    </w:p>
    <w:p w:rsidR="00CD7099" w:rsidRPr="000A193B" w:rsidRDefault="00CD7099" w:rsidP="002F44C9">
      <w:pPr>
        <w:spacing w:line="360" w:lineRule="auto"/>
        <w:jc w:val="both"/>
        <w:rPr>
          <w:szCs w:val="24"/>
        </w:rPr>
      </w:pPr>
    </w:p>
    <w:p w:rsidR="00AB35BA" w:rsidRPr="000A193B" w:rsidRDefault="00AB35BA" w:rsidP="00BC09D5">
      <w:pPr>
        <w:numPr>
          <w:ilvl w:val="0"/>
          <w:numId w:val="120"/>
        </w:numPr>
        <w:spacing w:line="360" w:lineRule="auto"/>
        <w:ind w:right="-284"/>
        <w:jc w:val="both"/>
        <w:rPr>
          <w:b/>
          <w:bCs/>
          <w:szCs w:val="24"/>
          <w:u w:val="single"/>
        </w:rPr>
      </w:pPr>
      <w:r w:rsidRPr="000A193B">
        <w:rPr>
          <w:rFonts w:hint="cs"/>
          <w:b/>
          <w:bCs/>
          <w:szCs w:val="24"/>
          <w:u w:val="single"/>
          <w:rtl/>
        </w:rPr>
        <w:t xml:space="preserve">חובת ביטוח </w:t>
      </w:r>
    </w:p>
    <w:p w:rsidR="00AB35BA" w:rsidRPr="000A193B" w:rsidRDefault="00AB35BA" w:rsidP="00BC09D5">
      <w:pPr>
        <w:tabs>
          <w:tab w:val="left" w:pos="8617"/>
        </w:tabs>
        <w:spacing w:line="360" w:lineRule="auto"/>
        <w:ind w:left="567" w:right="-284"/>
        <w:jc w:val="both"/>
        <w:rPr>
          <w:szCs w:val="24"/>
          <w:u w:val="single"/>
          <w:rtl/>
        </w:rPr>
      </w:pPr>
      <w:r w:rsidRPr="000A193B">
        <w:rPr>
          <w:rFonts w:hint="cs"/>
          <w:szCs w:val="24"/>
          <w:rtl/>
        </w:rPr>
        <w:t>ה</w:t>
      </w:r>
      <w:r w:rsidR="00905257" w:rsidRPr="000A193B">
        <w:rPr>
          <w:rFonts w:hint="cs"/>
          <w:szCs w:val="24"/>
          <w:rtl/>
        </w:rPr>
        <w:t>ספק</w:t>
      </w:r>
      <w:r w:rsidRPr="000A193B">
        <w:rPr>
          <w:rFonts w:hint="cs"/>
          <w:szCs w:val="24"/>
          <w:rtl/>
        </w:rPr>
        <w:t xml:space="preserve"> מתחייב לרכוש ולקיים את כל הביטוחים המפורטים בזה, לטובתו ולטובת </w:t>
      </w:r>
      <w:r w:rsidRPr="00310D6B">
        <w:rPr>
          <w:rFonts w:hint="cs"/>
          <w:b/>
          <w:bCs/>
          <w:szCs w:val="24"/>
          <w:u w:val="single"/>
          <w:rtl/>
        </w:rPr>
        <w:t>מדינת ישראל</w:t>
      </w:r>
      <w:r w:rsidRPr="000A193B">
        <w:rPr>
          <w:rFonts w:hint="cs"/>
          <w:szCs w:val="24"/>
          <w:rtl/>
        </w:rPr>
        <w:t xml:space="preserve"> </w:t>
      </w:r>
      <w:r w:rsidRPr="000A193B">
        <w:rPr>
          <w:szCs w:val="24"/>
          <w:rtl/>
        </w:rPr>
        <w:t>–</w:t>
      </w:r>
      <w:r w:rsidRPr="000A193B">
        <w:rPr>
          <w:rFonts w:hint="cs"/>
          <w:szCs w:val="24"/>
          <w:rtl/>
        </w:rPr>
        <w:t xml:space="preserve"> </w:t>
      </w:r>
      <w:r w:rsidR="00EA0EA5" w:rsidRPr="00310D6B">
        <w:rPr>
          <w:rFonts w:hint="cs"/>
          <w:b/>
          <w:bCs/>
          <w:szCs w:val="24"/>
          <w:u w:val="single"/>
          <w:rtl/>
        </w:rPr>
        <w:t>משרד האנרגיה</w:t>
      </w:r>
      <w:r w:rsidRPr="000A193B">
        <w:rPr>
          <w:rFonts w:hint="cs"/>
          <w:szCs w:val="24"/>
          <w:rtl/>
        </w:rPr>
        <w:t>, ולהציגם המשרד כאשר הביטוחים כוללים את הכיסויים והתנאים הנדרשים וגבולות האחריות לא יפחתו מהמצוין להלן:</w:t>
      </w:r>
    </w:p>
    <w:p w:rsidR="009D61E9" w:rsidRPr="000A193B" w:rsidRDefault="009D61E9" w:rsidP="00BC09D5">
      <w:pPr>
        <w:tabs>
          <w:tab w:val="left" w:pos="8617"/>
        </w:tabs>
        <w:spacing w:line="360" w:lineRule="auto"/>
        <w:ind w:left="567" w:right="-284"/>
        <w:jc w:val="both"/>
        <w:rPr>
          <w:szCs w:val="24"/>
          <w:u w:val="single"/>
          <w:rtl/>
        </w:rPr>
      </w:pPr>
    </w:p>
    <w:p w:rsidR="00522347" w:rsidRPr="000A193B" w:rsidRDefault="00522347" w:rsidP="00BC09D5">
      <w:pPr>
        <w:tabs>
          <w:tab w:val="left" w:pos="1106"/>
        </w:tabs>
        <w:spacing w:line="360" w:lineRule="auto"/>
        <w:ind w:right="-284"/>
        <w:jc w:val="both"/>
        <w:rPr>
          <w:b/>
          <w:bCs/>
          <w:szCs w:val="24"/>
          <w:rtl/>
        </w:rPr>
      </w:pPr>
      <w:r w:rsidRPr="000A193B">
        <w:rPr>
          <w:b/>
          <w:bCs/>
          <w:szCs w:val="24"/>
          <w:u w:val="single"/>
          <w:rtl/>
        </w:rPr>
        <w:t>ביטוח חבות המעבידים</w:t>
      </w:r>
      <w:r w:rsidRPr="000A193B">
        <w:rPr>
          <w:rFonts w:hint="cs"/>
          <w:b/>
          <w:bCs/>
          <w:szCs w:val="24"/>
          <w:rtl/>
        </w:rPr>
        <w:t>: פוליסה מספר _____________</w:t>
      </w:r>
    </w:p>
    <w:p w:rsidR="00522347" w:rsidRPr="000A193B" w:rsidRDefault="00522347" w:rsidP="00BC09D5">
      <w:pPr>
        <w:numPr>
          <w:ilvl w:val="0"/>
          <w:numId w:val="114"/>
        </w:numPr>
        <w:spacing w:line="360" w:lineRule="auto"/>
        <w:ind w:right="-284"/>
        <w:jc w:val="both"/>
        <w:rPr>
          <w:szCs w:val="24"/>
        </w:rPr>
      </w:pPr>
      <w:r w:rsidRPr="000A193B">
        <w:rPr>
          <w:szCs w:val="24"/>
          <w:rtl/>
        </w:rPr>
        <w:t xml:space="preserve">אחריותו החוקית כלפי עובדיו בכל תחומי מדינת ישראל  והשטחים המוחזקים.   </w:t>
      </w:r>
    </w:p>
    <w:p w:rsidR="00522347" w:rsidRPr="000A193B" w:rsidRDefault="00522347" w:rsidP="00BC09D5">
      <w:pPr>
        <w:numPr>
          <w:ilvl w:val="0"/>
          <w:numId w:val="114"/>
        </w:numPr>
        <w:spacing w:line="360" w:lineRule="auto"/>
        <w:ind w:right="-284"/>
        <w:jc w:val="both"/>
        <w:rPr>
          <w:szCs w:val="24"/>
        </w:rPr>
      </w:pPr>
      <w:r w:rsidRPr="000A193B">
        <w:rPr>
          <w:szCs w:val="24"/>
          <w:rtl/>
        </w:rPr>
        <w:t>גבול האחריות לא יפחת מסך</w:t>
      </w:r>
      <w:r w:rsidRPr="000A193B">
        <w:rPr>
          <w:rFonts w:hint="cs"/>
          <w:szCs w:val="24"/>
          <w:rtl/>
        </w:rPr>
        <w:t>-</w:t>
      </w:r>
      <w:r w:rsidRPr="000A193B">
        <w:rPr>
          <w:szCs w:val="24"/>
          <w:rtl/>
        </w:rPr>
        <w:t xml:space="preserve">  5,000,000 דולר ארה"ב לעובד, למקרה ולתקופת ביטוח (שנה).</w:t>
      </w:r>
    </w:p>
    <w:p w:rsidR="00522347" w:rsidRPr="000A193B" w:rsidRDefault="00522347" w:rsidP="00BC09D5">
      <w:pPr>
        <w:numPr>
          <w:ilvl w:val="0"/>
          <w:numId w:val="114"/>
        </w:numPr>
        <w:spacing w:line="360" w:lineRule="auto"/>
        <w:ind w:right="-284"/>
        <w:jc w:val="both"/>
        <w:rPr>
          <w:szCs w:val="24"/>
        </w:rPr>
      </w:pPr>
      <w:r w:rsidRPr="000A193B">
        <w:rPr>
          <w:szCs w:val="24"/>
          <w:rtl/>
        </w:rPr>
        <w:t xml:space="preserve">הביטוח </w:t>
      </w:r>
      <w:r w:rsidRPr="000A193B">
        <w:rPr>
          <w:rFonts w:hint="cs"/>
          <w:szCs w:val="24"/>
          <w:rtl/>
        </w:rPr>
        <w:t>מורחב</w:t>
      </w:r>
      <w:r w:rsidRPr="000A193B">
        <w:rPr>
          <w:szCs w:val="24"/>
          <w:rtl/>
        </w:rPr>
        <w:t xml:space="preserve"> לכסות את חבותו של המבוטח כלפי קבלנים,  קבלני משנה ועובדיהם היה </w:t>
      </w:r>
      <w:r w:rsidRPr="000A193B">
        <w:rPr>
          <w:rFonts w:hint="cs"/>
          <w:szCs w:val="24"/>
          <w:rtl/>
        </w:rPr>
        <w:t xml:space="preserve"> </w:t>
      </w:r>
      <w:r w:rsidRPr="000A193B">
        <w:rPr>
          <w:szCs w:val="24"/>
          <w:rtl/>
        </w:rPr>
        <w:t>ויחשב כמעבידם</w:t>
      </w:r>
      <w:r w:rsidRPr="000A193B">
        <w:rPr>
          <w:rFonts w:hint="cs"/>
          <w:szCs w:val="24"/>
          <w:rtl/>
        </w:rPr>
        <w:t>.</w:t>
      </w:r>
    </w:p>
    <w:p w:rsidR="00522347" w:rsidRPr="000A193B" w:rsidRDefault="00522347" w:rsidP="00AD7752">
      <w:pPr>
        <w:numPr>
          <w:ilvl w:val="0"/>
          <w:numId w:val="114"/>
        </w:numPr>
        <w:spacing w:line="360" w:lineRule="auto"/>
        <w:ind w:right="-284"/>
        <w:jc w:val="both"/>
        <w:rPr>
          <w:szCs w:val="24"/>
          <w:rtl/>
        </w:rPr>
      </w:pPr>
      <w:r w:rsidRPr="000A193B">
        <w:rPr>
          <w:szCs w:val="24"/>
          <w:rtl/>
        </w:rPr>
        <w:t xml:space="preserve">הביטוח על פי הפוליסה </w:t>
      </w:r>
      <w:r w:rsidRPr="000A193B">
        <w:rPr>
          <w:rFonts w:hint="cs"/>
          <w:szCs w:val="24"/>
          <w:rtl/>
        </w:rPr>
        <w:t>מורחב</w:t>
      </w:r>
      <w:r w:rsidRPr="000A193B">
        <w:rPr>
          <w:szCs w:val="24"/>
          <w:rtl/>
        </w:rPr>
        <w:t xml:space="preserve"> לשפות את מדינת ישראל – </w:t>
      </w:r>
      <w:r w:rsidRPr="00AD7752">
        <w:rPr>
          <w:rFonts w:hint="cs"/>
          <w:szCs w:val="24"/>
          <w:u w:val="single"/>
          <w:rtl/>
        </w:rPr>
        <w:t xml:space="preserve">משרד </w:t>
      </w:r>
      <w:r w:rsidR="00AD7752" w:rsidRPr="00AD7752">
        <w:rPr>
          <w:rFonts w:hint="cs"/>
          <w:szCs w:val="24"/>
          <w:u w:val="single"/>
          <w:rtl/>
        </w:rPr>
        <w:t>האנרגיה</w:t>
      </w:r>
      <w:r w:rsidR="00AD7752">
        <w:rPr>
          <w:rFonts w:hint="cs"/>
          <w:szCs w:val="24"/>
          <w:rtl/>
        </w:rPr>
        <w:t xml:space="preserve"> </w:t>
      </w:r>
      <w:r w:rsidRPr="000A193B">
        <w:rPr>
          <w:szCs w:val="24"/>
          <w:rtl/>
        </w:rPr>
        <w:t xml:space="preserve"> היה ונטען </w:t>
      </w:r>
      <w:r w:rsidRPr="000A193B">
        <w:rPr>
          <w:rFonts w:hint="cs"/>
          <w:szCs w:val="24"/>
          <w:rtl/>
        </w:rPr>
        <w:t xml:space="preserve">לעניין קרות </w:t>
      </w:r>
      <w:r w:rsidRPr="000A193B">
        <w:rPr>
          <w:szCs w:val="24"/>
          <w:rtl/>
        </w:rPr>
        <w:t xml:space="preserve">תאונת עבודה/מחלת מקצוע כלשהי כי היא נושאת בחבות מעביד כלשהם כלפי מי מעובדי הספק, </w:t>
      </w:r>
      <w:r w:rsidRPr="000A193B">
        <w:rPr>
          <w:rFonts w:hint="cs"/>
          <w:szCs w:val="24"/>
          <w:rtl/>
        </w:rPr>
        <w:t xml:space="preserve"> </w:t>
      </w:r>
      <w:r w:rsidRPr="000A193B">
        <w:rPr>
          <w:szCs w:val="24"/>
          <w:rtl/>
        </w:rPr>
        <w:t>קבלנים,</w:t>
      </w:r>
      <w:r w:rsidRPr="000A193B">
        <w:rPr>
          <w:rFonts w:hint="cs"/>
          <w:szCs w:val="24"/>
          <w:rtl/>
        </w:rPr>
        <w:t xml:space="preserve"> </w:t>
      </w:r>
      <w:r w:rsidRPr="000A193B">
        <w:rPr>
          <w:szCs w:val="24"/>
          <w:rtl/>
        </w:rPr>
        <w:t>קבלני משנה ועובדיהם שבשירותו</w:t>
      </w:r>
      <w:r w:rsidRPr="000A193B">
        <w:rPr>
          <w:rFonts w:hint="cs"/>
          <w:szCs w:val="24"/>
          <w:rtl/>
        </w:rPr>
        <w:t xml:space="preserve">. </w:t>
      </w:r>
    </w:p>
    <w:p w:rsidR="00522347" w:rsidRPr="000A193B" w:rsidRDefault="00522347" w:rsidP="00522347">
      <w:pPr>
        <w:spacing w:line="360" w:lineRule="auto"/>
        <w:ind w:left="360"/>
        <w:jc w:val="both"/>
        <w:rPr>
          <w:szCs w:val="24"/>
          <w:rtl/>
        </w:rPr>
      </w:pPr>
    </w:p>
    <w:p w:rsidR="00522347" w:rsidRPr="000A193B" w:rsidRDefault="00522347" w:rsidP="00522347">
      <w:pPr>
        <w:tabs>
          <w:tab w:val="left" w:pos="1106"/>
        </w:tabs>
        <w:spacing w:line="360" w:lineRule="auto"/>
        <w:jc w:val="both"/>
        <w:rPr>
          <w:b/>
          <w:bCs/>
          <w:szCs w:val="24"/>
          <w:rtl/>
        </w:rPr>
      </w:pPr>
      <w:r w:rsidRPr="000A193B">
        <w:rPr>
          <w:b/>
          <w:bCs/>
          <w:szCs w:val="24"/>
          <w:u w:val="single"/>
          <w:rtl/>
        </w:rPr>
        <w:t>ביטוח אחריות כלפי צד שלישי</w:t>
      </w:r>
      <w:r w:rsidRPr="000A193B">
        <w:rPr>
          <w:rFonts w:hint="cs"/>
          <w:b/>
          <w:bCs/>
          <w:szCs w:val="24"/>
          <w:rtl/>
        </w:rPr>
        <w:t>: פוליסה מספר_________________</w:t>
      </w:r>
    </w:p>
    <w:p w:rsidR="00522347" w:rsidRPr="000A193B" w:rsidRDefault="00522347" w:rsidP="00BC09D5">
      <w:pPr>
        <w:numPr>
          <w:ilvl w:val="0"/>
          <w:numId w:val="115"/>
        </w:numPr>
        <w:spacing w:line="360" w:lineRule="auto"/>
        <w:ind w:right="-284"/>
        <w:jc w:val="both"/>
        <w:rPr>
          <w:szCs w:val="24"/>
          <w:rtl/>
        </w:rPr>
      </w:pPr>
      <w:r w:rsidRPr="000A193B">
        <w:rPr>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522347" w:rsidRPr="000A193B" w:rsidRDefault="00522347" w:rsidP="00BC09D5">
      <w:pPr>
        <w:numPr>
          <w:ilvl w:val="0"/>
          <w:numId w:val="115"/>
        </w:numPr>
        <w:spacing w:line="360" w:lineRule="auto"/>
        <w:ind w:right="-284"/>
        <w:jc w:val="both"/>
        <w:rPr>
          <w:szCs w:val="24"/>
          <w:rtl/>
        </w:rPr>
      </w:pPr>
      <w:r w:rsidRPr="000A193B">
        <w:rPr>
          <w:szCs w:val="24"/>
          <w:rtl/>
        </w:rPr>
        <w:t>גבול האחריות לא יפחת מסך</w:t>
      </w:r>
      <w:r w:rsidRPr="000A193B">
        <w:rPr>
          <w:rFonts w:hint="cs"/>
          <w:szCs w:val="24"/>
          <w:rtl/>
        </w:rPr>
        <w:t>-</w:t>
      </w:r>
      <w:r w:rsidRPr="000A193B">
        <w:rPr>
          <w:szCs w:val="24"/>
          <w:rtl/>
        </w:rPr>
        <w:t xml:space="preserve">  </w:t>
      </w:r>
      <w:r w:rsidRPr="000A193B">
        <w:rPr>
          <w:rFonts w:hint="cs"/>
          <w:szCs w:val="24"/>
          <w:rtl/>
        </w:rPr>
        <w:t>500</w:t>
      </w:r>
      <w:r w:rsidRPr="000A193B">
        <w:rPr>
          <w:szCs w:val="24"/>
          <w:rtl/>
        </w:rPr>
        <w:t xml:space="preserve">,000  דולר ארה"ב, למקרה ולתקופת הביטוח (שנה). </w:t>
      </w:r>
    </w:p>
    <w:p w:rsidR="00522347" w:rsidRPr="000A193B" w:rsidRDefault="00522347" w:rsidP="00BC09D5">
      <w:pPr>
        <w:numPr>
          <w:ilvl w:val="0"/>
          <w:numId w:val="115"/>
        </w:numPr>
        <w:spacing w:line="360" w:lineRule="auto"/>
        <w:ind w:right="-284"/>
        <w:jc w:val="both"/>
        <w:rPr>
          <w:szCs w:val="24"/>
          <w:rtl/>
        </w:rPr>
      </w:pPr>
      <w:r w:rsidRPr="000A193B">
        <w:rPr>
          <w:szCs w:val="24"/>
          <w:rtl/>
        </w:rPr>
        <w:t xml:space="preserve">בפוליסה </w:t>
      </w:r>
      <w:r w:rsidRPr="000A193B">
        <w:rPr>
          <w:rFonts w:hint="cs"/>
          <w:szCs w:val="24"/>
          <w:rtl/>
        </w:rPr>
        <w:t>נ</w:t>
      </w:r>
      <w:r w:rsidRPr="000A193B">
        <w:rPr>
          <w:szCs w:val="24"/>
          <w:rtl/>
        </w:rPr>
        <w:t>כלל סעיף אחריות צולבת (</w:t>
      </w:r>
      <w:r w:rsidRPr="000A193B">
        <w:rPr>
          <w:szCs w:val="24"/>
        </w:rPr>
        <w:t>CROSS LIABILITY</w:t>
      </w:r>
      <w:r w:rsidRPr="000A193B">
        <w:rPr>
          <w:szCs w:val="24"/>
          <w:rtl/>
        </w:rPr>
        <w:t>).</w:t>
      </w:r>
    </w:p>
    <w:p w:rsidR="00522347" w:rsidRPr="000A193B" w:rsidRDefault="00522347" w:rsidP="00BC09D5">
      <w:pPr>
        <w:numPr>
          <w:ilvl w:val="0"/>
          <w:numId w:val="115"/>
        </w:numPr>
        <w:spacing w:line="360" w:lineRule="auto"/>
        <w:ind w:right="-284"/>
        <w:jc w:val="both"/>
        <w:rPr>
          <w:szCs w:val="24"/>
          <w:rtl/>
        </w:rPr>
      </w:pPr>
      <w:r w:rsidRPr="000A193B">
        <w:rPr>
          <w:szCs w:val="24"/>
          <w:rtl/>
        </w:rPr>
        <w:t xml:space="preserve">הביטוח </w:t>
      </w:r>
      <w:r w:rsidRPr="000A193B">
        <w:rPr>
          <w:rFonts w:hint="cs"/>
          <w:szCs w:val="24"/>
          <w:rtl/>
        </w:rPr>
        <w:t>מורחב</w:t>
      </w:r>
      <w:r w:rsidRPr="000A193B">
        <w:rPr>
          <w:szCs w:val="24"/>
          <w:rtl/>
        </w:rPr>
        <w:t xml:space="preserve"> לכסות את חבותו של המבוטח כלפי צד שלישי בגין פעילות של קבלנים, קבלני  משנה ועובדיה</w:t>
      </w:r>
      <w:r w:rsidRPr="000A193B">
        <w:rPr>
          <w:rFonts w:hint="cs"/>
          <w:szCs w:val="24"/>
          <w:rtl/>
        </w:rPr>
        <w:t xml:space="preserve">ם. </w:t>
      </w:r>
    </w:p>
    <w:p w:rsidR="00522347" w:rsidRPr="000A193B" w:rsidRDefault="00522347" w:rsidP="00BC09D5">
      <w:pPr>
        <w:numPr>
          <w:ilvl w:val="0"/>
          <w:numId w:val="115"/>
        </w:numPr>
        <w:spacing w:line="360" w:lineRule="auto"/>
        <w:ind w:right="-284"/>
        <w:jc w:val="both"/>
        <w:rPr>
          <w:szCs w:val="24"/>
          <w:rtl/>
        </w:rPr>
      </w:pPr>
      <w:r w:rsidRPr="000A193B">
        <w:rPr>
          <w:szCs w:val="24"/>
          <w:rtl/>
        </w:rPr>
        <w:t>רכוש מדינת ישראל ייחשב רכוש צד שלישי</w:t>
      </w:r>
      <w:r w:rsidRPr="000A193B">
        <w:rPr>
          <w:rFonts w:hint="cs"/>
          <w:szCs w:val="24"/>
          <w:rtl/>
        </w:rPr>
        <w:t>.</w:t>
      </w:r>
    </w:p>
    <w:p w:rsidR="00522347" w:rsidRPr="000A193B" w:rsidRDefault="00522347" w:rsidP="00BC09D5">
      <w:pPr>
        <w:numPr>
          <w:ilvl w:val="0"/>
          <w:numId w:val="115"/>
        </w:numPr>
        <w:spacing w:line="360" w:lineRule="auto"/>
        <w:ind w:right="-284"/>
        <w:jc w:val="both"/>
        <w:rPr>
          <w:szCs w:val="24"/>
        </w:rPr>
      </w:pPr>
      <w:r w:rsidRPr="000A193B">
        <w:rPr>
          <w:rFonts w:hint="cs"/>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522347" w:rsidRPr="000A193B" w:rsidRDefault="00522347" w:rsidP="00310D6B">
      <w:pPr>
        <w:numPr>
          <w:ilvl w:val="0"/>
          <w:numId w:val="115"/>
        </w:numPr>
        <w:spacing w:line="360" w:lineRule="auto"/>
        <w:ind w:right="-284"/>
        <w:jc w:val="both"/>
        <w:rPr>
          <w:szCs w:val="24"/>
          <w:rtl/>
        </w:rPr>
      </w:pPr>
      <w:r w:rsidRPr="000A193B">
        <w:rPr>
          <w:szCs w:val="24"/>
          <w:rtl/>
        </w:rPr>
        <w:t>הביטוח על פי הפוליסה מורחב לשפות את מדינת ישראל</w:t>
      </w:r>
      <w:r w:rsidRPr="000A193B">
        <w:rPr>
          <w:rFonts w:hint="cs"/>
          <w:szCs w:val="24"/>
          <w:rtl/>
        </w:rPr>
        <w:t>-</w:t>
      </w:r>
      <w:r w:rsidRPr="000A193B">
        <w:rPr>
          <w:szCs w:val="24"/>
          <w:rtl/>
        </w:rPr>
        <w:t xml:space="preserve"> </w:t>
      </w:r>
      <w:r w:rsidRPr="00310D6B">
        <w:rPr>
          <w:rFonts w:hint="cs"/>
          <w:b/>
          <w:bCs/>
          <w:szCs w:val="24"/>
          <w:rtl/>
        </w:rPr>
        <w:t xml:space="preserve">משרד </w:t>
      </w:r>
      <w:r w:rsidR="00310D6B" w:rsidRPr="00310D6B">
        <w:rPr>
          <w:rFonts w:hint="cs"/>
          <w:b/>
          <w:bCs/>
          <w:szCs w:val="24"/>
          <w:rtl/>
        </w:rPr>
        <w:t>האנרגיה</w:t>
      </w:r>
      <w:r w:rsidRPr="000A193B">
        <w:rPr>
          <w:szCs w:val="24"/>
          <w:rtl/>
        </w:rPr>
        <w:t xml:space="preserve">  ככל שייחשבו אחראים למעשי ו/או מחדלי הספק</w:t>
      </w:r>
      <w:r w:rsidRPr="000A193B">
        <w:rPr>
          <w:rFonts w:hint="cs"/>
          <w:szCs w:val="24"/>
          <w:rtl/>
        </w:rPr>
        <w:t xml:space="preserve"> </w:t>
      </w:r>
      <w:r w:rsidRPr="000A193B">
        <w:rPr>
          <w:szCs w:val="24"/>
          <w:rtl/>
        </w:rPr>
        <w:t>והפועלים מטעמו.</w:t>
      </w:r>
    </w:p>
    <w:p w:rsidR="00522347" w:rsidRPr="000A193B" w:rsidRDefault="00522347" w:rsidP="00BC09D5">
      <w:pPr>
        <w:spacing w:line="360" w:lineRule="auto"/>
        <w:ind w:right="-284"/>
        <w:jc w:val="both"/>
        <w:rPr>
          <w:b/>
          <w:bCs/>
          <w:szCs w:val="24"/>
          <w:rtl/>
        </w:rPr>
      </w:pPr>
    </w:p>
    <w:p w:rsidR="00522347" w:rsidRPr="000A193B" w:rsidRDefault="00522347" w:rsidP="00BC09D5">
      <w:pPr>
        <w:spacing w:line="360" w:lineRule="auto"/>
        <w:ind w:right="-284"/>
        <w:jc w:val="both"/>
        <w:rPr>
          <w:b/>
          <w:bCs/>
          <w:szCs w:val="24"/>
          <w:rtl/>
        </w:rPr>
      </w:pPr>
      <w:r w:rsidRPr="000A193B">
        <w:rPr>
          <w:rFonts w:hint="cs"/>
          <w:b/>
          <w:bCs/>
          <w:szCs w:val="24"/>
          <w:u w:val="single"/>
          <w:rtl/>
        </w:rPr>
        <w:t>ביטוח</w:t>
      </w:r>
      <w:r w:rsidRPr="000A193B">
        <w:rPr>
          <w:b/>
          <w:bCs/>
          <w:szCs w:val="24"/>
          <w:u w:val="single"/>
          <w:rtl/>
        </w:rPr>
        <w:t xml:space="preserve"> </w:t>
      </w:r>
      <w:r w:rsidRPr="000A193B">
        <w:rPr>
          <w:rFonts w:hint="cs"/>
          <w:b/>
          <w:bCs/>
          <w:szCs w:val="24"/>
          <w:u w:val="single"/>
          <w:rtl/>
        </w:rPr>
        <w:t>חבות</w:t>
      </w:r>
      <w:r w:rsidRPr="000A193B">
        <w:rPr>
          <w:b/>
          <w:bCs/>
          <w:szCs w:val="24"/>
          <w:u w:val="single"/>
          <w:rtl/>
        </w:rPr>
        <w:t xml:space="preserve"> </w:t>
      </w:r>
      <w:r w:rsidRPr="000A193B">
        <w:rPr>
          <w:rFonts w:hint="cs"/>
          <w:b/>
          <w:bCs/>
          <w:szCs w:val="24"/>
          <w:u w:val="single"/>
          <w:rtl/>
        </w:rPr>
        <w:t>המוצר</w:t>
      </w:r>
      <w:r w:rsidRPr="000A193B">
        <w:rPr>
          <w:b/>
          <w:bCs/>
          <w:szCs w:val="24"/>
          <w:u w:val="single"/>
          <w:rtl/>
        </w:rPr>
        <w:t xml:space="preserve"> –</w:t>
      </w:r>
      <w:r w:rsidRPr="000A193B">
        <w:rPr>
          <w:b/>
          <w:bCs/>
          <w:szCs w:val="24"/>
          <w:rtl/>
        </w:rPr>
        <w:t xml:space="preserve"> </w:t>
      </w:r>
      <w:r w:rsidRPr="000A193B">
        <w:rPr>
          <w:b/>
          <w:bCs/>
          <w:szCs w:val="24"/>
          <w:u w:val="single"/>
        </w:rPr>
        <w:t>PRODUCTS LIABILITY</w:t>
      </w:r>
      <w:r w:rsidRPr="000A193B">
        <w:rPr>
          <w:rFonts w:hint="cs"/>
          <w:b/>
          <w:bCs/>
          <w:szCs w:val="24"/>
          <w:u w:val="single"/>
          <w:rtl/>
        </w:rPr>
        <w:t xml:space="preserve">: </w:t>
      </w:r>
      <w:r w:rsidRPr="000A193B">
        <w:rPr>
          <w:rFonts w:hint="cs"/>
          <w:b/>
          <w:bCs/>
          <w:szCs w:val="24"/>
          <w:rtl/>
        </w:rPr>
        <w:t>פוליסה מספר_________________</w:t>
      </w:r>
    </w:p>
    <w:p w:rsidR="00522347" w:rsidRPr="000A193B" w:rsidRDefault="00522347" w:rsidP="00310D6B">
      <w:pPr>
        <w:numPr>
          <w:ilvl w:val="0"/>
          <w:numId w:val="116"/>
        </w:numPr>
        <w:spacing w:line="360" w:lineRule="auto"/>
        <w:ind w:right="-284"/>
        <w:jc w:val="both"/>
        <w:rPr>
          <w:i/>
          <w:iCs/>
          <w:szCs w:val="24"/>
          <w:rtl/>
        </w:rPr>
      </w:pPr>
      <w:r w:rsidRPr="000A193B">
        <w:rPr>
          <w:rFonts w:hint="cs"/>
          <w:szCs w:val="24"/>
          <w:rtl/>
        </w:rPr>
        <w:t>ביטוח</w:t>
      </w:r>
      <w:r w:rsidRPr="000A193B">
        <w:rPr>
          <w:szCs w:val="24"/>
          <w:rtl/>
        </w:rPr>
        <w:t xml:space="preserve"> </w:t>
      </w:r>
      <w:r w:rsidRPr="000A193B">
        <w:rPr>
          <w:rFonts w:hint="cs"/>
          <w:szCs w:val="24"/>
          <w:rtl/>
        </w:rPr>
        <w:t>חבותו</w:t>
      </w:r>
      <w:r w:rsidRPr="000A193B">
        <w:rPr>
          <w:szCs w:val="24"/>
          <w:rtl/>
        </w:rPr>
        <w:t xml:space="preserve"> </w:t>
      </w:r>
      <w:r w:rsidRPr="000A193B">
        <w:rPr>
          <w:rFonts w:hint="cs"/>
          <w:szCs w:val="24"/>
          <w:rtl/>
        </w:rPr>
        <w:t>של הספק בביטוח</w:t>
      </w:r>
      <w:r w:rsidRPr="000A193B">
        <w:rPr>
          <w:szCs w:val="24"/>
          <w:rtl/>
        </w:rPr>
        <w:t xml:space="preserve"> </w:t>
      </w:r>
      <w:r w:rsidRPr="000A193B">
        <w:rPr>
          <w:rFonts w:hint="cs"/>
          <w:szCs w:val="24"/>
          <w:rtl/>
        </w:rPr>
        <w:t>חבות</w:t>
      </w:r>
      <w:r w:rsidRPr="000A193B">
        <w:rPr>
          <w:szCs w:val="24"/>
          <w:rtl/>
        </w:rPr>
        <w:t xml:space="preserve"> </w:t>
      </w:r>
      <w:r w:rsidRPr="000A193B">
        <w:rPr>
          <w:rFonts w:hint="cs"/>
          <w:szCs w:val="24"/>
          <w:rtl/>
        </w:rPr>
        <w:t>המוצר</w:t>
      </w:r>
      <w:r w:rsidRPr="000A193B">
        <w:rPr>
          <w:szCs w:val="24"/>
          <w:rtl/>
        </w:rPr>
        <w:t xml:space="preserve"> </w:t>
      </w:r>
      <w:r w:rsidRPr="000A193B">
        <w:rPr>
          <w:rFonts w:hint="cs"/>
          <w:szCs w:val="24"/>
          <w:rtl/>
        </w:rPr>
        <w:t>בגין</w:t>
      </w:r>
      <w:r w:rsidRPr="000A193B">
        <w:rPr>
          <w:szCs w:val="24"/>
          <w:rtl/>
        </w:rPr>
        <w:t xml:space="preserve"> </w:t>
      </w:r>
      <w:r w:rsidRPr="000A193B">
        <w:rPr>
          <w:rFonts w:hint="cs"/>
          <w:szCs w:val="24"/>
          <w:rtl/>
        </w:rPr>
        <w:t xml:space="preserve">אספקת ציוד משקי (כגון פרטי מזון ושתייה, כלים חד פעמיים, מכשירי חשמל קטנים למטבח) למשרד </w:t>
      </w:r>
      <w:r w:rsidR="00310D6B">
        <w:rPr>
          <w:rFonts w:hint="cs"/>
          <w:szCs w:val="24"/>
          <w:u w:val="single"/>
          <w:rtl/>
        </w:rPr>
        <w:t xml:space="preserve">האנרגיה, </w:t>
      </w:r>
      <w:r w:rsidRPr="000A193B">
        <w:rPr>
          <w:rFonts w:hint="cs"/>
          <w:szCs w:val="24"/>
          <w:rtl/>
        </w:rPr>
        <w:t xml:space="preserve"> </w:t>
      </w:r>
      <w:r w:rsidRPr="000A193B">
        <w:rPr>
          <w:szCs w:val="24"/>
          <w:rtl/>
        </w:rPr>
        <w:t>בהתאם למכרז</w:t>
      </w:r>
      <w:r w:rsidRPr="000A193B">
        <w:rPr>
          <w:rFonts w:hint="cs"/>
          <w:szCs w:val="24"/>
          <w:rtl/>
        </w:rPr>
        <w:t xml:space="preserve"> וחוזה עם</w:t>
      </w:r>
      <w:r w:rsidRPr="000A193B">
        <w:rPr>
          <w:szCs w:val="24"/>
          <w:rtl/>
        </w:rPr>
        <w:t xml:space="preserve"> </w:t>
      </w:r>
      <w:r w:rsidRPr="000A193B">
        <w:rPr>
          <w:rFonts w:hint="cs"/>
          <w:szCs w:val="24"/>
          <w:rtl/>
        </w:rPr>
        <w:t xml:space="preserve">מדינת ישראל </w:t>
      </w:r>
      <w:r w:rsidRPr="000A193B">
        <w:rPr>
          <w:szCs w:val="24"/>
          <w:rtl/>
        </w:rPr>
        <w:t>–</w:t>
      </w:r>
      <w:r w:rsidRPr="000A193B">
        <w:rPr>
          <w:rFonts w:hint="cs"/>
          <w:szCs w:val="24"/>
          <w:rtl/>
        </w:rPr>
        <w:t xml:space="preserve"> משרד </w:t>
      </w:r>
      <w:r w:rsidR="00310D6B">
        <w:rPr>
          <w:rFonts w:hint="cs"/>
          <w:szCs w:val="24"/>
          <w:u w:val="single"/>
          <w:rtl/>
        </w:rPr>
        <w:t>האנרגיה,</w:t>
      </w:r>
      <w:r w:rsidRPr="000A193B">
        <w:rPr>
          <w:szCs w:val="24"/>
          <w:rtl/>
        </w:rPr>
        <w:t xml:space="preserve"> </w:t>
      </w:r>
      <w:r w:rsidRPr="000A193B">
        <w:rPr>
          <w:rFonts w:hint="cs"/>
          <w:szCs w:val="24"/>
          <w:rtl/>
        </w:rPr>
        <w:t>ב</w:t>
      </w:r>
      <w:r w:rsidRPr="000A193B">
        <w:rPr>
          <w:szCs w:val="24"/>
          <w:rtl/>
        </w:rPr>
        <w:t xml:space="preserve">התאם למכרז וחוזה עם מדינת ישראל </w:t>
      </w:r>
      <w:r w:rsidR="00310D6B">
        <w:rPr>
          <w:rFonts w:hint="cs"/>
          <w:szCs w:val="24"/>
          <w:rtl/>
        </w:rPr>
        <w:t>-</w:t>
      </w:r>
      <w:r w:rsidRPr="000A193B">
        <w:rPr>
          <w:szCs w:val="24"/>
          <w:rtl/>
        </w:rPr>
        <w:t xml:space="preserve"> </w:t>
      </w:r>
      <w:r w:rsidRPr="000A193B">
        <w:rPr>
          <w:rFonts w:hint="cs"/>
          <w:szCs w:val="24"/>
          <w:rtl/>
        </w:rPr>
        <w:t xml:space="preserve">משרד </w:t>
      </w:r>
      <w:r w:rsidR="00310D6B">
        <w:rPr>
          <w:rFonts w:hint="cs"/>
          <w:szCs w:val="24"/>
          <w:u w:val="single"/>
          <w:rtl/>
        </w:rPr>
        <w:t>האנרגיה.</w:t>
      </w:r>
      <w:r w:rsidRPr="000A193B">
        <w:rPr>
          <w:rFonts w:hint="cs"/>
          <w:szCs w:val="24"/>
          <w:rtl/>
        </w:rPr>
        <w:t xml:space="preserve"> </w:t>
      </w:r>
      <w:r w:rsidRPr="000A193B">
        <w:rPr>
          <w:rFonts w:hint="cs"/>
          <w:i/>
          <w:iCs/>
          <w:szCs w:val="24"/>
          <w:rtl/>
        </w:rPr>
        <w:t xml:space="preserve"> </w:t>
      </w:r>
    </w:p>
    <w:p w:rsidR="00522347" w:rsidRPr="000A193B" w:rsidRDefault="00522347" w:rsidP="00BC09D5">
      <w:pPr>
        <w:numPr>
          <w:ilvl w:val="0"/>
          <w:numId w:val="116"/>
        </w:numPr>
        <w:spacing w:line="360" w:lineRule="auto"/>
        <w:ind w:right="-284"/>
        <w:jc w:val="both"/>
        <w:rPr>
          <w:szCs w:val="24"/>
          <w:rtl/>
        </w:rPr>
      </w:pPr>
      <w:r w:rsidRPr="000A193B">
        <w:rPr>
          <w:rFonts w:hint="cs"/>
          <w:szCs w:val="24"/>
          <w:rtl/>
        </w:rPr>
        <w:t>הכיסוי</w:t>
      </w:r>
      <w:r w:rsidRPr="000A193B">
        <w:rPr>
          <w:szCs w:val="24"/>
          <w:rtl/>
        </w:rPr>
        <w:t xml:space="preserve"> </w:t>
      </w:r>
      <w:r w:rsidRPr="000A193B">
        <w:rPr>
          <w:rFonts w:hint="cs"/>
          <w:szCs w:val="24"/>
          <w:rtl/>
        </w:rPr>
        <w:t>בפוליסה</w:t>
      </w:r>
      <w:r w:rsidRPr="000A193B">
        <w:rPr>
          <w:szCs w:val="24"/>
          <w:rtl/>
        </w:rPr>
        <w:t xml:space="preserve"> </w:t>
      </w:r>
      <w:r w:rsidRPr="000A193B">
        <w:rPr>
          <w:rFonts w:hint="cs"/>
          <w:szCs w:val="24"/>
          <w:rtl/>
        </w:rPr>
        <w:t>יהיה</w:t>
      </w:r>
      <w:r w:rsidRPr="000A193B">
        <w:rPr>
          <w:szCs w:val="24"/>
          <w:rtl/>
        </w:rPr>
        <w:t xml:space="preserve"> </w:t>
      </w:r>
      <w:r w:rsidRPr="000A193B">
        <w:rPr>
          <w:rFonts w:hint="cs"/>
          <w:szCs w:val="24"/>
          <w:rtl/>
        </w:rPr>
        <w:t>על</w:t>
      </w:r>
      <w:r w:rsidRPr="000A193B">
        <w:rPr>
          <w:szCs w:val="24"/>
          <w:rtl/>
        </w:rPr>
        <w:t xml:space="preserve"> </w:t>
      </w:r>
      <w:r w:rsidRPr="000A193B">
        <w:rPr>
          <w:rFonts w:hint="cs"/>
          <w:szCs w:val="24"/>
          <w:rtl/>
        </w:rPr>
        <w:t xml:space="preserve">פי דין לרבות על פי </w:t>
      </w:r>
      <w:r w:rsidRPr="000A193B">
        <w:rPr>
          <w:szCs w:val="24"/>
          <w:rtl/>
        </w:rPr>
        <w:t xml:space="preserve"> </w:t>
      </w:r>
      <w:r w:rsidRPr="000A193B">
        <w:rPr>
          <w:rFonts w:hint="cs"/>
          <w:szCs w:val="24"/>
          <w:rtl/>
        </w:rPr>
        <w:t>פקודת</w:t>
      </w:r>
      <w:r w:rsidRPr="000A193B">
        <w:rPr>
          <w:szCs w:val="24"/>
          <w:rtl/>
        </w:rPr>
        <w:t xml:space="preserve"> </w:t>
      </w:r>
      <w:r w:rsidRPr="000A193B">
        <w:rPr>
          <w:rFonts w:hint="cs"/>
          <w:szCs w:val="24"/>
          <w:rtl/>
        </w:rPr>
        <w:t>הנזיקין</w:t>
      </w:r>
      <w:r w:rsidRPr="000A193B">
        <w:rPr>
          <w:szCs w:val="24"/>
          <w:rtl/>
        </w:rPr>
        <w:t xml:space="preserve"> – </w:t>
      </w:r>
      <w:r w:rsidRPr="000A193B">
        <w:rPr>
          <w:rFonts w:hint="cs"/>
          <w:szCs w:val="24"/>
          <w:rtl/>
        </w:rPr>
        <w:t>נוסח</w:t>
      </w:r>
      <w:r w:rsidRPr="000A193B">
        <w:rPr>
          <w:szCs w:val="24"/>
          <w:rtl/>
        </w:rPr>
        <w:t xml:space="preserve"> </w:t>
      </w:r>
      <w:r w:rsidRPr="000A193B">
        <w:rPr>
          <w:rFonts w:hint="cs"/>
          <w:szCs w:val="24"/>
          <w:rtl/>
        </w:rPr>
        <w:t>חדש</w:t>
      </w:r>
      <w:r w:rsidRPr="000A193B">
        <w:rPr>
          <w:szCs w:val="24"/>
          <w:rtl/>
        </w:rPr>
        <w:t xml:space="preserve"> </w:t>
      </w:r>
      <w:r w:rsidRPr="000A193B">
        <w:rPr>
          <w:rFonts w:hint="cs"/>
          <w:szCs w:val="24"/>
          <w:rtl/>
        </w:rPr>
        <w:t>וכן</w:t>
      </w:r>
      <w:r w:rsidRPr="000A193B">
        <w:rPr>
          <w:szCs w:val="24"/>
          <w:rtl/>
        </w:rPr>
        <w:t xml:space="preserve"> </w:t>
      </w:r>
      <w:r w:rsidRPr="000A193B">
        <w:rPr>
          <w:rFonts w:hint="cs"/>
          <w:szCs w:val="24"/>
          <w:rtl/>
        </w:rPr>
        <w:t>על</w:t>
      </w:r>
      <w:r w:rsidRPr="000A193B">
        <w:rPr>
          <w:szCs w:val="24"/>
          <w:rtl/>
        </w:rPr>
        <w:t xml:space="preserve"> </w:t>
      </w:r>
      <w:r w:rsidRPr="000A193B">
        <w:rPr>
          <w:rFonts w:hint="cs"/>
          <w:szCs w:val="24"/>
          <w:rtl/>
        </w:rPr>
        <w:t>פי</w:t>
      </w:r>
      <w:r w:rsidRPr="000A193B">
        <w:rPr>
          <w:szCs w:val="24"/>
          <w:rtl/>
        </w:rPr>
        <w:t xml:space="preserve"> </w:t>
      </w:r>
      <w:r w:rsidRPr="000A193B">
        <w:rPr>
          <w:rFonts w:hint="cs"/>
          <w:szCs w:val="24"/>
          <w:rtl/>
        </w:rPr>
        <w:t>חוק</w:t>
      </w:r>
      <w:r w:rsidRPr="000A193B">
        <w:rPr>
          <w:szCs w:val="24"/>
          <w:rtl/>
        </w:rPr>
        <w:t xml:space="preserve"> </w:t>
      </w:r>
      <w:r w:rsidRPr="000A193B">
        <w:rPr>
          <w:rFonts w:hint="cs"/>
          <w:szCs w:val="24"/>
          <w:rtl/>
        </w:rPr>
        <w:t>האחריות</w:t>
      </w:r>
      <w:r w:rsidRPr="000A193B">
        <w:rPr>
          <w:szCs w:val="24"/>
          <w:rtl/>
        </w:rPr>
        <w:t xml:space="preserve"> </w:t>
      </w:r>
      <w:r w:rsidRPr="000A193B">
        <w:rPr>
          <w:rFonts w:hint="cs"/>
          <w:szCs w:val="24"/>
          <w:rtl/>
        </w:rPr>
        <w:t>למוצרים</w:t>
      </w:r>
      <w:r w:rsidRPr="000A193B">
        <w:rPr>
          <w:szCs w:val="24"/>
          <w:rtl/>
        </w:rPr>
        <w:t xml:space="preserve"> </w:t>
      </w:r>
      <w:r w:rsidRPr="000A193B">
        <w:rPr>
          <w:rFonts w:hint="cs"/>
          <w:szCs w:val="24"/>
          <w:rtl/>
        </w:rPr>
        <w:t>פגומים</w:t>
      </w:r>
      <w:r w:rsidRPr="000A193B">
        <w:rPr>
          <w:szCs w:val="24"/>
          <w:rtl/>
        </w:rPr>
        <w:t>-1980</w:t>
      </w:r>
      <w:r w:rsidRPr="000A193B">
        <w:rPr>
          <w:rFonts w:hint="cs"/>
          <w:szCs w:val="24"/>
          <w:rtl/>
        </w:rPr>
        <w:t xml:space="preserve">. </w:t>
      </w:r>
    </w:p>
    <w:p w:rsidR="00522347" w:rsidRPr="000A193B" w:rsidRDefault="00522347" w:rsidP="00BC09D5">
      <w:pPr>
        <w:numPr>
          <w:ilvl w:val="0"/>
          <w:numId w:val="116"/>
        </w:numPr>
        <w:spacing w:line="360" w:lineRule="auto"/>
        <w:ind w:right="-284"/>
        <w:jc w:val="both"/>
        <w:rPr>
          <w:szCs w:val="24"/>
        </w:rPr>
      </w:pPr>
      <w:r w:rsidRPr="000A193B">
        <w:rPr>
          <w:rFonts w:hint="cs"/>
          <w:szCs w:val="24"/>
          <w:rtl/>
        </w:rPr>
        <w:lastRenderedPageBreak/>
        <w:t>גבול</w:t>
      </w:r>
      <w:r w:rsidRPr="000A193B">
        <w:rPr>
          <w:szCs w:val="24"/>
          <w:rtl/>
        </w:rPr>
        <w:t xml:space="preserve"> </w:t>
      </w:r>
      <w:r w:rsidRPr="000A193B">
        <w:rPr>
          <w:rFonts w:hint="cs"/>
          <w:szCs w:val="24"/>
          <w:rtl/>
        </w:rPr>
        <w:t>האחריות</w:t>
      </w:r>
      <w:r w:rsidRPr="000A193B">
        <w:rPr>
          <w:szCs w:val="24"/>
          <w:rtl/>
        </w:rPr>
        <w:t xml:space="preserve"> </w:t>
      </w:r>
      <w:r w:rsidRPr="000A193B">
        <w:rPr>
          <w:rFonts w:hint="cs"/>
          <w:szCs w:val="24"/>
          <w:rtl/>
        </w:rPr>
        <w:t>לא</w:t>
      </w:r>
      <w:r w:rsidRPr="000A193B">
        <w:rPr>
          <w:szCs w:val="24"/>
          <w:rtl/>
        </w:rPr>
        <w:t xml:space="preserve"> </w:t>
      </w:r>
      <w:r w:rsidRPr="000A193B">
        <w:rPr>
          <w:rFonts w:hint="cs"/>
          <w:szCs w:val="24"/>
          <w:rtl/>
        </w:rPr>
        <w:t>יפחת</w:t>
      </w:r>
      <w:r w:rsidRPr="000A193B">
        <w:rPr>
          <w:szCs w:val="24"/>
          <w:rtl/>
        </w:rPr>
        <w:t xml:space="preserve"> </w:t>
      </w:r>
      <w:r w:rsidRPr="000A193B">
        <w:rPr>
          <w:rFonts w:hint="cs"/>
          <w:szCs w:val="24"/>
          <w:rtl/>
        </w:rPr>
        <w:t>מסך-</w:t>
      </w:r>
      <w:r w:rsidRPr="000A193B">
        <w:rPr>
          <w:szCs w:val="24"/>
          <w:rtl/>
        </w:rPr>
        <w:t xml:space="preserve"> </w:t>
      </w:r>
      <w:r w:rsidRPr="000A193B">
        <w:rPr>
          <w:rFonts w:hint="cs"/>
          <w:szCs w:val="24"/>
          <w:rtl/>
        </w:rPr>
        <w:t>250,000</w:t>
      </w:r>
      <w:r w:rsidRPr="000A193B">
        <w:rPr>
          <w:szCs w:val="24"/>
          <w:rtl/>
        </w:rPr>
        <w:t xml:space="preserve"> </w:t>
      </w:r>
      <w:r w:rsidRPr="000A193B">
        <w:rPr>
          <w:rFonts w:hint="cs"/>
          <w:szCs w:val="24"/>
          <w:rtl/>
        </w:rPr>
        <w:t>דולר</w:t>
      </w:r>
      <w:r w:rsidRPr="000A193B">
        <w:rPr>
          <w:szCs w:val="24"/>
          <w:rtl/>
        </w:rPr>
        <w:t xml:space="preserve"> </w:t>
      </w:r>
      <w:r w:rsidRPr="000A193B">
        <w:rPr>
          <w:rFonts w:hint="cs"/>
          <w:szCs w:val="24"/>
          <w:rtl/>
        </w:rPr>
        <w:t>ארה</w:t>
      </w:r>
      <w:r w:rsidRPr="000A193B">
        <w:rPr>
          <w:szCs w:val="24"/>
          <w:rtl/>
        </w:rPr>
        <w:t>"</w:t>
      </w:r>
      <w:r w:rsidRPr="000A193B">
        <w:rPr>
          <w:rFonts w:hint="cs"/>
          <w:szCs w:val="24"/>
          <w:rtl/>
        </w:rPr>
        <w:t>ב</w:t>
      </w:r>
      <w:r w:rsidRPr="000A193B">
        <w:rPr>
          <w:szCs w:val="24"/>
          <w:rtl/>
        </w:rPr>
        <w:t xml:space="preserve"> </w:t>
      </w:r>
      <w:r w:rsidRPr="000A193B">
        <w:rPr>
          <w:rFonts w:hint="cs"/>
          <w:szCs w:val="24"/>
          <w:rtl/>
        </w:rPr>
        <w:t>למקרה</w:t>
      </w:r>
      <w:r w:rsidRPr="000A193B">
        <w:rPr>
          <w:szCs w:val="24"/>
          <w:rtl/>
        </w:rPr>
        <w:t xml:space="preserve"> </w:t>
      </w:r>
      <w:r w:rsidRPr="000A193B">
        <w:rPr>
          <w:rFonts w:hint="cs"/>
          <w:szCs w:val="24"/>
          <w:rtl/>
        </w:rPr>
        <w:t>ולתקופת</w:t>
      </w:r>
      <w:r w:rsidRPr="000A193B">
        <w:rPr>
          <w:szCs w:val="24"/>
          <w:rtl/>
        </w:rPr>
        <w:t xml:space="preserve"> </w:t>
      </w:r>
      <w:r w:rsidRPr="000A193B">
        <w:rPr>
          <w:rFonts w:hint="cs"/>
          <w:szCs w:val="24"/>
          <w:rtl/>
        </w:rPr>
        <w:t>הביטוח</w:t>
      </w:r>
      <w:r w:rsidRPr="000A193B">
        <w:rPr>
          <w:szCs w:val="24"/>
          <w:rtl/>
        </w:rPr>
        <w:t xml:space="preserve"> (</w:t>
      </w:r>
      <w:r w:rsidRPr="000A193B">
        <w:rPr>
          <w:rFonts w:hint="cs"/>
          <w:szCs w:val="24"/>
          <w:rtl/>
        </w:rPr>
        <w:t>שנה</w:t>
      </w:r>
      <w:r w:rsidRPr="000A193B">
        <w:rPr>
          <w:szCs w:val="24"/>
          <w:rtl/>
        </w:rPr>
        <w:t xml:space="preserve">) </w:t>
      </w:r>
      <w:r w:rsidRPr="000A193B">
        <w:rPr>
          <w:rFonts w:hint="cs"/>
          <w:szCs w:val="24"/>
          <w:rtl/>
        </w:rPr>
        <w:t>בגין</w:t>
      </w:r>
      <w:r w:rsidRPr="000A193B">
        <w:rPr>
          <w:szCs w:val="24"/>
          <w:rtl/>
        </w:rPr>
        <w:t xml:space="preserve"> </w:t>
      </w:r>
      <w:r w:rsidRPr="000A193B">
        <w:rPr>
          <w:rFonts w:hint="cs"/>
          <w:szCs w:val="24"/>
          <w:rtl/>
        </w:rPr>
        <w:t>נזק</w:t>
      </w:r>
      <w:r w:rsidRPr="000A193B">
        <w:rPr>
          <w:szCs w:val="24"/>
          <w:rtl/>
        </w:rPr>
        <w:t xml:space="preserve"> </w:t>
      </w:r>
      <w:r w:rsidRPr="000A193B">
        <w:rPr>
          <w:rFonts w:hint="cs"/>
          <w:szCs w:val="24"/>
          <w:rtl/>
        </w:rPr>
        <w:t>לגוף</w:t>
      </w:r>
      <w:r w:rsidRPr="000A193B">
        <w:rPr>
          <w:szCs w:val="24"/>
          <w:rtl/>
        </w:rPr>
        <w:t xml:space="preserve"> </w:t>
      </w:r>
      <w:r w:rsidRPr="000A193B">
        <w:rPr>
          <w:rFonts w:hint="cs"/>
          <w:szCs w:val="24"/>
          <w:rtl/>
        </w:rPr>
        <w:t>ולרכוש.</w:t>
      </w:r>
    </w:p>
    <w:p w:rsidR="00522347" w:rsidRPr="000A193B" w:rsidRDefault="00522347" w:rsidP="00BC09D5">
      <w:pPr>
        <w:numPr>
          <w:ilvl w:val="0"/>
          <w:numId w:val="116"/>
        </w:numPr>
        <w:spacing w:line="360" w:lineRule="auto"/>
        <w:ind w:right="-284"/>
        <w:jc w:val="both"/>
        <w:rPr>
          <w:szCs w:val="24"/>
          <w:rtl/>
        </w:rPr>
      </w:pPr>
      <w:r w:rsidRPr="000A193B">
        <w:rPr>
          <w:rFonts w:hint="cs"/>
          <w:szCs w:val="24"/>
          <w:rtl/>
        </w:rPr>
        <w:t>בפוליסה</w:t>
      </w:r>
      <w:r w:rsidRPr="000A193B">
        <w:rPr>
          <w:szCs w:val="24"/>
          <w:rtl/>
        </w:rPr>
        <w:t xml:space="preserve"> </w:t>
      </w:r>
      <w:r w:rsidRPr="000A193B">
        <w:rPr>
          <w:rFonts w:hint="cs"/>
          <w:szCs w:val="24"/>
          <w:rtl/>
        </w:rPr>
        <w:t>נכלל</w:t>
      </w:r>
      <w:r w:rsidRPr="000A193B">
        <w:rPr>
          <w:szCs w:val="24"/>
          <w:rtl/>
        </w:rPr>
        <w:t xml:space="preserve"> </w:t>
      </w:r>
      <w:r w:rsidRPr="000A193B">
        <w:rPr>
          <w:rFonts w:hint="cs"/>
          <w:szCs w:val="24"/>
          <w:rtl/>
        </w:rPr>
        <w:t>סעיף</w:t>
      </w:r>
      <w:r w:rsidRPr="000A193B">
        <w:rPr>
          <w:szCs w:val="24"/>
          <w:rtl/>
        </w:rPr>
        <w:t xml:space="preserve"> </w:t>
      </w:r>
      <w:r w:rsidRPr="000A193B">
        <w:rPr>
          <w:rFonts w:hint="cs"/>
          <w:szCs w:val="24"/>
          <w:rtl/>
        </w:rPr>
        <w:t>אחריות</w:t>
      </w:r>
      <w:r w:rsidRPr="000A193B">
        <w:rPr>
          <w:szCs w:val="24"/>
          <w:rtl/>
        </w:rPr>
        <w:t xml:space="preserve"> </w:t>
      </w:r>
      <w:r w:rsidRPr="000A193B">
        <w:rPr>
          <w:rFonts w:hint="cs"/>
          <w:szCs w:val="24"/>
          <w:rtl/>
        </w:rPr>
        <w:t>צולבת</w:t>
      </w:r>
      <w:r w:rsidRPr="000A193B">
        <w:rPr>
          <w:szCs w:val="24"/>
          <w:rtl/>
        </w:rPr>
        <w:t xml:space="preserve"> -  </w:t>
      </w:r>
      <w:r w:rsidRPr="000A193B">
        <w:rPr>
          <w:szCs w:val="24"/>
        </w:rPr>
        <w:t>CROSS LIABILITY</w:t>
      </w:r>
      <w:r w:rsidRPr="000A193B">
        <w:rPr>
          <w:rFonts w:hint="cs"/>
          <w:szCs w:val="24"/>
          <w:rtl/>
        </w:rPr>
        <w:t>.</w:t>
      </w:r>
    </w:p>
    <w:p w:rsidR="00522347" w:rsidRPr="000A193B" w:rsidRDefault="00522347" w:rsidP="00BC09D5">
      <w:pPr>
        <w:numPr>
          <w:ilvl w:val="0"/>
          <w:numId w:val="116"/>
        </w:numPr>
        <w:spacing w:line="360" w:lineRule="auto"/>
        <w:ind w:right="-284"/>
        <w:jc w:val="both"/>
        <w:rPr>
          <w:szCs w:val="24"/>
          <w:rtl/>
        </w:rPr>
      </w:pPr>
      <w:r w:rsidRPr="000A193B">
        <w:rPr>
          <w:rFonts w:hint="cs"/>
          <w:szCs w:val="24"/>
          <w:rtl/>
        </w:rPr>
        <w:t>הארכת</w:t>
      </w:r>
      <w:r w:rsidRPr="000A193B">
        <w:rPr>
          <w:szCs w:val="24"/>
          <w:rtl/>
        </w:rPr>
        <w:t xml:space="preserve"> </w:t>
      </w:r>
      <w:r w:rsidRPr="000A193B">
        <w:rPr>
          <w:rFonts w:hint="cs"/>
          <w:szCs w:val="24"/>
          <w:rtl/>
        </w:rPr>
        <w:t>תקופת</w:t>
      </w:r>
      <w:r w:rsidRPr="000A193B">
        <w:rPr>
          <w:szCs w:val="24"/>
          <w:rtl/>
        </w:rPr>
        <w:t xml:space="preserve"> </w:t>
      </w:r>
      <w:r w:rsidRPr="000A193B">
        <w:rPr>
          <w:rFonts w:hint="cs"/>
          <w:szCs w:val="24"/>
          <w:rtl/>
        </w:rPr>
        <w:t>הגילוי</w:t>
      </w:r>
      <w:r w:rsidRPr="000A193B">
        <w:rPr>
          <w:szCs w:val="24"/>
          <w:rtl/>
        </w:rPr>
        <w:t xml:space="preserve"> </w:t>
      </w:r>
      <w:r w:rsidRPr="000A193B">
        <w:rPr>
          <w:rFonts w:hint="cs"/>
          <w:szCs w:val="24"/>
          <w:rtl/>
        </w:rPr>
        <w:t>לפחות</w:t>
      </w:r>
      <w:r w:rsidRPr="000A193B">
        <w:rPr>
          <w:szCs w:val="24"/>
          <w:rtl/>
        </w:rPr>
        <w:t xml:space="preserve"> 6 </w:t>
      </w:r>
      <w:r w:rsidRPr="000A193B">
        <w:rPr>
          <w:rFonts w:hint="cs"/>
          <w:szCs w:val="24"/>
          <w:rtl/>
        </w:rPr>
        <w:t>חודשים.</w:t>
      </w:r>
    </w:p>
    <w:p w:rsidR="00522347" w:rsidRPr="000A193B" w:rsidRDefault="00522347" w:rsidP="00310D6B">
      <w:pPr>
        <w:numPr>
          <w:ilvl w:val="0"/>
          <w:numId w:val="116"/>
        </w:numPr>
        <w:spacing w:line="360" w:lineRule="auto"/>
        <w:ind w:right="-284"/>
        <w:jc w:val="both"/>
        <w:rPr>
          <w:szCs w:val="24"/>
          <w:rtl/>
        </w:rPr>
      </w:pPr>
      <w:r w:rsidRPr="000A193B">
        <w:rPr>
          <w:szCs w:val="24"/>
          <w:rtl/>
        </w:rPr>
        <w:t xml:space="preserve">הביטוח </w:t>
      </w:r>
      <w:r w:rsidRPr="000A193B">
        <w:rPr>
          <w:rFonts w:hint="cs"/>
          <w:szCs w:val="24"/>
          <w:rtl/>
        </w:rPr>
        <w:t>מ</w:t>
      </w:r>
      <w:r w:rsidRPr="000A193B">
        <w:rPr>
          <w:szCs w:val="24"/>
          <w:rtl/>
        </w:rPr>
        <w:t xml:space="preserve">ורחב לשפות את מדינת ישראל - משרד </w:t>
      </w:r>
      <w:r w:rsidR="00310D6B">
        <w:rPr>
          <w:rFonts w:hint="cs"/>
          <w:szCs w:val="24"/>
          <w:u w:val="single"/>
          <w:rtl/>
        </w:rPr>
        <w:t>האנרגיה</w:t>
      </w:r>
      <w:r w:rsidRPr="000A193B">
        <w:rPr>
          <w:szCs w:val="24"/>
          <w:rtl/>
        </w:rPr>
        <w:t xml:space="preserve"> לגבי אחריותם בגין נזק עקב פגם במוצרים אשר סופקו למשרד </w:t>
      </w:r>
      <w:r w:rsidR="00310D6B">
        <w:rPr>
          <w:rFonts w:hint="cs"/>
          <w:szCs w:val="24"/>
          <w:u w:val="single"/>
          <w:rtl/>
        </w:rPr>
        <w:t>האנרגיה</w:t>
      </w:r>
      <w:r w:rsidRPr="000A193B">
        <w:rPr>
          <w:szCs w:val="24"/>
          <w:rtl/>
        </w:rPr>
        <w:t xml:space="preserve"> על ידי </w:t>
      </w:r>
      <w:r w:rsidRPr="000A193B">
        <w:rPr>
          <w:rFonts w:hint="cs"/>
          <w:szCs w:val="24"/>
          <w:rtl/>
        </w:rPr>
        <w:t>הספק</w:t>
      </w:r>
      <w:r w:rsidRPr="000A193B">
        <w:rPr>
          <w:szCs w:val="24"/>
          <w:rtl/>
        </w:rPr>
        <w:t xml:space="preserve"> וכל הפועלים מטעמו.</w:t>
      </w:r>
    </w:p>
    <w:p w:rsidR="00522347" w:rsidRPr="000A193B" w:rsidRDefault="00522347" w:rsidP="00522347">
      <w:pPr>
        <w:spacing w:line="360" w:lineRule="auto"/>
        <w:jc w:val="both"/>
        <w:rPr>
          <w:szCs w:val="24"/>
          <w:rtl/>
        </w:rPr>
      </w:pPr>
      <w:r w:rsidRPr="000A193B">
        <w:rPr>
          <w:szCs w:val="24"/>
          <w:rtl/>
        </w:rPr>
        <w:t xml:space="preserve">        </w:t>
      </w:r>
    </w:p>
    <w:p w:rsidR="00522347" w:rsidRPr="000A193B" w:rsidRDefault="00522347" w:rsidP="00522347">
      <w:pPr>
        <w:spacing w:line="360" w:lineRule="auto"/>
        <w:jc w:val="both"/>
        <w:rPr>
          <w:b/>
          <w:bCs/>
          <w:szCs w:val="24"/>
          <w:u w:val="single"/>
          <w:rtl/>
        </w:rPr>
      </w:pPr>
      <w:r w:rsidRPr="000A193B">
        <w:rPr>
          <w:rFonts w:hint="cs"/>
          <w:b/>
          <w:bCs/>
          <w:szCs w:val="24"/>
          <w:u w:val="single"/>
          <w:rtl/>
        </w:rPr>
        <w:t>כללי</w:t>
      </w:r>
    </w:p>
    <w:p w:rsidR="00522347" w:rsidRPr="000A193B" w:rsidRDefault="00522347" w:rsidP="00BC09D5">
      <w:pPr>
        <w:spacing w:line="360" w:lineRule="auto"/>
        <w:ind w:right="-284"/>
        <w:jc w:val="both"/>
        <w:rPr>
          <w:szCs w:val="24"/>
          <w:rtl/>
        </w:rPr>
      </w:pPr>
      <w:r w:rsidRPr="000A193B">
        <w:rPr>
          <w:rFonts w:hint="cs"/>
          <w:szCs w:val="24"/>
          <w:rtl/>
        </w:rPr>
        <w:t>בפוליסות הביטוח  נכללו התנאים הבאים:</w:t>
      </w:r>
    </w:p>
    <w:p w:rsidR="00522347" w:rsidRPr="000A193B" w:rsidRDefault="00522347" w:rsidP="00310D6B">
      <w:pPr>
        <w:numPr>
          <w:ilvl w:val="0"/>
          <w:numId w:val="117"/>
        </w:numPr>
        <w:spacing w:line="360" w:lineRule="auto"/>
        <w:ind w:right="-284"/>
        <w:jc w:val="both"/>
        <w:rPr>
          <w:szCs w:val="24"/>
          <w:rtl/>
        </w:rPr>
      </w:pPr>
      <w:r w:rsidRPr="000A193B">
        <w:rPr>
          <w:rFonts w:hint="cs"/>
          <w:szCs w:val="24"/>
          <w:rtl/>
        </w:rPr>
        <w:t xml:space="preserve">לשם המבוטח יתווספו כמבוטחים נוספים :  </w:t>
      </w:r>
      <w:r w:rsidRPr="000A193B">
        <w:rPr>
          <w:rFonts w:hint="cs"/>
          <w:b/>
          <w:bCs/>
          <w:szCs w:val="24"/>
          <w:rtl/>
        </w:rPr>
        <w:t xml:space="preserve">מדינת ישראל </w:t>
      </w:r>
      <w:r w:rsidRPr="000A193B">
        <w:rPr>
          <w:b/>
          <w:bCs/>
          <w:szCs w:val="24"/>
          <w:rtl/>
        </w:rPr>
        <w:t>–</w:t>
      </w:r>
      <w:r w:rsidRPr="000A193B">
        <w:rPr>
          <w:rFonts w:hint="cs"/>
          <w:b/>
          <w:bCs/>
          <w:szCs w:val="24"/>
          <w:rtl/>
        </w:rPr>
        <w:t xml:space="preserve"> משרד </w:t>
      </w:r>
      <w:r w:rsidR="00310D6B" w:rsidRPr="00310D6B">
        <w:rPr>
          <w:rFonts w:hint="cs"/>
          <w:b/>
          <w:bCs/>
          <w:szCs w:val="24"/>
          <w:u w:val="single"/>
          <w:rtl/>
        </w:rPr>
        <w:t xml:space="preserve">האנרגיה </w:t>
      </w:r>
      <w:r w:rsidRPr="000A193B">
        <w:rPr>
          <w:rFonts w:hint="cs"/>
          <w:szCs w:val="24"/>
          <w:rtl/>
        </w:rPr>
        <w:t xml:space="preserve"> בכפוף להרחבי השיפוי כמפורט לעיל.   </w:t>
      </w:r>
    </w:p>
    <w:p w:rsidR="00522347" w:rsidRPr="000A193B" w:rsidRDefault="00522347" w:rsidP="00310D6B">
      <w:pPr>
        <w:numPr>
          <w:ilvl w:val="0"/>
          <w:numId w:val="117"/>
        </w:numPr>
        <w:spacing w:line="360" w:lineRule="auto"/>
        <w:ind w:right="-284"/>
        <w:jc w:val="both"/>
        <w:rPr>
          <w:szCs w:val="24"/>
          <w:rtl/>
        </w:rPr>
      </w:pPr>
      <w:r w:rsidRPr="000A193B">
        <w:rPr>
          <w:rFonts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00310D6B">
        <w:rPr>
          <w:rFonts w:hint="cs"/>
          <w:szCs w:val="24"/>
          <w:u w:val="single"/>
          <w:rtl/>
        </w:rPr>
        <w:t xml:space="preserve">האנרגיה. </w:t>
      </w:r>
      <w:r w:rsidRPr="000A193B">
        <w:rPr>
          <w:rFonts w:hint="cs"/>
          <w:szCs w:val="24"/>
          <w:rtl/>
        </w:rPr>
        <w:t xml:space="preserve"> </w:t>
      </w:r>
    </w:p>
    <w:p w:rsidR="00522347" w:rsidRPr="000A193B" w:rsidRDefault="00522347" w:rsidP="00310D6B">
      <w:pPr>
        <w:numPr>
          <w:ilvl w:val="0"/>
          <w:numId w:val="117"/>
        </w:numPr>
        <w:spacing w:line="360" w:lineRule="auto"/>
        <w:ind w:right="-284"/>
        <w:jc w:val="both"/>
        <w:rPr>
          <w:szCs w:val="24"/>
          <w:rtl/>
        </w:rPr>
      </w:pPr>
      <w:r w:rsidRPr="000A193B">
        <w:rPr>
          <w:rFonts w:hint="cs"/>
          <w:szCs w:val="24"/>
          <w:rtl/>
        </w:rPr>
        <w:t xml:space="preserve">אנו מוותרים  על כל זכות תחלוף/שיבוב, תביעה, השתתפות  או חזרה, כלפי מדינת ישראל - משרד </w:t>
      </w:r>
      <w:r w:rsidR="00310D6B">
        <w:rPr>
          <w:rFonts w:hint="cs"/>
          <w:szCs w:val="24"/>
          <w:u w:val="single"/>
          <w:rtl/>
        </w:rPr>
        <w:t>האנרגיה</w:t>
      </w:r>
      <w:r w:rsidRPr="000A193B">
        <w:rPr>
          <w:rFonts w:hint="cs"/>
          <w:szCs w:val="24"/>
          <w:rtl/>
        </w:rPr>
        <w:t xml:space="preserve"> ועובדיהם,  ובלבד שהוויתור לא יחול לטובת אדם שגרם לנזק מתוך כוונת זדון.</w:t>
      </w:r>
    </w:p>
    <w:p w:rsidR="00522347" w:rsidRPr="000A193B" w:rsidRDefault="00522347" w:rsidP="00BC09D5">
      <w:pPr>
        <w:numPr>
          <w:ilvl w:val="0"/>
          <w:numId w:val="117"/>
        </w:numPr>
        <w:spacing w:line="360" w:lineRule="auto"/>
        <w:ind w:right="-284"/>
        <w:jc w:val="both"/>
        <w:rPr>
          <w:szCs w:val="24"/>
          <w:rtl/>
        </w:rPr>
      </w:pPr>
      <w:r w:rsidRPr="000A193B">
        <w:rPr>
          <w:rFonts w:hint="cs"/>
          <w:szCs w:val="24"/>
          <w:rtl/>
        </w:rPr>
        <w:t>הספק אחראי בלעדית כלפינו לתשלום דמי הביטוח עבור כל הפוליסות ולמילוי כל החובות המוטלות על המבוטח על פי תנאי הפוליסות.</w:t>
      </w:r>
    </w:p>
    <w:p w:rsidR="00522347" w:rsidRPr="000A193B" w:rsidRDefault="00522347" w:rsidP="00BC09D5">
      <w:pPr>
        <w:numPr>
          <w:ilvl w:val="0"/>
          <w:numId w:val="117"/>
        </w:numPr>
        <w:spacing w:line="360" w:lineRule="auto"/>
        <w:ind w:right="-284"/>
        <w:jc w:val="both"/>
        <w:rPr>
          <w:szCs w:val="24"/>
          <w:rtl/>
        </w:rPr>
      </w:pPr>
      <w:r w:rsidRPr="000A193B">
        <w:rPr>
          <w:rFonts w:hint="cs"/>
          <w:szCs w:val="24"/>
          <w:rtl/>
        </w:rPr>
        <w:t>ההשתתפויות העצמיות הנקובות בכל פוליסה ופוליסה תחולנה בלעדית על הספק.</w:t>
      </w:r>
    </w:p>
    <w:p w:rsidR="00522347" w:rsidRPr="000A193B" w:rsidRDefault="00522347" w:rsidP="00BC09D5">
      <w:pPr>
        <w:numPr>
          <w:ilvl w:val="0"/>
          <w:numId w:val="117"/>
        </w:numPr>
        <w:spacing w:line="360" w:lineRule="auto"/>
        <w:ind w:right="-284"/>
        <w:jc w:val="both"/>
        <w:rPr>
          <w:szCs w:val="24"/>
          <w:rtl/>
        </w:rPr>
      </w:pPr>
      <w:r w:rsidRPr="000A193B">
        <w:rPr>
          <w:rFonts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0A193B">
        <w:rPr>
          <w:szCs w:val="24"/>
          <w:rtl/>
        </w:rPr>
        <w:t>ביטוח</w:t>
      </w:r>
      <w:r w:rsidRPr="000A193B">
        <w:rPr>
          <w:rFonts w:hint="cs"/>
          <w:szCs w:val="24"/>
          <w:rtl/>
        </w:rPr>
        <w:t xml:space="preserve"> ראשוני המזכה במלוא הזכויות על פי הביטוח.</w:t>
      </w:r>
    </w:p>
    <w:p w:rsidR="00522347" w:rsidRPr="000A193B" w:rsidRDefault="00522347" w:rsidP="009D61E9">
      <w:pPr>
        <w:spacing w:line="360" w:lineRule="auto"/>
        <w:ind w:left="2137" w:right="-284"/>
        <w:jc w:val="both"/>
        <w:rPr>
          <w:rFonts w:asciiTheme="majorBidi" w:hAnsiTheme="majorBidi"/>
          <w:szCs w:val="24"/>
          <w:rtl/>
        </w:rPr>
      </w:pPr>
    </w:p>
    <w:p w:rsidR="00AB35BA" w:rsidRPr="000A193B" w:rsidRDefault="00AB35BA" w:rsidP="00BC09D5">
      <w:pPr>
        <w:numPr>
          <w:ilvl w:val="0"/>
          <w:numId w:val="120"/>
        </w:numPr>
        <w:spacing w:line="360" w:lineRule="auto"/>
        <w:ind w:right="-284"/>
        <w:jc w:val="both"/>
        <w:rPr>
          <w:b/>
          <w:bCs/>
          <w:szCs w:val="24"/>
          <w:u w:val="single"/>
        </w:rPr>
      </w:pPr>
      <w:r w:rsidRPr="000A193B">
        <w:rPr>
          <w:rFonts w:hint="cs"/>
          <w:b/>
          <w:bCs/>
          <w:szCs w:val="24"/>
          <w:u w:val="single"/>
          <w:rtl/>
        </w:rPr>
        <w:t>נזיקין</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ה</w:t>
      </w:r>
      <w:r w:rsidR="00905257" w:rsidRPr="000A193B">
        <w:rPr>
          <w:szCs w:val="24"/>
          <w:rtl/>
        </w:rPr>
        <w:t>ספק</w:t>
      </w:r>
      <w:r w:rsidRPr="000A193B">
        <w:rPr>
          <w:szCs w:val="24"/>
          <w:rtl/>
        </w:rPr>
        <w:t xml:space="preserve"> מצהיר בזה כי ידוע לו שהוא נותן את השירותים למשרד כ</w:t>
      </w:r>
      <w:r w:rsidR="00905257" w:rsidRPr="000A193B">
        <w:rPr>
          <w:szCs w:val="24"/>
          <w:rtl/>
        </w:rPr>
        <w:t>ספק</w:t>
      </w:r>
      <w:r w:rsidRPr="000A193B">
        <w:rPr>
          <w:szCs w:val="24"/>
          <w:rtl/>
        </w:rPr>
        <w:t xml:space="preserve"> עצמאי, שלא במסגרת שירות המדינה, על כל המשתמע מכך ומבלי שי</w:t>
      </w:r>
      <w:r w:rsidRPr="000A193B">
        <w:rPr>
          <w:rFonts w:hint="cs"/>
          <w:szCs w:val="24"/>
          <w:rtl/>
        </w:rPr>
        <w:t>י</w:t>
      </w:r>
      <w:r w:rsidRPr="000A193B">
        <w:rPr>
          <w:szCs w:val="24"/>
          <w:rtl/>
        </w:rPr>
        <w:t>ווצרו יחסי עובד מעביד בין ה</w:t>
      </w:r>
      <w:r w:rsidR="00905257" w:rsidRPr="000A193B">
        <w:rPr>
          <w:szCs w:val="24"/>
          <w:rtl/>
        </w:rPr>
        <w:t>ספק</w:t>
      </w:r>
      <w:r w:rsidRPr="000A193B">
        <w:rPr>
          <w:szCs w:val="24"/>
          <w:rtl/>
        </w:rPr>
        <w:t xml:space="preserve"> או עובדיו לבין המשרד וכי המשרד לא יהיה אחראי בצורה כלשהי לנזקים שייגרמו לו בשל מתן השירותים על פי הסכם זה. </w:t>
      </w:r>
    </w:p>
    <w:p w:rsidR="00AB35BA" w:rsidRPr="000A193B" w:rsidRDefault="00AB35BA" w:rsidP="00BC09D5">
      <w:pPr>
        <w:numPr>
          <w:ilvl w:val="1"/>
          <w:numId w:val="120"/>
        </w:numPr>
        <w:spacing w:line="360" w:lineRule="auto"/>
        <w:ind w:left="1161" w:right="-284" w:hanging="567"/>
        <w:jc w:val="both"/>
        <w:rPr>
          <w:szCs w:val="24"/>
        </w:rPr>
      </w:pPr>
      <w:r w:rsidRPr="000A193B">
        <w:rPr>
          <w:rFonts w:hint="cs"/>
          <w:szCs w:val="24"/>
          <w:rtl/>
        </w:rPr>
        <w:t>ה</w:t>
      </w:r>
      <w:r w:rsidR="00905257" w:rsidRPr="000A193B">
        <w:rPr>
          <w:rFonts w:hint="cs"/>
          <w:szCs w:val="24"/>
          <w:rtl/>
        </w:rPr>
        <w:t>ספק</w:t>
      </w:r>
      <w:r w:rsidRPr="000A193B">
        <w:rPr>
          <w:szCs w:val="24"/>
          <w:rtl/>
        </w:rPr>
        <w:t xml:space="preserve"> </w:t>
      </w:r>
      <w:r w:rsidRPr="000A193B">
        <w:rPr>
          <w:rFonts w:hint="cs"/>
          <w:szCs w:val="24"/>
          <w:rtl/>
        </w:rPr>
        <w:t>ייש</w:t>
      </w:r>
      <w:r w:rsidRPr="000A193B">
        <w:rPr>
          <w:rFonts w:hint="eastAsia"/>
          <w:szCs w:val="24"/>
          <w:rtl/>
        </w:rPr>
        <w:t>א</w:t>
      </w:r>
      <w:r w:rsidRPr="000A193B">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 xml:space="preserve">מוסכם בין הצדדים כי המשרד לא </w:t>
      </w:r>
      <w:r w:rsidRPr="000A193B">
        <w:rPr>
          <w:rFonts w:hint="cs"/>
          <w:szCs w:val="24"/>
          <w:rtl/>
        </w:rPr>
        <w:t>ייש</w:t>
      </w:r>
      <w:r w:rsidRPr="000A193B">
        <w:rPr>
          <w:rFonts w:hint="eastAsia"/>
          <w:szCs w:val="24"/>
          <w:rtl/>
        </w:rPr>
        <w:t>א</w:t>
      </w:r>
      <w:r w:rsidRPr="000A193B">
        <w:rPr>
          <w:szCs w:val="24"/>
          <w:rtl/>
        </w:rPr>
        <w:t xml:space="preserve"> בכל תשלום, הוצאה או נזק מכל סיבה שהיא שייגרמו לגופו או רכושו של </w:t>
      </w:r>
      <w:r w:rsidRPr="000A193B">
        <w:rPr>
          <w:rFonts w:hint="cs"/>
          <w:szCs w:val="24"/>
          <w:rtl/>
        </w:rPr>
        <w:t>ה</w:t>
      </w:r>
      <w:r w:rsidR="00905257" w:rsidRPr="000A193B">
        <w:rPr>
          <w:rFonts w:hint="cs"/>
          <w:szCs w:val="24"/>
          <w:rtl/>
        </w:rPr>
        <w:t>ספק</w:t>
      </w:r>
      <w:r w:rsidRPr="000A193B">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0A193B">
        <w:rPr>
          <w:rFonts w:hint="cs"/>
          <w:szCs w:val="24"/>
          <w:rtl/>
        </w:rPr>
        <w:t>ה</w:t>
      </w:r>
      <w:r w:rsidR="00905257" w:rsidRPr="000A193B">
        <w:rPr>
          <w:rFonts w:hint="cs"/>
          <w:szCs w:val="24"/>
          <w:rtl/>
        </w:rPr>
        <w:t>ספק</w:t>
      </w:r>
      <w:r w:rsidRPr="000A193B">
        <w:rPr>
          <w:szCs w:val="24"/>
          <w:rtl/>
        </w:rPr>
        <w:t xml:space="preserve"> בלבד.</w:t>
      </w:r>
    </w:p>
    <w:p w:rsidR="00AB35BA" w:rsidRPr="000A193B" w:rsidRDefault="00AB35BA" w:rsidP="00BC09D5">
      <w:pPr>
        <w:numPr>
          <w:ilvl w:val="1"/>
          <w:numId w:val="120"/>
        </w:numPr>
        <w:spacing w:line="360" w:lineRule="auto"/>
        <w:ind w:left="1161" w:right="-284" w:hanging="567"/>
        <w:jc w:val="both"/>
        <w:rPr>
          <w:szCs w:val="24"/>
        </w:rPr>
      </w:pPr>
      <w:r w:rsidRPr="000A193B">
        <w:rPr>
          <w:rFonts w:hint="cs"/>
          <w:szCs w:val="24"/>
          <w:rtl/>
        </w:rPr>
        <w:lastRenderedPageBreak/>
        <w:t>ה</w:t>
      </w:r>
      <w:r w:rsidR="00905257" w:rsidRPr="000A193B">
        <w:rPr>
          <w:rFonts w:hint="cs"/>
          <w:szCs w:val="24"/>
          <w:rtl/>
        </w:rPr>
        <w:t>ספק</w:t>
      </w:r>
      <w:r w:rsidRPr="000A193B">
        <w:rPr>
          <w:szCs w:val="24"/>
          <w:rtl/>
        </w:rPr>
        <w:t xml:space="preserve"> מתחייב לשפות את המשרד על כל נזק, תשלום או הוצאה שייגרמו ל</w:t>
      </w:r>
      <w:r w:rsidRPr="000A193B">
        <w:rPr>
          <w:rFonts w:hint="cs"/>
          <w:szCs w:val="24"/>
          <w:rtl/>
        </w:rPr>
        <w:t>משרד</w:t>
      </w:r>
      <w:r w:rsidRPr="000A193B">
        <w:rPr>
          <w:szCs w:val="24"/>
          <w:rtl/>
        </w:rPr>
        <w:t xml:space="preserve"> מכל סיבה שהיא הנובעים ממעשיו או מחדליו של </w:t>
      </w:r>
      <w:r w:rsidRPr="000A193B">
        <w:rPr>
          <w:rFonts w:hint="cs"/>
          <w:szCs w:val="24"/>
          <w:rtl/>
        </w:rPr>
        <w:t>ה</w:t>
      </w:r>
      <w:r w:rsidR="00905257" w:rsidRPr="000A193B">
        <w:rPr>
          <w:rFonts w:hint="cs"/>
          <w:szCs w:val="24"/>
          <w:rtl/>
        </w:rPr>
        <w:t>ספק</w:t>
      </w:r>
      <w:r w:rsidRPr="000A193B">
        <w:rPr>
          <w:szCs w:val="24"/>
          <w:rtl/>
        </w:rPr>
        <w:t xml:space="preserve"> כתוצאה ישירה או עקיפה מהפעלתו של הסכם זה, מיד עם קבלת הודעה על כך מאת המשרד.</w:t>
      </w:r>
    </w:p>
    <w:p w:rsidR="00AB35BA" w:rsidRPr="000A193B" w:rsidRDefault="00AB35BA" w:rsidP="00BC09D5">
      <w:pPr>
        <w:tabs>
          <w:tab w:val="num" w:pos="1445"/>
        </w:tabs>
        <w:spacing w:line="360" w:lineRule="auto"/>
        <w:ind w:left="1161" w:right="-284"/>
        <w:jc w:val="both"/>
        <w:rPr>
          <w:szCs w:val="24"/>
          <w:rtl/>
        </w:rPr>
      </w:pPr>
    </w:p>
    <w:p w:rsidR="00AB35BA" w:rsidRPr="000A193B" w:rsidRDefault="00AB35BA" w:rsidP="00BC09D5">
      <w:pPr>
        <w:numPr>
          <w:ilvl w:val="0"/>
          <w:numId w:val="120"/>
        </w:numPr>
        <w:spacing w:line="360" w:lineRule="auto"/>
        <w:ind w:right="-284"/>
        <w:jc w:val="both"/>
        <w:rPr>
          <w:b/>
          <w:bCs/>
          <w:szCs w:val="24"/>
          <w:u w:val="single"/>
        </w:rPr>
      </w:pPr>
      <w:r w:rsidRPr="000A193B">
        <w:rPr>
          <w:rFonts w:hint="cs"/>
          <w:b/>
          <w:bCs/>
          <w:szCs w:val="24"/>
          <w:u w:val="single"/>
          <w:rtl/>
        </w:rPr>
        <w:t>עובדי ה</w:t>
      </w:r>
      <w:r w:rsidR="00905257" w:rsidRPr="000A193B">
        <w:rPr>
          <w:rFonts w:hint="cs"/>
          <w:b/>
          <w:bCs/>
          <w:szCs w:val="24"/>
          <w:u w:val="single"/>
          <w:rtl/>
        </w:rPr>
        <w:t>ספק</w:t>
      </w:r>
    </w:p>
    <w:p w:rsidR="00AB35BA" w:rsidRPr="000A193B" w:rsidRDefault="00AB35BA" w:rsidP="00BC09D5">
      <w:pPr>
        <w:numPr>
          <w:ilvl w:val="1"/>
          <w:numId w:val="120"/>
        </w:numPr>
        <w:spacing w:line="360" w:lineRule="auto"/>
        <w:ind w:left="1161" w:right="-284" w:hanging="567"/>
        <w:jc w:val="both"/>
        <w:rPr>
          <w:szCs w:val="24"/>
          <w:rtl/>
        </w:rPr>
      </w:pPr>
      <w:r w:rsidRPr="000A193B">
        <w:rPr>
          <w:rFonts w:hint="cs"/>
          <w:szCs w:val="24"/>
          <w:rtl/>
        </w:rPr>
        <w:t>כל האנשים שיועסקו על ידי ה</w:t>
      </w:r>
      <w:r w:rsidR="00905257" w:rsidRPr="000A193B">
        <w:rPr>
          <w:rFonts w:hint="cs"/>
          <w:szCs w:val="24"/>
          <w:rtl/>
        </w:rPr>
        <w:t>ספק</w:t>
      </w:r>
      <w:r w:rsidRPr="000A193B">
        <w:rPr>
          <w:rFonts w:hint="cs"/>
          <w:szCs w:val="24"/>
          <w:rtl/>
        </w:rPr>
        <w:t xml:space="preserve"> בתפקיד כלשהו, יועסקו על חשבונו הוא ועליו בלבד תחול האחריות לגבי תביעותיהם הנובעות מיחסיו אתם.</w:t>
      </w:r>
    </w:p>
    <w:p w:rsidR="00AB35BA" w:rsidRPr="000A193B" w:rsidRDefault="00AB35BA" w:rsidP="00BC09D5">
      <w:pPr>
        <w:numPr>
          <w:ilvl w:val="1"/>
          <w:numId w:val="120"/>
        </w:numPr>
        <w:spacing w:line="360" w:lineRule="auto"/>
        <w:ind w:left="1161" w:right="-284" w:hanging="567"/>
        <w:jc w:val="both"/>
        <w:rPr>
          <w:szCs w:val="24"/>
          <w:rtl/>
        </w:rPr>
      </w:pPr>
      <w:r w:rsidRPr="000A193B">
        <w:rPr>
          <w:rFonts w:hint="cs"/>
          <w:szCs w:val="24"/>
          <w:rtl/>
        </w:rPr>
        <w:t>האנשים המועסקים על ידי ה</w:t>
      </w:r>
      <w:r w:rsidR="00905257" w:rsidRPr="000A193B">
        <w:rPr>
          <w:rFonts w:hint="cs"/>
          <w:szCs w:val="24"/>
          <w:rtl/>
        </w:rPr>
        <w:t>ספק</w:t>
      </w:r>
      <w:r w:rsidRPr="000A193B">
        <w:rPr>
          <w:rFonts w:hint="cs"/>
          <w:szCs w:val="24"/>
          <w:rtl/>
        </w:rPr>
        <w:t xml:space="preserve"> ייחשבו לכל צורך כעובדיו או כשליחים של ה</w:t>
      </w:r>
      <w:r w:rsidR="00905257" w:rsidRPr="000A193B">
        <w:rPr>
          <w:rFonts w:hint="cs"/>
          <w:szCs w:val="24"/>
          <w:rtl/>
        </w:rPr>
        <w:t>ספק</w:t>
      </w:r>
      <w:r w:rsidRPr="000A193B">
        <w:rPr>
          <w:rFonts w:hint="cs"/>
          <w:szCs w:val="24"/>
          <w:rtl/>
        </w:rPr>
        <w:t xml:space="preserve"> בלבד. כן תחול על ה</w:t>
      </w:r>
      <w:r w:rsidR="00905257" w:rsidRPr="000A193B">
        <w:rPr>
          <w:rFonts w:hint="cs"/>
          <w:szCs w:val="24"/>
          <w:rtl/>
        </w:rPr>
        <w:t>ספק</w:t>
      </w:r>
      <w:r w:rsidRPr="000A193B">
        <w:rPr>
          <w:rFonts w:hint="cs"/>
          <w:szCs w:val="24"/>
          <w:rtl/>
        </w:rPr>
        <w:t xml:space="preserve"> חובת התשלומים שהוא חייב בהם במשכורת </w:t>
      </w:r>
      <w:r w:rsidRPr="000A193B">
        <w:rPr>
          <w:szCs w:val="24"/>
          <w:rtl/>
        </w:rPr>
        <w:t>–</w:t>
      </w:r>
      <w:r w:rsidRPr="000A193B">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905257" w:rsidRPr="000A193B">
        <w:rPr>
          <w:rFonts w:hint="cs"/>
          <w:szCs w:val="24"/>
          <w:rtl/>
        </w:rPr>
        <w:t>ספק</w:t>
      </w:r>
      <w:r w:rsidRPr="000A193B">
        <w:rPr>
          <w:rFonts w:hint="cs"/>
          <w:szCs w:val="24"/>
          <w:rtl/>
        </w:rPr>
        <w:t>.</w:t>
      </w:r>
    </w:p>
    <w:p w:rsidR="00AB35BA" w:rsidRPr="000A193B" w:rsidRDefault="00AB35BA" w:rsidP="00BC09D5">
      <w:pPr>
        <w:numPr>
          <w:ilvl w:val="1"/>
          <w:numId w:val="120"/>
        </w:numPr>
        <w:spacing w:line="360" w:lineRule="auto"/>
        <w:ind w:left="1161" w:right="-284" w:hanging="567"/>
        <w:jc w:val="both"/>
        <w:rPr>
          <w:szCs w:val="24"/>
          <w:rtl/>
        </w:rPr>
      </w:pPr>
      <w:r w:rsidRPr="000A193B">
        <w:rPr>
          <w:rFonts w:hint="cs"/>
          <w:szCs w:val="24"/>
          <w:rtl/>
        </w:rPr>
        <w:t>ה</w:t>
      </w:r>
      <w:r w:rsidR="00905257" w:rsidRPr="000A193B">
        <w:rPr>
          <w:rFonts w:hint="cs"/>
          <w:szCs w:val="24"/>
          <w:rtl/>
        </w:rPr>
        <w:t>ספק</w:t>
      </w:r>
      <w:r w:rsidRPr="000A193B">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0A193B">
        <w:rPr>
          <w:szCs w:val="24"/>
          <w:rtl/>
        </w:rPr>
        <w:t>–</w:t>
      </w:r>
      <w:r w:rsidRPr="000A193B">
        <w:rPr>
          <w:rFonts w:hint="cs"/>
          <w:szCs w:val="24"/>
          <w:rtl/>
        </w:rPr>
        <w:t xml:space="preserve"> 1954.</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ה</w:t>
      </w:r>
      <w:r w:rsidR="00905257" w:rsidRPr="000A193B">
        <w:rPr>
          <w:szCs w:val="24"/>
          <w:rtl/>
        </w:rPr>
        <w:t>ספק</w:t>
      </w:r>
      <w:r w:rsidRPr="000A193B">
        <w:rPr>
          <w:szCs w:val="24"/>
          <w:rtl/>
        </w:rPr>
        <w:t xml:space="preserve"> מצהיר בזה כי ידוע לו שהוא נותן את השירותים למשרד כ</w:t>
      </w:r>
      <w:r w:rsidR="00905257" w:rsidRPr="000A193B">
        <w:rPr>
          <w:szCs w:val="24"/>
          <w:rtl/>
        </w:rPr>
        <w:t>ספק</w:t>
      </w:r>
      <w:r w:rsidRPr="000A193B">
        <w:rPr>
          <w:szCs w:val="24"/>
          <w:rtl/>
        </w:rPr>
        <w:t xml:space="preserve"> עצמאי, שלא במסגרת שירות המדינה, על כל המשתמע מכך ומבלי שי</w:t>
      </w:r>
      <w:r w:rsidRPr="000A193B">
        <w:rPr>
          <w:rFonts w:hint="cs"/>
          <w:szCs w:val="24"/>
          <w:rtl/>
        </w:rPr>
        <w:t>י</w:t>
      </w:r>
      <w:r w:rsidRPr="000A193B">
        <w:rPr>
          <w:szCs w:val="24"/>
          <w:rtl/>
        </w:rPr>
        <w:t>ווצרו יחסי עובד מעביד בין ה</w:t>
      </w:r>
      <w:r w:rsidR="00905257" w:rsidRPr="000A193B">
        <w:rPr>
          <w:szCs w:val="24"/>
          <w:rtl/>
        </w:rPr>
        <w:t>ספק</w:t>
      </w:r>
      <w:r w:rsidRPr="000A193B">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905257" w:rsidRPr="000A193B">
        <w:rPr>
          <w:szCs w:val="24"/>
          <w:rtl/>
        </w:rPr>
        <w:t>ספק</w:t>
      </w:r>
      <w:r w:rsidRPr="000A193B">
        <w:rPr>
          <w:szCs w:val="24"/>
          <w:rtl/>
        </w:rPr>
        <w:t xml:space="preserve"> לבטח את עצמו במוסד לביטוח לאומי או בחברת ביטוח אחרת, וכל ההוצאות הקשורות או כרוכות בביצוע ביטוח כאמור יחולו אך ורק על ה</w:t>
      </w:r>
      <w:r w:rsidR="00905257" w:rsidRPr="000A193B">
        <w:rPr>
          <w:szCs w:val="24"/>
          <w:rtl/>
        </w:rPr>
        <w:t>ספק</w:t>
      </w:r>
      <w:r w:rsidRPr="000A193B">
        <w:rPr>
          <w:szCs w:val="24"/>
          <w:rtl/>
        </w:rPr>
        <w:t xml:space="preserve"> וישתלמו על ידו.</w:t>
      </w:r>
    </w:p>
    <w:p w:rsidR="00AB35BA" w:rsidRPr="000A193B" w:rsidRDefault="00AB35BA" w:rsidP="00BC09D5">
      <w:pPr>
        <w:spacing w:line="360" w:lineRule="auto"/>
        <w:ind w:left="992" w:right="-284"/>
        <w:jc w:val="both"/>
        <w:rPr>
          <w:szCs w:val="24"/>
          <w:rtl/>
        </w:rPr>
      </w:pPr>
    </w:p>
    <w:p w:rsidR="00AB35BA" w:rsidRPr="000A193B" w:rsidRDefault="00AB35BA" w:rsidP="00BC09D5">
      <w:pPr>
        <w:numPr>
          <w:ilvl w:val="0"/>
          <w:numId w:val="120"/>
        </w:numPr>
        <w:spacing w:line="360" w:lineRule="auto"/>
        <w:ind w:right="-284"/>
        <w:jc w:val="both"/>
        <w:rPr>
          <w:szCs w:val="24"/>
        </w:rPr>
      </w:pPr>
      <w:r w:rsidRPr="000A193B">
        <w:rPr>
          <w:rFonts w:hint="cs"/>
          <w:b/>
          <w:bCs/>
          <w:szCs w:val="24"/>
          <w:u w:val="single"/>
          <w:rtl/>
        </w:rPr>
        <w:t>המחאת זכויות</w:t>
      </w:r>
    </w:p>
    <w:p w:rsidR="00AB35BA" w:rsidRPr="000A193B" w:rsidRDefault="00AB35BA" w:rsidP="00BC09D5">
      <w:pPr>
        <w:spacing w:line="360" w:lineRule="auto"/>
        <w:ind w:left="567" w:right="-284"/>
        <w:jc w:val="both"/>
        <w:rPr>
          <w:b/>
          <w:bCs/>
          <w:szCs w:val="24"/>
          <w:u w:val="single"/>
          <w:rtl/>
        </w:rPr>
      </w:pPr>
      <w:r w:rsidRPr="000A193B">
        <w:rPr>
          <w:szCs w:val="24"/>
          <w:rtl/>
        </w:rPr>
        <w:t>אין ה</w:t>
      </w:r>
      <w:r w:rsidR="00905257" w:rsidRPr="000A193B">
        <w:rPr>
          <w:szCs w:val="24"/>
          <w:rtl/>
        </w:rPr>
        <w:t>ספק</w:t>
      </w:r>
      <w:r w:rsidRPr="000A193B">
        <w:rPr>
          <w:szCs w:val="24"/>
          <w:rtl/>
        </w:rPr>
        <w:t xml:space="preserve"> רשאי להעביר זכויות או חובות לפי הסכם זה, כולם או מקצתם, למישהו אחר</w:t>
      </w:r>
      <w:r w:rsidRPr="000A193B">
        <w:rPr>
          <w:rFonts w:hint="cs"/>
          <w:szCs w:val="24"/>
          <w:rtl/>
        </w:rPr>
        <w:t xml:space="preserve"> אלא באישור מראש ובכתב מהממונה.</w:t>
      </w:r>
    </w:p>
    <w:p w:rsidR="00AB35BA" w:rsidRPr="000A193B" w:rsidRDefault="00AB35BA" w:rsidP="00BC09D5">
      <w:pPr>
        <w:spacing w:line="360" w:lineRule="auto"/>
        <w:ind w:right="-284"/>
        <w:jc w:val="both"/>
        <w:rPr>
          <w:b/>
          <w:bCs/>
          <w:szCs w:val="24"/>
          <w:u w:val="single"/>
          <w:rtl/>
        </w:rPr>
      </w:pPr>
    </w:p>
    <w:p w:rsidR="00AB35BA" w:rsidRPr="000A193B" w:rsidRDefault="00AB35BA" w:rsidP="00BC09D5">
      <w:pPr>
        <w:numPr>
          <w:ilvl w:val="0"/>
          <w:numId w:val="120"/>
        </w:numPr>
        <w:spacing w:line="360" w:lineRule="auto"/>
        <w:ind w:right="-284"/>
        <w:jc w:val="both"/>
        <w:rPr>
          <w:szCs w:val="24"/>
          <w:u w:val="single"/>
        </w:rPr>
      </w:pPr>
      <w:r w:rsidRPr="000A193B">
        <w:rPr>
          <w:b/>
          <w:bCs/>
          <w:szCs w:val="24"/>
          <w:u w:val="single"/>
          <w:rtl/>
        </w:rPr>
        <w:t>ביקורת</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חשב המשרד, המבקר הפנימי של המשרד או מי שמונה לכך על ידם, יהיו רשאים לקיים בכל עת, בין בתקופת ההסכם ובין לאחריה, ביקורת ובדיקה אצל ה</w:t>
      </w:r>
      <w:r w:rsidR="00905257" w:rsidRPr="000A193B">
        <w:rPr>
          <w:rFonts w:hint="cs"/>
          <w:szCs w:val="24"/>
          <w:rtl/>
        </w:rPr>
        <w:t>ספק</w:t>
      </w:r>
      <w:r w:rsidRPr="000A193B">
        <w:rPr>
          <w:szCs w:val="24"/>
          <w:rtl/>
        </w:rPr>
        <w:t xml:space="preserve"> בכל הקשור במתן השירות, או בתמורה הכספית נשוא הסכם זה.</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ביקורת ובדיקה כמתואר לעיל יכללו עיון בספרי החשבונות ובמסמכים של ה</w:t>
      </w:r>
      <w:r w:rsidR="00905257" w:rsidRPr="000A193B">
        <w:rPr>
          <w:rFonts w:hint="cs"/>
          <w:szCs w:val="24"/>
          <w:rtl/>
        </w:rPr>
        <w:t>ספק</w:t>
      </w:r>
      <w:r w:rsidRPr="000A193B">
        <w:rPr>
          <w:szCs w:val="24"/>
          <w:rtl/>
        </w:rPr>
        <w:t>, לרבות אלה השמורים במדיה מגנטית והעתק</w:t>
      </w:r>
      <w:r w:rsidRPr="000A193B">
        <w:rPr>
          <w:rFonts w:hint="cs"/>
          <w:szCs w:val="24"/>
          <w:rtl/>
        </w:rPr>
        <w:t>ת</w:t>
      </w:r>
      <w:r w:rsidRPr="000A193B">
        <w:rPr>
          <w:szCs w:val="24"/>
          <w:rtl/>
        </w:rPr>
        <w:t xml:space="preserve">ם. בכלל זה תהיה הביקורת רשאית לדרוש הוכחות לתשלום שכר כנדרש. </w:t>
      </w:r>
    </w:p>
    <w:p w:rsidR="00AB35BA" w:rsidRPr="000A193B" w:rsidRDefault="00AB35BA" w:rsidP="00BC09D5">
      <w:pPr>
        <w:numPr>
          <w:ilvl w:val="1"/>
          <w:numId w:val="120"/>
        </w:numPr>
        <w:spacing w:line="360" w:lineRule="auto"/>
        <w:ind w:left="1161" w:right="-284" w:hanging="567"/>
        <w:jc w:val="both"/>
        <w:rPr>
          <w:szCs w:val="24"/>
        </w:rPr>
      </w:pPr>
      <w:r w:rsidRPr="000A193B">
        <w:rPr>
          <w:szCs w:val="24"/>
          <w:rtl/>
        </w:rPr>
        <w:t>ה</w:t>
      </w:r>
      <w:r w:rsidR="00905257" w:rsidRPr="000A193B">
        <w:rPr>
          <w:rFonts w:hint="cs"/>
          <w:szCs w:val="24"/>
          <w:rtl/>
        </w:rPr>
        <w:t>ספק</w:t>
      </w:r>
      <w:r w:rsidRPr="000A193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A193B">
        <w:rPr>
          <w:rFonts w:hint="cs"/>
          <w:szCs w:val="24"/>
          <w:rtl/>
        </w:rPr>
        <w:t>ו</w:t>
      </w:r>
      <w:r w:rsidRPr="000A193B">
        <w:rPr>
          <w:szCs w:val="24"/>
          <w:rtl/>
        </w:rPr>
        <w:t>. ה</w:t>
      </w:r>
      <w:r w:rsidR="00905257" w:rsidRPr="000A193B">
        <w:rPr>
          <w:rFonts w:hint="cs"/>
          <w:szCs w:val="24"/>
          <w:rtl/>
        </w:rPr>
        <w:t>ספק</w:t>
      </w:r>
      <w:r w:rsidRPr="000A193B">
        <w:rPr>
          <w:szCs w:val="24"/>
          <w:rtl/>
        </w:rPr>
        <w:t xml:space="preserve"> </w:t>
      </w:r>
      <w:r w:rsidRPr="000A193B">
        <w:rPr>
          <w:szCs w:val="24"/>
          <w:rtl/>
        </w:rPr>
        <w:lastRenderedPageBreak/>
        <w:t>מוותר בזאת על כל טענה בדבר סודיות או ח</w:t>
      </w:r>
      <w:r w:rsidRPr="000A193B">
        <w:rPr>
          <w:rFonts w:hint="cs"/>
          <w:szCs w:val="24"/>
          <w:rtl/>
        </w:rPr>
        <w:t>י</w:t>
      </w:r>
      <w:r w:rsidRPr="000A193B">
        <w:rPr>
          <w:szCs w:val="24"/>
          <w:rtl/>
        </w:rPr>
        <w:t>סיון או הגנת פרטיות בנוגע למידע או לרשומות שיידרשו על ידי המשרד.</w:t>
      </w:r>
    </w:p>
    <w:p w:rsidR="00AB35BA" w:rsidRPr="000A193B" w:rsidRDefault="00AB35BA" w:rsidP="00BC09D5">
      <w:pPr>
        <w:numPr>
          <w:ilvl w:val="1"/>
          <w:numId w:val="120"/>
        </w:numPr>
        <w:spacing w:line="360" w:lineRule="auto"/>
        <w:ind w:left="1161" w:right="-284" w:hanging="567"/>
        <w:jc w:val="both"/>
        <w:rPr>
          <w:szCs w:val="24"/>
          <w:rtl/>
        </w:rPr>
      </w:pPr>
      <w:r w:rsidRPr="000A193B">
        <w:rPr>
          <w:szCs w:val="24"/>
          <w:rtl/>
        </w:rPr>
        <w:t>ה</w:t>
      </w:r>
      <w:r w:rsidR="00905257" w:rsidRPr="000A193B">
        <w:rPr>
          <w:rFonts w:hint="cs"/>
          <w:szCs w:val="24"/>
          <w:rtl/>
        </w:rPr>
        <w:t>ספק</w:t>
      </w:r>
      <w:r w:rsidRPr="000A193B">
        <w:rPr>
          <w:szCs w:val="24"/>
          <w:rtl/>
        </w:rPr>
        <w:t xml:space="preserve"> מתחייב לקיים את האמור לעיל גם בכל הקשור למידע הקשור לביצוע ההסכם</w:t>
      </w:r>
      <w:r w:rsidRPr="000A193B">
        <w:rPr>
          <w:rFonts w:hint="cs"/>
          <w:szCs w:val="24"/>
          <w:rtl/>
        </w:rPr>
        <w:t xml:space="preserve">  </w:t>
      </w:r>
      <w:r w:rsidRPr="000A193B">
        <w:rPr>
          <w:szCs w:val="24"/>
          <w:rtl/>
        </w:rPr>
        <w:t>ומצוי בידי צד שלישי.</w:t>
      </w:r>
    </w:p>
    <w:p w:rsidR="00AB35BA" w:rsidRPr="000A193B" w:rsidRDefault="00AB35BA" w:rsidP="00BC09D5">
      <w:pPr>
        <w:numPr>
          <w:ilvl w:val="0"/>
          <w:numId w:val="120"/>
        </w:numPr>
        <w:spacing w:line="360" w:lineRule="auto"/>
        <w:ind w:right="-284"/>
        <w:jc w:val="both"/>
        <w:rPr>
          <w:b/>
          <w:bCs/>
          <w:szCs w:val="24"/>
          <w:u w:val="single"/>
        </w:rPr>
      </w:pPr>
      <w:r w:rsidRPr="000A193B">
        <w:rPr>
          <w:b/>
          <w:bCs/>
          <w:szCs w:val="24"/>
          <w:u w:val="single"/>
          <w:rtl/>
        </w:rPr>
        <w:t>קיזוז</w:t>
      </w:r>
    </w:p>
    <w:p w:rsidR="00AB35BA" w:rsidRPr="000A193B" w:rsidRDefault="00AB35BA" w:rsidP="00BC09D5">
      <w:pPr>
        <w:spacing w:line="360" w:lineRule="auto"/>
        <w:ind w:left="567" w:right="-284"/>
        <w:jc w:val="both"/>
        <w:rPr>
          <w:szCs w:val="24"/>
          <w:rtl/>
        </w:rPr>
      </w:pPr>
      <w:r w:rsidRPr="000A193B">
        <w:rPr>
          <w:szCs w:val="24"/>
          <w:rtl/>
        </w:rPr>
        <w:t>ה</w:t>
      </w:r>
      <w:r w:rsidR="00905257" w:rsidRPr="000A193B">
        <w:rPr>
          <w:rFonts w:hint="cs"/>
          <w:szCs w:val="24"/>
          <w:rtl/>
        </w:rPr>
        <w:t>ספק</w:t>
      </w:r>
      <w:r w:rsidRPr="000A193B">
        <w:rPr>
          <w:rFonts w:hint="cs"/>
          <w:szCs w:val="24"/>
          <w:rtl/>
        </w:rPr>
        <w:t xml:space="preserve"> </w:t>
      </w:r>
      <w:r w:rsidRPr="000A193B">
        <w:rPr>
          <w:szCs w:val="24"/>
          <w:rtl/>
        </w:rPr>
        <w:t>מסכי</w:t>
      </w:r>
      <w:r w:rsidRPr="000A193B">
        <w:rPr>
          <w:rFonts w:hint="cs"/>
          <w:szCs w:val="24"/>
          <w:rtl/>
        </w:rPr>
        <w:t>ם</w:t>
      </w:r>
      <w:r w:rsidRPr="000A193B">
        <w:rPr>
          <w:szCs w:val="24"/>
          <w:rtl/>
        </w:rPr>
        <w:t xml:space="preserve"> ומצהיר בזאת כי המשרד יהא רשאי לקזז מהתמורה שעל המשרד לשלם ל</w:t>
      </w:r>
      <w:r w:rsidR="00905257" w:rsidRPr="000A193B">
        <w:rPr>
          <w:rFonts w:hint="cs"/>
          <w:szCs w:val="24"/>
          <w:rtl/>
        </w:rPr>
        <w:t>ספק</w:t>
      </w:r>
      <w:r w:rsidRPr="000A193B">
        <w:rPr>
          <w:szCs w:val="24"/>
          <w:rtl/>
        </w:rPr>
        <w:t xml:space="preserve"> על-פי הסכם זה על נספחיו </w:t>
      </w:r>
      <w:r w:rsidRPr="000A193B">
        <w:rPr>
          <w:rFonts w:hint="cs"/>
          <w:szCs w:val="24"/>
          <w:rtl/>
        </w:rPr>
        <w:t xml:space="preserve">ומכוח כל הסכם אחר - </w:t>
      </w:r>
      <w:r w:rsidRPr="000A193B">
        <w:rPr>
          <w:szCs w:val="24"/>
          <w:rtl/>
        </w:rPr>
        <w:t>כל סכום המגיע למשרד מה</w:t>
      </w:r>
      <w:r w:rsidR="00905257" w:rsidRPr="000A193B">
        <w:rPr>
          <w:rFonts w:hint="cs"/>
          <w:szCs w:val="24"/>
          <w:rtl/>
        </w:rPr>
        <w:t>ספק</w:t>
      </w:r>
      <w:r w:rsidRPr="000A193B">
        <w:rPr>
          <w:szCs w:val="24"/>
          <w:rtl/>
        </w:rPr>
        <w:t xml:space="preserve"> על</w:t>
      </w:r>
      <w:r w:rsidRPr="000A193B">
        <w:rPr>
          <w:rFonts w:hint="cs"/>
          <w:szCs w:val="24"/>
          <w:rtl/>
        </w:rPr>
        <w:t xml:space="preserve"> </w:t>
      </w:r>
      <w:r w:rsidRPr="000A193B">
        <w:rPr>
          <w:szCs w:val="24"/>
          <w:rtl/>
        </w:rPr>
        <w:t xml:space="preserve">פי הסכם זה או </w:t>
      </w:r>
      <w:r w:rsidRPr="000A193B">
        <w:rPr>
          <w:rFonts w:hint="cs"/>
          <w:szCs w:val="24"/>
          <w:rtl/>
        </w:rPr>
        <w:t>כל הסכם אחר</w:t>
      </w:r>
      <w:r w:rsidRPr="000A193B">
        <w:rPr>
          <w:szCs w:val="24"/>
          <w:rtl/>
        </w:rPr>
        <w:t>.</w:t>
      </w:r>
    </w:p>
    <w:p w:rsidR="00AB35BA" w:rsidRPr="000A193B" w:rsidRDefault="00AB35BA" w:rsidP="00BC09D5">
      <w:pPr>
        <w:spacing w:line="360" w:lineRule="auto"/>
        <w:ind w:left="567" w:right="-284"/>
        <w:jc w:val="both"/>
        <w:rPr>
          <w:szCs w:val="24"/>
          <w:rtl/>
        </w:rPr>
      </w:pPr>
    </w:p>
    <w:p w:rsidR="00AB35BA" w:rsidRPr="000A193B" w:rsidRDefault="00AB35BA" w:rsidP="00BC09D5">
      <w:pPr>
        <w:numPr>
          <w:ilvl w:val="0"/>
          <w:numId w:val="120"/>
        </w:numPr>
        <w:spacing w:line="360" w:lineRule="auto"/>
        <w:ind w:right="-284"/>
        <w:jc w:val="both"/>
        <w:rPr>
          <w:szCs w:val="24"/>
        </w:rPr>
      </w:pPr>
      <w:r w:rsidRPr="000A193B">
        <w:rPr>
          <w:b/>
          <w:bCs/>
          <w:szCs w:val="24"/>
          <w:u w:val="single"/>
          <w:rtl/>
        </w:rPr>
        <w:t>שימוש בכלים ובחומרים</w:t>
      </w:r>
    </w:p>
    <w:p w:rsidR="00AB35BA" w:rsidRPr="000A193B" w:rsidRDefault="00AB35BA" w:rsidP="00BC09D5">
      <w:pPr>
        <w:spacing w:line="360" w:lineRule="auto"/>
        <w:ind w:left="567" w:right="-284"/>
        <w:jc w:val="both"/>
        <w:rPr>
          <w:szCs w:val="24"/>
        </w:rPr>
      </w:pPr>
      <w:r w:rsidRPr="000A193B">
        <w:rPr>
          <w:szCs w:val="24"/>
          <w:rtl/>
        </w:rPr>
        <w:t xml:space="preserve">כל הכלים והחומרים, הדרושים לשם </w:t>
      </w:r>
      <w:r w:rsidRPr="000A193B">
        <w:rPr>
          <w:rFonts w:hint="cs"/>
          <w:szCs w:val="24"/>
          <w:rtl/>
        </w:rPr>
        <w:t>א</w:t>
      </w:r>
      <w:r w:rsidRPr="000A193B">
        <w:rPr>
          <w:szCs w:val="24"/>
          <w:rtl/>
        </w:rPr>
        <w:t>ספקת השירותים, יירכשו על ידי ה</w:t>
      </w:r>
      <w:r w:rsidR="00905257" w:rsidRPr="000A193B">
        <w:rPr>
          <w:rFonts w:hint="cs"/>
          <w:szCs w:val="24"/>
          <w:rtl/>
        </w:rPr>
        <w:t>ספק</w:t>
      </w:r>
      <w:r w:rsidRPr="000A193B">
        <w:rPr>
          <w:szCs w:val="24"/>
          <w:rtl/>
        </w:rPr>
        <w:t xml:space="preserve"> ועל חשבונ</w:t>
      </w:r>
      <w:r w:rsidRPr="000A193B">
        <w:rPr>
          <w:rFonts w:hint="cs"/>
          <w:szCs w:val="24"/>
          <w:rtl/>
        </w:rPr>
        <w:t>ו</w:t>
      </w:r>
      <w:r w:rsidRPr="000A193B">
        <w:rPr>
          <w:szCs w:val="24"/>
          <w:rtl/>
        </w:rPr>
        <w:t>, אלא אם הוסכם אחרת מראש ובכתב.</w:t>
      </w:r>
    </w:p>
    <w:p w:rsidR="00AB35BA" w:rsidRPr="000A193B" w:rsidRDefault="00AB35BA" w:rsidP="00BC09D5">
      <w:pPr>
        <w:spacing w:line="360" w:lineRule="auto"/>
        <w:ind w:left="567" w:right="-284"/>
        <w:jc w:val="both"/>
        <w:rPr>
          <w:szCs w:val="24"/>
          <w:rtl/>
        </w:rPr>
      </w:pPr>
      <w:r w:rsidRPr="000A193B">
        <w:rPr>
          <w:szCs w:val="24"/>
          <w:rtl/>
        </w:rPr>
        <w:t xml:space="preserve">כל הכלים והחומרים בהם </w:t>
      </w:r>
      <w:r w:rsidRPr="000A193B">
        <w:rPr>
          <w:rFonts w:hint="cs"/>
          <w:szCs w:val="24"/>
          <w:rtl/>
        </w:rPr>
        <w:t>י</w:t>
      </w:r>
      <w:r w:rsidRPr="000A193B">
        <w:rPr>
          <w:szCs w:val="24"/>
          <w:rtl/>
        </w:rPr>
        <w:t xml:space="preserve">עשה </w:t>
      </w:r>
      <w:r w:rsidRPr="000A193B">
        <w:rPr>
          <w:rFonts w:hint="cs"/>
          <w:szCs w:val="24"/>
          <w:rtl/>
        </w:rPr>
        <w:t>ה</w:t>
      </w:r>
      <w:r w:rsidR="00905257" w:rsidRPr="000A193B">
        <w:rPr>
          <w:rFonts w:hint="cs"/>
          <w:szCs w:val="24"/>
          <w:rtl/>
        </w:rPr>
        <w:t>ספק</w:t>
      </w:r>
      <w:r w:rsidRPr="000A193B">
        <w:rPr>
          <w:szCs w:val="24"/>
          <w:rtl/>
        </w:rPr>
        <w:t xml:space="preserve"> שימוש לצורך </w:t>
      </w:r>
      <w:r w:rsidRPr="000A193B">
        <w:rPr>
          <w:rFonts w:hint="cs"/>
          <w:szCs w:val="24"/>
          <w:rtl/>
        </w:rPr>
        <w:t>א</w:t>
      </w:r>
      <w:r w:rsidRPr="000A193B">
        <w:rPr>
          <w:szCs w:val="24"/>
          <w:rtl/>
        </w:rPr>
        <w:t>ספקת השירותים, יהיו מסוג המתאים ללא ס</w:t>
      </w:r>
      <w:r w:rsidRPr="000A193B">
        <w:rPr>
          <w:rFonts w:hint="cs"/>
          <w:szCs w:val="24"/>
          <w:rtl/>
        </w:rPr>
        <w:t>י</w:t>
      </w:r>
      <w:r w:rsidRPr="000A193B">
        <w:rPr>
          <w:szCs w:val="24"/>
          <w:rtl/>
        </w:rPr>
        <w:t>יג ל</w:t>
      </w:r>
      <w:r w:rsidRPr="000A193B">
        <w:rPr>
          <w:rFonts w:hint="cs"/>
          <w:szCs w:val="24"/>
          <w:rtl/>
        </w:rPr>
        <w:t>א</w:t>
      </w:r>
      <w:r w:rsidRPr="000A193B">
        <w:rPr>
          <w:szCs w:val="24"/>
          <w:rtl/>
        </w:rPr>
        <w:t>ספקת השירותים בהתאם להסכם זה.</w:t>
      </w:r>
    </w:p>
    <w:p w:rsidR="00AB35BA" w:rsidRPr="000A193B" w:rsidRDefault="00AB35BA" w:rsidP="00BC09D5">
      <w:pPr>
        <w:spacing w:line="360" w:lineRule="auto"/>
        <w:ind w:left="567" w:right="-284"/>
        <w:jc w:val="both"/>
        <w:rPr>
          <w:szCs w:val="24"/>
          <w:rtl/>
        </w:rPr>
      </w:pPr>
      <w:r w:rsidRPr="000A193B">
        <w:rPr>
          <w:szCs w:val="24"/>
          <w:rtl/>
        </w:rPr>
        <w:t xml:space="preserve">מובהר כי עשיית שימוש בכלים, חומרים או תוכנות, שיש בה פגיעה בזכויות צד ג' תחשב – לכל דבר ועניין </w:t>
      </w:r>
      <w:r w:rsidRPr="000A193B">
        <w:rPr>
          <w:rFonts w:hint="cs"/>
          <w:szCs w:val="24"/>
          <w:rtl/>
        </w:rPr>
        <w:t>-</w:t>
      </w:r>
      <w:r w:rsidRPr="000A193B">
        <w:rPr>
          <w:szCs w:val="24"/>
          <w:rtl/>
        </w:rPr>
        <w:t xml:space="preserve"> כהפרת הסכם זה. </w:t>
      </w:r>
    </w:p>
    <w:p w:rsidR="00AB35BA" w:rsidRPr="000A193B" w:rsidRDefault="00AB35BA" w:rsidP="002F44C9">
      <w:pPr>
        <w:spacing w:line="360" w:lineRule="auto"/>
        <w:jc w:val="both"/>
        <w:rPr>
          <w:szCs w:val="24"/>
          <w:rtl/>
        </w:rPr>
      </w:pPr>
    </w:p>
    <w:p w:rsidR="00AB35BA" w:rsidRPr="000A193B" w:rsidRDefault="00AB35BA" w:rsidP="00D30A64">
      <w:pPr>
        <w:numPr>
          <w:ilvl w:val="0"/>
          <w:numId w:val="120"/>
        </w:numPr>
        <w:spacing w:line="360" w:lineRule="auto"/>
        <w:ind w:right="-284"/>
        <w:jc w:val="both"/>
        <w:rPr>
          <w:b/>
          <w:bCs/>
          <w:szCs w:val="24"/>
          <w:u w:val="single"/>
        </w:rPr>
      </w:pPr>
      <w:r w:rsidRPr="000A193B">
        <w:rPr>
          <w:rFonts w:hint="cs"/>
          <w:b/>
          <w:bCs/>
          <w:szCs w:val="24"/>
          <w:u w:val="single"/>
          <w:rtl/>
        </w:rPr>
        <w:t>כללי</w:t>
      </w:r>
    </w:p>
    <w:p w:rsidR="00AB35BA" w:rsidRPr="000A193B" w:rsidRDefault="00AB35BA" w:rsidP="00D30A64">
      <w:pPr>
        <w:numPr>
          <w:ilvl w:val="1"/>
          <w:numId w:val="120"/>
        </w:numPr>
        <w:spacing w:line="360" w:lineRule="auto"/>
        <w:ind w:left="1161" w:right="-284" w:hanging="567"/>
        <w:jc w:val="both"/>
        <w:rPr>
          <w:szCs w:val="24"/>
        </w:rPr>
      </w:pPr>
      <w:r w:rsidRPr="000A193B">
        <w:rPr>
          <w:rFonts w:hint="cs"/>
          <w:szCs w:val="24"/>
          <w:rtl/>
        </w:rPr>
        <w:t>למען הסר ספק מובהר בזאת כי ה</w:t>
      </w:r>
      <w:r w:rsidR="00905257" w:rsidRPr="000A193B">
        <w:rPr>
          <w:rFonts w:hint="cs"/>
          <w:szCs w:val="24"/>
          <w:rtl/>
        </w:rPr>
        <w:t>ספק</w:t>
      </w:r>
      <w:r w:rsidRPr="000A193B">
        <w:rPr>
          <w:rFonts w:hint="cs"/>
          <w:szCs w:val="24"/>
          <w:rtl/>
        </w:rPr>
        <w:t xml:space="preserve"> אינו רשאי להשתמש בציוד, חומרים, שירותים של המשרד. </w:t>
      </w:r>
    </w:p>
    <w:p w:rsidR="00AB35BA" w:rsidRPr="000A193B" w:rsidRDefault="00AB35BA" w:rsidP="00D30A64">
      <w:pPr>
        <w:numPr>
          <w:ilvl w:val="1"/>
          <w:numId w:val="120"/>
        </w:numPr>
        <w:spacing w:line="360" w:lineRule="auto"/>
        <w:ind w:left="1161" w:right="-284" w:hanging="567"/>
        <w:jc w:val="both"/>
        <w:rPr>
          <w:szCs w:val="24"/>
        </w:rPr>
      </w:pPr>
      <w:r w:rsidRPr="000A193B">
        <w:rPr>
          <w:rFonts w:hint="cs"/>
          <w:szCs w:val="24"/>
          <w:rtl/>
        </w:rPr>
        <w:t>על ה</w:t>
      </w:r>
      <w:r w:rsidR="00905257" w:rsidRPr="000A193B">
        <w:rPr>
          <w:rFonts w:hint="cs"/>
          <w:szCs w:val="24"/>
          <w:rtl/>
        </w:rPr>
        <w:t>ספק</w:t>
      </w:r>
      <w:r w:rsidRPr="000A193B">
        <w:rPr>
          <w:rFonts w:hint="cs"/>
          <w:szCs w:val="24"/>
          <w:rtl/>
        </w:rPr>
        <w:t xml:space="preserve"> להחזיר למשרד את כל המסמכים, </w:t>
      </w:r>
      <w:r w:rsidR="00BC5370" w:rsidRPr="000A193B">
        <w:rPr>
          <w:rFonts w:hint="cs"/>
          <w:szCs w:val="24"/>
          <w:rtl/>
        </w:rPr>
        <w:t xml:space="preserve">דיסקים </w:t>
      </w:r>
      <w:r w:rsidRPr="000A193B">
        <w:rPr>
          <w:rFonts w:hint="cs"/>
          <w:szCs w:val="24"/>
          <w:rtl/>
        </w:rPr>
        <w:t>וכל מידע במדיה אחרת שקיבל מהמשרד בתום הטיפול בהם לצורך מתן השירותים, לרבות צילומים, מפרטי נתונים, תוכנות או מדיה מגנטית אחרת.</w:t>
      </w:r>
    </w:p>
    <w:p w:rsidR="00614626" w:rsidRPr="000A193B" w:rsidRDefault="00614626" w:rsidP="00D30A64">
      <w:pPr>
        <w:numPr>
          <w:ilvl w:val="1"/>
          <w:numId w:val="120"/>
        </w:numPr>
        <w:spacing w:line="360" w:lineRule="auto"/>
        <w:ind w:left="1161" w:right="-284"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מתחייב לתת את השירותים אך ורק באמצעות עובדיו הקבועים, קבלני המשנה שהוצעו על ידו וקבלני משנה בתפקידים נוספים, שקיבלו את אישרו המשרד בכתב, אם ידרשו.</w:t>
      </w:r>
    </w:p>
    <w:p w:rsidR="00AB35BA" w:rsidRPr="000A193B" w:rsidRDefault="00AB35BA" w:rsidP="00D30A64">
      <w:pPr>
        <w:numPr>
          <w:ilvl w:val="1"/>
          <w:numId w:val="120"/>
        </w:numPr>
        <w:spacing w:line="360" w:lineRule="auto"/>
        <w:ind w:left="1161" w:right="-284" w:hanging="567"/>
        <w:jc w:val="both"/>
        <w:rPr>
          <w:szCs w:val="24"/>
        </w:rPr>
      </w:pPr>
      <w:r w:rsidRPr="000A193B">
        <w:rPr>
          <w:rFonts w:hint="cs"/>
          <w:szCs w:val="24"/>
          <w:rtl/>
        </w:rPr>
        <w:t>ה</w:t>
      </w:r>
      <w:r w:rsidR="00905257" w:rsidRPr="000A193B">
        <w:rPr>
          <w:rFonts w:hint="cs"/>
          <w:szCs w:val="24"/>
          <w:rtl/>
        </w:rPr>
        <w:t>ספק</w:t>
      </w:r>
      <w:r w:rsidRPr="000A193B">
        <w:rPr>
          <w:rFonts w:hint="cs"/>
          <w:szCs w:val="24"/>
          <w:rtl/>
        </w:rPr>
        <w:t xml:space="preserve"> לא יהיה סוכן, שליח או נציג המשרד, אלא אם נעשה כזה במיוחד לצורך עניין פלוני.</w:t>
      </w:r>
    </w:p>
    <w:p w:rsidR="00AB35BA" w:rsidRPr="000A193B" w:rsidRDefault="00AB35BA" w:rsidP="00D30A64">
      <w:pPr>
        <w:numPr>
          <w:ilvl w:val="1"/>
          <w:numId w:val="120"/>
        </w:numPr>
        <w:spacing w:line="360" w:lineRule="auto"/>
        <w:ind w:left="1161" w:right="-284" w:hanging="567"/>
        <w:jc w:val="both"/>
        <w:rPr>
          <w:szCs w:val="24"/>
          <w:rtl/>
        </w:rPr>
      </w:pPr>
      <w:r w:rsidRPr="000A193B">
        <w:rPr>
          <w:rFonts w:hint="cs"/>
          <w:szCs w:val="24"/>
          <w:rtl/>
        </w:rPr>
        <w:t>התנאים בהסכם זה הנוגעים למתן השירותים למשרד במועד הנם תנאים עיקריים ויסודיים של ההסכם.</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t>אם אחד הצדדים לא ישתמש במקרה מסוים או במקרים מסוימים בזכויותיו לפי הסכם זה, לא  ייחשב הדבר כוויתו</w:t>
      </w:r>
      <w:r w:rsidRPr="000A193B">
        <w:rPr>
          <w:rFonts w:hint="eastAsia"/>
          <w:szCs w:val="24"/>
          <w:rtl/>
        </w:rPr>
        <w:t>ר</w:t>
      </w:r>
      <w:r w:rsidRPr="000A193B">
        <w:rPr>
          <w:rFonts w:hint="cs"/>
          <w:szCs w:val="24"/>
          <w:rtl/>
        </w:rPr>
        <w:t xml:space="preserve"> של אותו צד על זכויותיו אלה, לא לגבי המקרה המסוים ולא לגבי מקרים שיקרו לאחר מכן.</w:t>
      </w:r>
    </w:p>
    <w:p w:rsidR="00AB35BA" w:rsidRPr="000A193B" w:rsidRDefault="00AB35BA" w:rsidP="00BC09D5">
      <w:pPr>
        <w:numPr>
          <w:ilvl w:val="1"/>
          <w:numId w:val="120"/>
        </w:numPr>
        <w:spacing w:line="360" w:lineRule="auto"/>
        <w:ind w:left="1161" w:right="-142" w:hanging="567"/>
        <w:jc w:val="both"/>
        <w:rPr>
          <w:szCs w:val="24"/>
        </w:rPr>
      </w:pPr>
      <w:r w:rsidRPr="000A193B">
        <w:rPr>
          <w:szCs w:val="24"/>
          <w:rtl/>
        </w:rPr>
        <w:t>ה</w:t>
      </w:r>
      <w:r w:rsidR="00905257" w:rsidRPr="000A193B">
        <w:rPr>
          <w:szCs w:val="24"/>
          <w:rtl/>
        </w:rPr>
        <w:t>ספק</w:t>
      </w:r>
      <w:r w:rsidRPr="000A193B">
        <w:rPr>
          <w:szCs w:val="24"/>
          <w:rtl/>
        </w:rPr>
        <w:t xml:space="preserve"> מצהיר בזה כי ידוע לו שאין בכל הוראה מהוראות הסכם זה או בכל הוראה שתינתן על פיו כדי לשחררו מכל חובה או מן הצורך לקבל ר</w:t>
      </w:r>
      <w:r w:rsidRPr="000A193B">
        <w:rPr>
          <w:rFonts w:hint="cs"/>
          <w:szCs w:val="24"/>
          <w:rtl/>
        </w:rPr>
        <w:t>י</w:t>
      </w:r>
      <w:r w:rsidRPr="000A193B">
        <w:rPr>
          <w:szCs w:val="24"/>
          <w:rtl/>
        </w:rPr>
        <w:t>שיון, היתר או רשות, או מן הצורך לתת כל הודעה, המוטלים על פי כל דין.</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t>כל שינוי ו/או תוספת להסכם זה יהיו בתוקף רק אם נעשו בכתב ובחתימת כל הצדדים להסכם.</w:t>
      </w:r>
    </w:p>
    <w:p w:rsidR="00AB35BA" w:rsidRPr="000A193B" w:rsidRDefault="00AB35BA" w:rsidP="00BC09D5">
      <w:pPr>
        <w:numPr>
          <w:ilvl w:val="1"/>
          <w:numId w:val="120"/>
        </w:numPr>
        <w:spacing w:line="360" w:lineRule="auto"/>
        <w:ind w:left="1161" w:right="-142" w:hanging="567"/>
        <w:jc w:val="both"/>
        <w:rPr>
          <w:szCs w:val="24"/>
        </w:rPr>
      </w:pPr>
      <w:r w:rsidRPr="000A193B">
        <w:rPr>
          <w:rFonts w:hint="cs"/>
          <w:szCs w:val="24"/>
          <w:rtl/>
        </w:rPr>
        <w:lastRenderedPageBreak/>
        <w:t>חוזה זה וכן ההזמנות שיוצאו על פיו, לא יהוו ולא יתפרשו בשום מקרה כייפו</w:t>
      </w:r>
      <w:r w:rsidRPr="000A193B">
        <w:rPr>
          <w:rFonts w:hint="eastAsia"/>
          <w:szCs w:val="24"/>
          <w:rtl/>
        </w:rPr>
        <w:t>י</w:t>
      </w:r>
      <w:r w:rsidRPr="000A193B">
        <w:rPr>
          <w:rFonts w:hint="cs"/>
          <w:szCs w:val="24"/>
          <w:rtl/>
        </w:rPr>
        <w:t xml:space="preserve"> כח או כהרשאה ל</w:t>
      </w:r>
      <w:r w:rsidR="00905257" w:rsidRPr="000A193B">
        <w:rPr>
          <w:rFonts w:hint="cs"/>
          <w:szCs w:val="24"/>
          <w:rtl/>
        </w:rPr>
        <w:t>ספק</w:t>
      </w:r>
      <w:r w:rsidRPr="000A193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905257" w:rsidRPr="000A193B">
        <w:rPr>
          <w:rFonts w:hint="cs"/>
          <w:szCs w:val="24"/>
          <w:rtl/>
        </w:rPr>
        <w:t>ספק</w:t>
      </w:r>
      <w:r w:rsidRPr="000A193B">
        <w:rPr>
          <w:rFonts w:hint="cs"/>
          <w:szCs w:val="24"/>
          <w:rtl/>
        </w:rPr>
        <w:t xml:space="preserve"> התחייבויות כאמור בשם המשרד או יציג עצמו כמי שמוסמך לכך. ה</w:t>
      </w:r>
      <w:r w:rsidR="00905257" w:rsidRPr="000A193B">
        <w:rPr>
          <w:rFonts w:hint="cs"/>
          <w:szCs w:val="24"/>
          <w:rtl/>
        </w:rPr>
        <w:t>ספק</w:t>
      </w:r>
      <w:r w:rsidRPr="000A193B">
        <w:rPr>
          <w:rFonts w:hint="cs"/>
          <w:szCs w:val="24"/>
          <w:rtl/>
        </w:rPr>
        <w:t xml:space="preserve"> ייש</w:t>
      </w:r>
      <w:r w:rsidRPr="000A193B">
        <w:rPr>
          <w:rFonts w:hint="eastAsia"/>
          <w:szCs w:val="24"/>
          <w:rtl/>
        </w:rPr>
        <w:t>א</w:t>
      </w:r>
      <w:r w:rsidRPr="000A193B">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B05B2C" w:rsidRPr="000A193B" w:rsidRDefault="00B05B2C" w:rsidP="009D61E9">
      <w:pPr>
        <w:spacing w:line="360" w:lineRule="auto"/>
        <w:ind w:left="594"/>
        <w:jc w:val="both"/>
        <w:rPr>
          <w:szCs w:val="24"/>
          <w:rtl/>
        </w:rPr>
      </w:pPr>
    </w:p>
    <w:p w:rsidR="00AB35BA" w:rsidRPr="000A193B" w:rsidRDefault="00AB35BA" w:rsidP="003629F5">
      <w:pPr>
        <w:numPr>
          <w:ilvl w:val="0"/>
          <w:numId w:val="120"/>
        </w:numPr>
        <w:spacing w:line="360" w:lineRule="auto"/>
        <w:jc w:val="both"/>
        <w:rPr>
          <w:b/>
          <w:bCs/>
          <w:szCs w:val="24"/>
          <w:u w:val="single"/>
          <w:rtl/>
        </w:rPr>
      </w:pPr>
      <w:r w:rsidRPr="000A193B">
        <w:rPr>
          <w:b/>
          <w:bCs/>
          <w:szCs w:val="24"/>
          <w:u w:val="single"/>
          <w:rtl/>
        </w:rPr>
        <w:t>בהסכם זה:</w:t>
      </w:r>
    </w:p>
    <w:p w:rsidR="00AB35BA" w:rsidRPr="000A193B" w:rsidRDefault="00AB35BA" w:rsidP="00BC09D5">
      <w:pPr>
        <w:numPr>
          <w:ilvl w:val="1"/>
          <w:numId w:val="120"/>
        </w:numPr>
        <w:tabs>
          <w:tab w:val="num" w:pos="1445"/>
        </w:tabs>
        <w:spacing w:line="360" w:lineRule="auto"/>
        <w:ind w:left="1161" w:right="-284" w:hanging="425"/>
        <w:jc w:val="both"/>
        <w:rPr>
          <w:szCs w:val="24"/>
        </w:rPr>
      </w:pPr>
      <w:r w:rsidRPr="000A193B">
        <w:rPr>
          <w:szCs w:val="24"/>
          <w:rtl/>
        </w:rPr>
        <w:t>"</w:t>
      </w:r>
      <w:r w:rsidRPr="000A193B">
        <w:rPr>
          <w:b/>
          <w:bCs/>
          <w:szCs w:val="24"/>
          <w:rtl/>
        </w:rPr>
        <w:t>שנה</w:t>
      </w:r>
      <w:r w:rsidRPr="000A193B">
        <w:rPr>
          <w:szCs w:val="24"/>
          <w:rtl/>
        </w:rPr>
        <w:t>" ו"</w:t>
      </w:r>
      <w:r w:rsidRPr="000A193B">
        <w:rPr>
          <w:b/>
          <w:bCs/>
          <w:szCs w:val="24"/>
          <w:rtl/>
        </w:rPr>
        <w:t>חודש</w:t>
      </w:r>
      <w:r w:rsidRPr="000A193B">
        <w:rPr>
          <w:szCs w:val="24"/>
          <w:rtl/>
        </w:rPr>
        <w:t xml:space="preserve">" - </w:t>
      </w:r>
      <w:r w:rsidRPr="000A193B">
        <w:rPr>
          <w:rFonts w:hint="cs"/>
          <w:szCs w:val="24"/>
          <w:rtl/>
        </w:rPr>
        <w:t>למניי</w:t>
      </w:r>
      <w:r w:rsidRPr="000A193B">
        <w:rPr>
          <w:rFonts w:hint="eastAsia"/>
          <w:szCs w:val="24"/>
          <w:rtl/>
        </w:rPr>
        <w:t>ן</w:t>
      </w:r>
      <w:r w:rsidRPr="000A193B">
        <w:rPr>
          <w:szCs w:val="24"/>
          <w:rtl/>
        </w:rPr>
        <w:t xml:space="preserve"> הלוח </w:t>
      </w:r>
      <w:r w:rsidRPr="000A193B">
        <w:rPr>
          <w:rFonts w:hint="cs"/>
          <w:szCs w:val="24"/>
          <w:rtl/>
        </w:rPr>
        <w:t>הגרגוריאני</w:t>
      </w:r>
      <w:r w:rsidRPr="000A193B">
        <w:rPr>
          <w:szCs w:val="24"/>
          <w:rtl/>
        </w:rPr>
        <w:t>.</w:t>
      </w:r>
    </w:p>
    <w:p w:rsidR="00AB35BA" w:rsidRPr="000A193B" w:rsidRDefault="00AB35BA" w:rsidP="00BC09D5">
      <w:pPr>
        <w:numPr>
          <w:ilvl w:val="1"/>
          <w:numId w:val="120"/>
        </w:numPr>
        <w:tabs>
          <w:tab w:val="num" w:pos="1445"/>
        </w:tabs>
        <w:spacing w:line="360" w:lineRule="auto"/>
        <w:ind w:left="1161" w:right="-284" w:hanging="425"/>
        <w:jc w:val="both"/>
        <w:rPr>
          <w:szCs w:val="24"/>
        </w:rPr>
      </w:pPr>
      <w:r w:rsidRPr="000A193B">
        <w:rPr>
          <w:szCs w:val="24"/>
          <w:rtl/>
        </w:rPr>
        <w:t>כל האמור בהסכם זה בלשון יחיד אף בלשון הרבים במשמע, וכן להיפך; וכל האמור בהסכם זה במין זכר אף במין נקבה  במשמע, וכן להיפך.</w:t>
      </w:r>
    </w:p>
    <w:p w:rsidR="00AB35BA" w:rsidRPr="000A193B" w:rsidRDefault="00AB35BA" w:rsidP="00BC09D5">
      <w:pPr>
        <w:numPr>
          <w:ilvl w:val="0"/>
          <w:numId w:val="120"/>
        </w:numPr>
        <w:spacing w:line="360" w:lineRule="auto"/>
        <w:ind w:right="-284"/>
        <w:jc w:val="both"/>
        <w:rPr>
          <w:szCs w:val="24"/>
        </w:rPr>
      </w:pPr>
      <w:r w:rsidRPr="000A193B">
        <w:rPr>
          <w:szCs w:val="24"/>
          <w:rtl/>
        </w:rPr>
        <w:t xml:space="preserve">כל הודעה אשר על אחד הצדדים להסכם לשלוח לצד השני תשלח בדואר רשום, </w:t>
      </w:r>
      <w:r w:rsidR="00A75882" w:rsidRPr="000A193B">
        <w:rPr>
          <w:rFonts w:hint="cs"/>
          <w:szCs w:val="24"/>
          <w:rtl/>
        </w:rPr>
        <w:t xml:space="preserve">למעט ההודעות המפורטות לעיל בהסכם זה אשר ישלחו לתיבת דואר אלקטרוני, </w:t>
      </w:r>
      <w:r w:rsidRPr="000A193B">
        <w:rPr>
          <w:szCs w:val="24"/>
          <w:rtl/>
        </w:rPr>
        <w:t>לפי המענים הבאים:</w:t>
      </w:r>
    </w:p>
    <w:p w:rsidR="00AB35BA" w:rsidRPr="000A193B" w:rsidRDefault="00AB35BA" w:rsidP="00BC09D5">
      <w:pPr>
        <w:spacing w:line="360" w:lineRule="auto"/>
        <w:ind w:left="567" w:right="-284"/>
        <w:jc w:val="both"/>
        <w:rPr>
          <w:b/>
          <w:bCs/>
          <w:szCs w:val="24"/>
          <w:rtl/>
        </w:rPr>
      </w:pPr>
      <w:r w:rsidRPr="000A193B">
        <w:rPr>
          <w:b/>
          <w:bCs/>
          <w:szCs w:val="24"/>
          <w:rtl/>
        </w:rPr>
        <w:t>ה</w:t>
      </w:r>
      <w:r w:rsidRPr="000A193B">
        <w:rPr>
          <w:rFonts w:hint="cs"/>
          <w:b/>
          <w:bCs/>
          <w:szCs w:val="24"/>
          <w:rtl/>
        </w:rPr>
        <w:t xml:space="preserve">משרד </w:t>
      </w:r>
      <w:r w:rsidRPr="000A193B">
        <w:rPr>
          <w:b/>
          <w:bCs/>
          <w:szCs w:val="24"/>
          <w:rtl/>
        </w:rPr>
        <w:t>–</w:t>
      </w:r>
      <w:r w:rsidR="00953A67" w:rsidRPr="000A193B">
        <w:rPr>
          <w:szCs w:val="24"/>
          <w:rtl/>
        </w:rPr>
        <w:t xml:space="preserve">רח' בנק ישראל 7, </w:t>
      </w:r>
      <w:r w:rsidR="00C72241" w:rsidRPr="000A193B">
        <w:rPr>
          <w:szCs w:val="24"/>
          <w:rtl/>
        </w:rPr>
        <w:t>ת.ד. 36148</w:t>
      </w:r>
      <w:r w:rsidR="00C72241" w:rsidRPr="000A193B">
        <w:rPr>
          <w:rFonts w:hint="cs"/>
          <w:szCs w:val="24"/>
          <w:rtl/>
        </w:rPr>
        <w:t xml:space="preserve"> </w:t>
      </w:r>
      <w:r w:rsidR="00953A67" w:rsidRPr="000A193B">
        <w:rPr>
          <w:szCs w:val="24"/>
          <w:rtl/>
        </w:rPr>
        <w:t xml:space="preserve">ירושלים 9195021 </w:t>
      </w:r>
    </w:p>
    <w:p w:rsidR="00AB35BA" w:rsidRPr="000A193B" w:rsidRDefault="00AB35BA" w:rsidP="00BC09D5">
      <w:pPr>
        <w:spacing w:line="360" w:lineRule="auto"/>
        <w:ind w:left="567" w:right="-284"/>
        <w:jc w:val="both"/>
        <w:rPr>
          <w:b/>
          <w:bCs/>
          <w:szCs w:val="24"/>
          <w:u w:val="single"/>
          <w:rtl/>
        </w:rPr>
      </w:pPr>
      <w:r w:rsidRPr="000A193B">
        <w:rPr>
          <w:b/>
          <w:bCs/>
          <w:szCs w:val="24"/>
          <w:rtl/>
        </w:rPr>
        <w:t>ה</w:t>
      </w:r>
      <w:r w:rsidR="00905257" w:rsidRPr="000A193B">
        <w:rPr>
          <w:b/>
          <w:bCs/>
          <w:szCs w:val="24"/>
          <w:rtl/>
        </w:rPr>
        <w:t>ספק</w:t>
      </w:r>
      <w:r w:rsidRPr="000A193B">
        <w:rPr>
          <w:rFonts w:hint="cs"/>
          <w:b/>
          <w:bCs/>
          <w:szCs w:val="24"/>
          <w:rtl/>
        </w:rPr>
        <w:t xml:space="preserve"> </w:t>
      </w:r>
      <w:r w:rsidRPr="000A193B">
        <w:rPr>
          <w:b/>
          <w:bCs/>
          <w:szCs w:val="24"/>
          <w:rtl/>
        </w:rPr>
        <w:t>–</w:t>
      </w:r>
      <w:r w:rsidRPr="000A193B">
        <w:rPr>
          <w:rFonts w:hint="cs"/>
          <w:b/>
          <w:bCs/>
          <w:szCs w:val="24"/>
          <w:rtl/>
        </w:rPr>
        <w:t xml:space="preserve"> </w:t>
      </w:r>
      <w:r w:rsidRPr="000A193B">
        <w:rPr>
          <w:b/>
          <w:bCs/>
          <w:szCs w:val="24"/>
          <w:u w:val="single"/>
          <w:rtl/>
        </w:rPr>
        <w:tab/>
      </w:r>
      <w:r w:rsidRPr="000A193B">
        <w:rPr>
          <w:b/>
          <w:bCs/>
          <w:szCs w:val="24"/>
          <w:u w:val="single"/>
          <w:rtl/>
        </w:rPr>
        <w:tab/>
      </w:r>
      <w:r w:rsidRPr="000A193B">
        <w:rPr>
          <w:b/>
          <w:bCs/>
          <w:szCs w:val="24"/>
          <w:u w:val="single"/>
          <w:rtl/>
        </w:rPr>
        <w:tab/>
      </w:r>
      <w:r w:rsidRPr="000A193B">
        <w:rPr>
          <w:b/>
          <w:bCs/>
          <w:szCs w:val="24"/>
          <w:u w:val="single"/>
          <w:rtl/>
        </w:rPr>
        <w:tab/>
      </w:r>
      <w:r w:rsidRPr="000A193B">
        <w:rPr>
          <w:b/>
          <w:bCs/>
          <w:szCs w:val="24"/>
          <w:u w:val="single"/>
          <w:rtl/>
        </w:rPr>
        <w:tab/>
      </w:r>
      <w:r w:rsidRPr="000A193B">
        <w:rPr>
          <w:b/>
          <w:bCs/>
          <w:szCs w:val="24"/>
          <w:u w:val="single"/>
          <w:rtl/>
        </w:rPr>
        <w:tab/>
      </w:r>
      <w:r w:rsidRPr="000A193B">
        <w:rPr>
          <w:b/>
          <w:bCs/>
          <w:szCs w:val="24"/>
          <w:u w:val="single"/>
          <w:rtl/>
        </w:rPr>
        <w:tab/>
      </w:r>
      <w:r w:rsidRPr="000A193B">
        <w:rPr>
          <w:b/>
          <w:bCs/>
          <w:szCs w:val="24"/>
          <w:u w:val="single"/>
          <w:rtl/>
        </w:rPr>
        <w:tab/>
      </w:r>
    </w:p>
    <w:p w:rsidR="00AB35BA" w:rsidRPr="000A193B" w:rsidRDefault="00AB35BA" w:rsidP="00BC09D5">
      <w:pPr>
        <w:spacing w:line="360" w:lineRule="auto"/>
        <w:ind w:left="567" w:right="-284"/>
        <w:jc w:val="both"/>
        <w:rPr>
          <w:b/>
          <w:bCs/>
          <w:szCs w:val="24"/>
          <w:rtl/>
        </w:rPr>
      </w:pPr>
      <w:r w:rsidRPr="000A193B">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0A193B" w:rsidRDefault="00AB35BA" w:rsidP="003629F5">
      <w:pPr>
        <w:numPr>
          <w:ilvl w:val="0"/>
          <w:numId w:val="120"/>
        </w:numPr>
        <w:spacing w:line="360" w:lineRule="auto"/>
        <w:jc w:val="both"/>
        <w:rPr>
          <w:szCs w:val="24"/>
        </w:rPr>
      </w:pPr>
      <w:r w:rsidRPr="000A193B">
        <w:rPr>
          <w:rFonts w:hint="cs"/>
          <w:szCs w:val="24"/>
          <w:rtl/>
        </w:rPr>
        <w:t>מקום השיפוט הייחודי בכל הקשור להסכם זה, לרבות הפרתו יהיה בירושלים.</w:t>
      </w:r>
    </w:p>
    <w:p w:rsidR="00AB35BA" w:rsidRPr="000A193B" w:rsidRDefault="00AB35BA" w:rsidP="003629F5">
      <w:pPr>
        <w:numPr>
          <w:ilvl w:val="0"/>
          <w:numId w:val="120"/>
        </w:numPr>
        <w:spacing w:line="360" w:lineRule="auto"/>
        <w:jc w:val="both"/>
        <w:rPr>
          <w:szCs w:val="24"/>
          <w:rtl/>
        </w:rPr>
      </w:pPr>
      <w:r w:rsidRPr="000A193B">
        <w:rPr>
          <w:szCs w:val="24"/>
          <w:rtl/>
        </w:rPr>
        <w:t xml:space="preserve">ההוצאה תמומן מסעיף תקציב: </w:t>
      </w:r>
      <w:r w:rsidR="00522347" w:rsidRPr="000A193B">
        <w:rPr>
          <w:rFonts w:hint="cs"/>
          <w:szCs w:val="24"/>
          <w:rtl/>
        </w:rPr>
        <w:t>34300201</w:t>
      </w:r>
    </w:p>
    <w:p w:rsidR="00AB35BA" w:rsidRPr="000A193B" w:rsidRDefault="00AB35BA" w:rsidP="002F44C9">
      <w:pPr>
        <w:spacing w:line="360" w:lineRule="auto"/>
        <w:jc w:val="both"/>
        <w:rPr>
          <w:szCs w:val="24"/>
          <w:rtl/>
        </w:rPr>
      </w:pPr>
    </w:p>
    <w:p w:rsidR="00AB35BA" w:rsidRPr="000A193B" w:rsidRDefault="00AB35BA" w:rsidP="002F44C9">
      <w:pPr>
        <w:spacing w:line="360" w:lineRule="auto"/>
        <w:jc w:val="center"/>
        <w:rPr>
          <w:szCs w:val="24"/>
          <w:rtl/>
        </w:rPr>
      </w:pPr>
      <w:r w:rsidRPr="000A193B">
        <w:rPr>
          <w:rFonts w:hint="cs"/>
          <w:szCs w:val="24"/>
          <w:rtl/>
        </w:rPr>
        <w:t>ולראיה באו הצדדים על החתום בתאריך הנקוב בראש הסכם זה:</w:t>
      </w:r>
    </w:p>
    <w:p w:rsidR="00AB35BA" w:rsidRPr="000A193B" w:rsidRDefault="00AB35BA" w:rsidP="002F44C9">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0A193B" w:rsidTr="00A05BCB">
        <w:tc>
          <w:tcPr>
            <w:tcW w:w="2727" w:type="dxa"/>
            <w:tcBorders>
              <w:top w:val="single" w:sz="4" w:space="0" w:color="auto"/>
            </w:tcBorders>
            <w:shd w:val="clear" w:color="auto" w:fill="auto"/>
          </w:tcPr>
          <w:p w:rsidR="00AB35BA" w:rsidRPr="000A193B" w:rsidRDefault="00AB35BA" w:rsidP="002F44C9">
            <w:pPr>
              <w:spacing w:line="360" w:lineRule="auto"/>
              <w:jc w:val="center"/>
              <w:rPr>
                <w:b/>
                <w:bCs/>
                <w:szCs w:val="24"/>
                <w:rtl/>
              </w:rPr>
            </w:pPr>
            <w:r w:rsidRPr="000A193B">
              <w:rPr>
                <w:rFonts w:hint="cs"/>
                <w:b/>
                <w:bCs/>
                <w:szCs w:val="24"/>
                <w:rtl/>
              </w:rPr>
              <w:t>מנכ"ל</w:t>
            </w:r>
            <w:r w:rsidR="001900C6" w:rsidRPr="000A193B">
              <w:rPr>
                <w:rFonts w:hint="cs"/>
                <w:b/>
                <w:bCs/>
                <w:szCs w:val="24"/>
                <w:rtl/>
              </w:rPr>
              <w:t xml:space="preserve"> / סמנכ"ל</w:t>
            </w:r>
          </w:p>
          <w:p w:rsidR="00AB35BA" w:rsidRPr="000A193B" w:rsidRDefault="00EA0EA5" w:rsidP="002F44C9">
            <w:pPr>
              <w:spacing w:line="360" w:lineRule="auto"/>
              <w:jc w:val="center"/>
              <w:rPr>
                <w:szCs w:val="24"/>
              </w:rPr>
            </w:pPr>
            <w:r w:rsidRPr="000A193B">
              <w:rPr>
                <w:rFonts w:hint="cs"/>
                <w:b/>
                <w:bCs/>
                <w:szCs w:val="24"/>
                <w:rtl/>
              </w:rPr>
              <w:t>משרד האנרגיה</w:t>
            </w:r>
          </w:p>
        </w:tc>
        <w:tc>
          <w:tcPr>
            <w:tcW w:w="283" w:type="dxa"/>
          </w:tcPr>
          <w:p w:rsidR="00AB35BA" w:rsidRPr="000A193B" w:rsidRDefault="00AB35BA" w:rsidP="002F44C9">
            <w:pPr>
              <w:spacing w:line="360" w:lineRule="auto"/>
              <w:jc w:val="center"/>
              <w:rPr>
                <w:b/>
                <w:bCs/>
                <w:szCs w:val="24"/>
                <w:rtl/>
              </w:rPr>
            </w:pPr>
          </w:p>
        </w:tc>
        <w:tc>
          <w:tcPr>
            <w:tcW w:w="2835" w:type="dxa"/>
            <w:tcBorders>
              <w:top w:val="single" w:sz="4" w:space="0" w:color="auto"/>
            </w:tcBorders>
            <w:shd w:val="clear" w:color="auto" w:fill="auto"/>
          </w:tcPr>
          <w:p w:rsidR="00AB35BA" w:rsidRPr="000A193B" w:rsidRDefault="003E61EB" w:rsidP="002F44C9">
            <w:pPr>
              <w:spacing w:line="360" w:lineRule="auto"/>
              <w:jc w:val="center"/>
              <w:rPr>
                <w:b/>
                <w:bCs/>
                <w:szCs w:val="24"/>
                <w:rtl/>
              </w:rPr>
            </w:pPr>
            <w:r w:rsidRPr="000A193B">
              <w:rPr>
                <w:rFonts w:hint="cs"/>
                <w:b/>
                <w:bCs/>
                <w:szCs w:val="24"/>
                <w:rtl/>
              </w:rPr>
              <w:t>חשב / סגן חשב</w:t>
            </w:r>
          </w:p>
          <w:p w:rsidR="00AB35BA" w:rsidRPr="000A193B" w:rsidRDefault="00EA0EA5" w:rsidP="002F44C9">
            <w:pPr>
              <w:spacing w:line="360" w:lineRule="auto"/>
              <w:jc w:val="center"/>
              <w:rPr>
                <w:szCs w:val="24"/>
              </w:rPr>
            </w:pPr>
            <w:r w:rsidRPr="000A193B">
              <w:rPr>
                <w:rFonts w:hint="cs"/>
                <w:b/>
                <w:bCs/>
                <w:szCs w:val="24"/>
                <w:rtl/>
              </w:rPr>
              <w:t>משרד האנרגיה</w:t>
            </w:r>
          </w:p>
        </w:tc>
        <w:tc>
          <w:tcPr>
            <w:tcW w:w="284" w:type="dxa"/>
          </w:tcPr>
          <w:p w:rsidR="00AB35BA" w:rsidRPr="000A193B" w:rsidRDefault="00AB35BA" w:rsidP="002F44C9">
            <w:pPr>
              <w:spacing w:line="360" w:lineRule="auto"/>
              <w:jc w:val="center"/>
              <w:rPr>
                <w:b/>
                <w:bCs/>
                <w:szCs w:val="24"/>
                <w:rtl/>
              </w:rPr>
            </w:pPr>
          </w:p>
        </w:tc>
        <w:tc>
          <w:tcPr>
            <w:tcW w:w="2518" w:type="dxa"/>
            <w:tcBorders>
              <w:top w:val="single" w:sz="4" w:space="0" w:color="auto"/>
            </w:tcBorders>
            <w:shd w:val="clear" w:color="auto" w:fill="auto"/>
          </w:tcPr>
          <w:p w:rsidR="00AB35BA" w:rsidRPr="000A193B" w:rsidRDefault="00AB35BA" w:rsidP="002F44C9">
            <w:pPr>
              <w:spacing w:line="360" w:lineRule="auto"/>
              <w:jc w:val="center"/>
              <w:rPr>
                <w:szCs w:val="24"/>
                <w:rtl/>
              </w:rPr>
            </w:pPr>
            <w:r w:rsidRPr="000A193B">
              <w:rPr>
                <w:rFonts w:hint="cs"/>
                <w:b/>
                <w:bCs/>
                <w:szCs w:val="24"/>
                <w:rtl/>
              </w:rPr>
              <w:t xml:space="preserve">חתימת </w:t>
            </w:r>
            <w:r w:rsidR="00347E4F" w:rsidRPr="000A193B">
              <w:rPr>
                <w:rFonts w:hint="cs"/>
                <w:b/>
                <w:bCs/>
                <w:szCs w:val="24"/>
                <w:rtl/>
              </w:rPr>
              <w:t>ה</w:t>
            </w:r>
            <w:r w:rsidR="00905257" w:rsidRPr="000A193B">
              <w:rPr>
                <w:rFonts w:hint="cs"/>
                <w:b/>
                <w:bCs/>
                <w:szCs w:val="24"/>
                <w:rtl/>
              </w:rPr>
              <w:t>ספק</w:t>
            </w:r>
            <w:r w:rsidRPr="000A193B">
              <w:rPr>
                <w:rFonts w:hint="cs"/>
                <w:b/>
                <w:bCs/>
                <w:szCs w:val="24"/>
                <w:rtl/>
              </w:rPr>
              <w:t xml:space="preserve"> וחותמת</w:t>
            </w:r>
          </w:p>
        </w:tc>
      </w:tr>
    </w:tbl>
    <w:p w:rsidR="00AB35BA" w:rsidRPr="000A193B" w:rsidRDefault="00AB35BA" w:rsidP="002F44C9">
      <w:pPr>
        <w:pBdr>
          <w:bottom w:val="single" w:sz="6" w:space="1" w:color="auto"/>
        </w:pBdr>
        <w:spacing w:line="360" w:lineRule="auto"/>
        <w:jc w:val="both"/>
        <w:rPr>
          <w:szCs w:val="24"/>
          <w:rtl/>
        </w:rPr>
      </w:pPr>
    </w:p>
    <w:p w:rsidR="00AB35BA" w:rsidRPr="000A193B" w:rsidRDefault="00AB35BA" w:rsidP="002F44C9">
      <w:pPr>
        <w:spacing w:line="360" w:lineRule="auto"/>
        <w:jc w:val="both"/>
        <w:rPr>
          <w:szCs w:val="24"/>
          <w:rtl/>
        </w:rPr>
      </w:pPr>
    </w:p>
    <w:p w:rsidR="00AB35BA" w:rsidRPr="000A193B" w:rsidRDefault="00AB35BA" w:rsidP="002F44C9">
      <w:pPr>
        <w:spacing w:line="360" w:lineRule="auto"/>
        <w:jc w:val="center"/>
        <w:rPr>
          <w:b/>
          <w:bCs/>
          <w:szCs w:val="24"/>
          <w:u w:val="single"/>
          <w:rtl/>
        </w:rPr>
      </w:pPr>
      <w:r w:rsidRPr="000A193B">
        <w:rPr>
          <w:rFonts w:hint="eastAsia"/>
          <w:b/>
          <w:bCs/>
          <w:szCs w:val="24"/>
          <w:u w:val="single"/>
          <w:rtl/>
        </w:rPr>
        <w:t>אישור</w:t>
      </w:r>
      <w:r w:rsidRPr="000A193B">
        <w:rPr>
          <w:b/>
          <w:bCs/>
          <w:szCs w:val="24"/>
          <w:u w:val="single"/>
          <w:rtl/>
        </w:rPr>
        <w:t xml:space="preserve"> </w:t>
      </w:r>
      <w:r w:rsidRPr="000A193B">
        <w:rPr>
          <w:rFonts w:hint="eastAsia"/>
          <w:b/>
          <w:bCs/>
          <w:szCs w:val="24"/>
          <w:u w:val="single"/>
          <w:rtl/>
        </w:rPr>
        <w:t>עו</w:t>
      </w:r>
      <w:r w:rsidRPr="000A193B">
        <w:rPr>
          <w:b/>
          <w:bCs/>
          <w:szCs w:val="24"/>
          <w:u w:val="single"/>
          <w:rtl/>
        </w:rPr>
        <w:t>"ד</w:t>
      </w:r>
    </w:p>
    <w:p w:rsidR="00AB35BA" w:rsidRDefault="00AB35BA" w:rsidP="00310D6B">
      <w:pPr>
        <w:spacing w:line="360" w:lineRule="auto"/>
        <w:jc w:val="both"/>
        <w:rPr>
          <w:szCs w:val="24"/>
          <w:rtl/>
        </w:rPr>
      </w:pPr>
      <w:r w:rsidRPr="000A193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310D6B" w:rsidRDefault="00310D6B" w:rsidP="00310D6B">
      <w:pPr>
        <w:spacing w:line="360" w:lineRule="auto"/>
        <w:jc w:val="both"/>
        <w:rPr>
          <w:szCs w:val="24"/>
          <w:rtl/>
        </w:rPr>
      </w:pPr>
    </w:p>
    <w:p w:rsidR="00310D6B" w:rsidRPr="000A193B" w:rsidRDefault="00310D6B" w:rsidP="00310D6B">
      <w:pPr>
        <w:spacing w:line="360" w:lineRule="auto"/>
        <w:jc w:val="both"/>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0A193B" w:rsidTr="00A05BCB">
        <w:tc>
          <w:tcPr>
            <w:tcW w:w="2658" w:type="dxa"/>
            <w:tcBorders>
              <w:top w:val="single" w:sz="6" w:space="0" w:color="auto"/>
              <w:left w:val="nil"/>
              <w:bottom w:val="nil"/>
              <w:right w:val="nil"/>
            </w:tcBorders>
            <w:hideMark/>
          </w:tcPr>
          <w:p w:rsidR="00AB35BA" w:rsidRPr="000A193B" w:rsidRDefault="00AB35BA" w:rsidP="002F44C9">
            <w:pPr>
              <w:spacing w:line="360" w:lineRule="auto"/>
              <w:jc w:val="center"/>
              <w:rPr>
                <w:szCs w:val="24"/>
                <w:rtl/>
              </w:rPr>
            </w:pPr>
            <w:r w:rsidRPr="000A193B">
              <w:rPr>
                <w:rFonts w:hint="cs"/>
                <w:szCs w:val="24"/>
                <w:rtl/>
              </w:rPr>
              <w:t>תאריך</w:t>
            </w:r>
          </w:p>
        </w:tc>
        <w:tc>
          <w:tcPr>
            <w:tcW w:w="3314" w:type="dxa"/>
            <w:tcBorders>
              <w:top w:val="nil"/>
              <w:left w:val="nil"/>
              <w:bottom w:val="nil"/>
              <w:right w:val="nil"/>
            </w:tcBorders>
          </w:tcPr>
          <w:p w:rsidR="00AB35BA" w:rsidRPr="000A193B" w:rsidRDefault="00AB35BA" w:rsidP="002F44C9">
            <w:pPr>
              <w:spacing w:line="360" w:lineRule="auto"/>
              <w:jc w:val="center"/>
              <w:rPr>
                <w:szCs w:val="24"/>
                <w:rtl/>
              </w:rPr>
            </w:pPr>
          </w:p>
        </w:tc>
        <w:tc>
          <w:tcPr>
            <w:tcW w:w="3314" w:type="dxa"/>
            <w:tcBorders>
              <w:top w:val="single" w:sz="6" w:space="0" w:color="auto"/>
              <w:left w:val="nil"/>
              <w:bottom w:val="nil"/>
              <w:right w:val="nil"/>
            </w:tcBorders>
            <w:hideMark/>
          </w:tcPr>
          <w:p w:rsidR="00AB35BA" w:rsidRPr="000A193B" w:rsidRDefault="00AB35BA" w:rsidP="002F44C9">
            <w:pPr>
              <w:spacing w:line="360" w:lineRule="auto"/>
              <w:jc w:val="center"/>
              <w:rPr>
                <w:szCs w:val="24"/>
                <w:rtl/>
              </w:rPr>
            </w:pPr>
            <w:r w:rsidRPr="000A193B">
              <w:rPr>
                <w:rFonts w:hint="cs"/>
                <w:szCs w:val="24"/>
                <w:rtl/>
              </w:rPr>
              <w:t>חתימת ה</w:t>
            </w:r>
            <w:r w:rsidR="00905257" w:rsidRPr="000A193B">
              <w:rPr>
                <w:rFonts w:hint="cs"/>
                <w:szCs w:val="24"/>
                <w:rtl/>
              </w:rPr>
              <w:t>ספק</w:t>
            </w:r>
          </w:p>
          <w:p w:rsidR="00AB35BA" w:rsidRPr="000A193B" w:rsidRDefault="00AB35BA" w:rsidP="002F44C9">
            <w:pPr>
              <w:spacing w:line="360" w:lineRule="auto"/>
              <w:jc w:val="center"/>
              <w:rPr>
                <w:szCs w:val="24"/>
                <w:rtl/>
              </w:rPr>
            </w:pPr>
            <w:r w:rsidRPr="000A193B">
              <w:rPr>
                <w:rFonts w:hint="cs"/>
                <w:szCs w:val="24"/>
                <w:rtl/>
              </w:rPr>
              <w:t xml:space="preserve"> וחותמת</w:t>
            </w:r>
          </w:p>
        </w:tc>
      </w:tr>
    </w:tbl>
    <w:p w:rsidR="00AB35BA" w:rsidRPr="000A193B" w:rsidRDefault="00AB35BA" w:rsidP="002F44C9">
      <w:pPr>
        <w:bidi w:val="0"/>
        <w:spacing w:line="360" w:lineRule="auto"/>
        <w:rPr>
          <w:rFonts w:ascii="Arial" w:hAnsi="Arial"/>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0A193B"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0A193B" w:rsidRDefault="00F3587C"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ד'</w:t>
            </w:r>
          </w:p>
        </w:tc>
      </w:tr>
      <w:tr w:rsidR="00F3587C" w:rsidRPr="000A193B" w:rsidTr="00E27F1D">
        <w:trPr>
          <w:trHeight w:hRule="exact" w:val="561"/>
          <w:jc w:val="right"/>
        </w:trPr>
        <w:tc>
          <w:tcPr>
            <w:tcW w:w="8958" w:type="dxa"/>
            <w:tcBorders>
              <w:top w:val="nil"/>
              <w:bottom w:val="nil"/>
            </w:tcBorders>
            <w:shd w:val="clear" w:color="auto" w:fill="1B3461"/>
            <w:vAlign w:val="center"/>
          </w:tcPr>
          <w:p w:rsidR="00F3587C" w:rsidRPr="000A193B" w:rsidRDefault="00F3587C"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תצהיר בדבר היעדר הרשעות בגין העסקת עובדים זרים ושכר מינימום</w:t>
            </w:r>
          </w:p>
        </w:tc>
      </w:tr>
    </w:tbl>
    <w:p w:rsidR="00310D6B" w:rsidRDefault="00310D6B" w:rsidP="002F44C9">
      <w:pPr>
        <w:spacing w:line="360" w:lineRule="auto"/>
        <w:jc w:val="both"/>
        <w:rPr>
          <w:rFonts w:ascii="Arial" w:hAnsi="Arial"/>
          <w:szCs w:val="24"/>
          <w:rtl/>
        </w:rPr>
      </w:pPr>
    </w:p>
    <w:p w:rsidR="006C6705" w:rsidRPr="000A193B" w:rsidRDefault="006C6705" w:rsidP="002F44C9">
      <w:pPr>
        <w:spacing w:line="360" w:lineRule="auto"/>
        <w:jc w:val="both"/>
        <w:rPr>
          <w:rFonts w:ascii="Arial" w:hAnsi="Arial"/>
          <w:szCs w:val="24"/>
          <w:rtl/>
        </w:rPr>
      </w:pPr>
      <w:r w:rsidRPr="000A193B">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B45823" w:rsidRPr="000A193B" w:rsidRDefault="00B45823" w:rsidP="002F44C9">
      <w:pPr>
        <w:spacing w:line="360" w:lineRule="auto"/>
        <w:jc w:val="both"/>
        <w:rPr>
          <w:rFonts w:ascii="Arial" w:hAnsi="Arial"/>
          <w:szCs w:val="24"/>
          <w:rtl/>
        </w:rPr>
      </w:pPr>
    </w:p>
    <w:p w:rsidR="006C6705" w:rsidRPr="000A193B" w:rsidRDefault="006C6705" w:rsidP="002F44C9">
      <w:pPr>
        <w:spacing w:line="360" w:lineRule="auto"/>
        <w:jc w:val="both"/>
        <w:rPr>
          <w:rFonts w:ascii="Arial" w:hAnsi="Arial"/>
          <w:szCs w:val="24"/>
          <w:rtl/>
        </w:rPr>
      </w:pPr>
      <w:r w:rsidRPr="000A193B">
        <w:rPr>
          <w:rFonts w:ascii="Arial" w:hAnsi="Arial"/>
          <w:szCs w:val="24"/>
          <w:rtl/>
        </w:rPr>
        <w:t>הנני נותן תצהיר זה בשם ___________________ שהוא המציע (להלן</w:t>
      </w:r>
      <w:r w:rsidRPr="000A193B">
        <w:rPr>
          <w:rFonts w:ascii="Arial" w:hAnsi="Arial" w:hint="cs"/>
          <w:szCs w:val="24"/>
          <w:rtl/>
        </w:rPr>
        <w:t>:</w:t>
      </w:r>
      <w:r w:rsidRPr="000A193B">
        <w:rPr>
          <w:rFonts w:ascii="Arial" w:hAnsi="Arial"/>
          <w:szCs w:val="24"/>
          <w:rtl/>
        </w:rPr>
        <w:t xml:space="preserve"> "</w:t>
      </w:r>
      <w:r w:rsidRPr="000A193B">
        <w:rPr>
          <w:rFonts w:ascii="Arial" w:hAnsi="Arial"/>
          <w:b/>
          <w:bCs/>
          <w:szCs w:val="24"/>
          <w:rtl/>
        </w:rPr>
        <w:t>המציע</w:t>
      </w:r>
      <w:r w:rsidRPr="000A193B">
        <w:rPr>
          <w:rFonts w:ascii="Arial" w:hAnsi="Arial"/>
          <w:szCs w:val="24"/>
          <w:rtl/>
        </w:rPr>
        <w:t xml:space="preserve">") </w:t>
      </w:r>
      <w:r w:rsidRPr="000A193B">
        <w:rPr>
          <w:rFonts w:asciiTheme="majorBidi" w:hAnsiTheme="majorBidi"/>
          <w:szCs w:val="24"/>
          <w:rtl/>
        </w:rPr>
        <w:t xml:space="preserve">במסגרת </w:t>
      </w:r>
      <w:r w:rsidR="00D85ACD" w:rsidRPr="000A193B">
        <w:rPr>
          <w:rFonts w:asciiTheme="majorBidi" w:hAnsiTheme="majorBidi"/>
          <w:szCs w:val="24"/>
          <w:rtl/>
        </w:rPr>
        <w:t>מכרז פומבי מס</w:t>
      </w:r>
      <w:r w:rsidR="00D85ACD" w:rsidRPr="000A193B">
        <w:rPr>
          <w:rFonts w:asciiTheme="majorBidi" w:hAnsiTheme="majorBidi" w:hint="cs"/>
          <w:szCs w:val="24"/>
          <w:rtl/>
        </w:rPr>
        <w:t>'</w:t>
      </w:r>
      <w:r w:rsidR="00D85ACD" w:rsidRPr="000A193B">
        <w:rPr>
          <w:rFonts w:asciiTheme="majorBidi" w:hAnsiTheme="majorBidi"/>
          <w:szCs w:val="24"/>
          <w:rtl/>
        </w:rPr>
        <w:t xml:space="preserve"> </w:t>
      </w:r>
      <w:sdt>
        <w:sdtPr>
          <w:rPr>
            <w:rFonts w:asciiTheme="majorBidi" w:hAnsiTheme="majorBidi"/>
            <w:szCs w:val="24"/>
            <w:rtl/>
          </w:rPr>
          <w:alias w:val="מס'"/>
          <w:tag w:val="CounterString"/>
          <w:id w:val="-481686431"/>
          <w:placeholder>
            <w:docPart w:val="4222C370034C4506BD4BA7506C105B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85ACD" w:rsidRPr="000A193B">
            <w:rPr>
              <w:rFonts w:asciiTheme="majorBidi" w:hAnsiTheme="majorBidi"/>
              <w:szCs w:val="24"/>
              <w:rtl/>
            </w:rPr>
            <w:t>13/2019</w:t>
          </w:r>
        </w:sdtContent>
      </w:sdt>
      <w:r w:rsidR="00D85ACD" w:rsidRPr="000A193B">
        <w:rPr>
          <w:rFonts w:asciiTheme="majorBidi" w:hAnsiTheme="majorBidi"/>
          <w:szCs w:val="24"/>
          <w:rtl/>
        </w:rPr>
        <w:t xml:space="preserve"> </w:t>
      </w:r>
      <w:r w:rsidR="00D85ACD" w:rsidRPr="000A193B">
        <w:rPr>
          <w:rFonts w:asciiTheme="majorBidi" w:hAnsiTheme="majorBidi" w:hint="cs"/>
          <w:szCs w:val="24"/>
          <w:rtl/>
        </w:rPr>
        <w:t>לאספקת, הובלת ופריקת מוצרי שתיה וציוד חד פעמי ב</w:t>
      </w:r>
      <w:r w:rsidR="00D85ACD" w:rsidRPr="000A193B">
        <w:rPr>
          <w:rFonts w:asciiTheme="majorBidi" w:hAnsiTheme="majorBidi"/>
          <w:szCs w:val="24"/>
          <w:rtl/>
        </w:rPr>
        <w:t>משרד האנרגיה</w:t>
      </w:r>
      <w:r w:rsidRPr="000A193B">
        <w:rPr>
          <w:rFonts w:asciiTheme="majorBidi" w:hAnsiTheme="majorBidi" w:hint="cs"/>
          <w:b/>
          <w:bCs/>
          <w:szCs w:val="24"/>
          <w:rtl/>
        </w:rPr>
        <w:t>,</w:t>
      </w:r>
      <w:r w:rsidRPr="000A193B">
        <w:rPr>
          <w:rFonts w:asciiTheme="majorBidi" w:hAnsiTheme="majorBidi"/>
          <w:b/>
          <w:bCs/>
          <w:szCs w:val="24"/>
          <w:rtl/>
        </w:rPr>
        <w:t xml:space="preserve"> </w:t>
      </w:r>
      <w:r w:rsidRPr="000A193B">
        <w:rPr>
          <w:rFonts w:asciiTheme="majorBidi" w:hAnsiTheme="majorBidi"/>
          <w:szCs w:val="24"/>
          <w:rtl/>
        </w:rPr>
        <w:t xml:space="preserve">שפורסם על ידי </w:t>
      </w:r>
      <w:r w:rsidR="00EA0EA5" w:rsidRPr="000A193B">
        <w:rPr>
          <w:rFonts w:asciiTheme="majorBidi" w:hAnsiTheme="majorBidi"/>
          <w:szCs w:val="24"/>
          <w:rtl/>
        </w:rPr>
        <w:t>משרד האנרגיה</w:t>
      </w:r>
      <w:r w:rsidRPr="000A193B">
        <w:rPr>
          <w:rFonts w:asciiTheme="majorBidi" w:hAnsiTheme="majorBidi"/>
          <w:szCs w:val="24"/>
          <w:rtl/>
        </w:rPr>
        <w:t xml:space="preserve">. </w:t>
      </w:r>
      <w:r w:rsidRPr="000A193B">
        <w:rPr>
          <w:rFonts w:ascii="Arial" w:hAnsi="Arial"/>
          <w:szCs w:val="24"/>
          <w:rtl/>
        </w:rPr>
        <w:t xml:space="preserve">אני מצהיר/ה כי הנני מוסמך/ת לתת תצהיר זה בשם המציע. </w:t>
      </w:r>
    </w:p>
    <w:p w:rsidR="00B45823" w:rsidRPr="000A193B" w:rsidRDefault="00B45823" w:rsidP="002F44C9">
      <w:pPr>
        <w:spacing w:line="360" w:lineRule="auto"/>
        <w:jc w:val="both"/>
        <w:rPr>
          <w:rFonts w:ascii="Arial" w:hAnsi="Arial"/>
          <w:szCs w:val="24"/>
          <w:rtl/>
        </w:rPr>
      </w:pPr>
    </w:p>
    <w:p w:rsidR="006C6705" w:rsidRPr="000A193B" w:rsidRDefault="006C6705" w:rsidP="002F44C9">
      <w:pPr>
        <w:spacing w:line="360" w:lineRule="auto"/>
        <w:jc w:val="both"/>
        <w:rPr>
          <w:rFonts w:ascii="Arial" w:hAnsi="Arial"/>
          <w:szCs w:val="24"/>
          <w:rtl/>
        </w:rPr>
      </w:pPr>
      <w:r w:rsidRPr="000A193B">
        <w:rPr>
          <w:rFonts w:ascii="Arial" w:hAnsi="Arial"/>
          <w:szCs w:val="24"/>
          <w:rtl/>
        </w:rPr>
        <w:t>בתצהירי זה, משמעותו של המונח "</w:t>
      </w:r>
      <w:r w:rsidRPr="000A193B">
        <w:rPr>
          <w:rFonts w:ascii="Arial" w:hAnsi="Arial"/>
          <w:b/>
          <w:bCs/>
          <w:szCs w:val="24"/>
          <w:rtl/>
        </w:rPr>
        <w:t>בעל זיקה</w:t>
      </w:r>
      <w:r w:rsidRPr="000A193B">
        <w:rPr>
          <w:rFonts w:ascii="Arial" w:hAnsi="Arial"/>
          <w:szCs w:val="24"/>
          <w:rtl/>
        </w:rPr>
        <w:t>" כהגדרתו בחוק עסקאות גופים ציבוריים התשל"ו-1976 (להלן</w:t>
      </w:r>
      <w:r w:rsidRPr="000A193B">
        <w:rPr>
          <w:rFonts w:ascii="Arial" w:hAnsi="Arial" w:hint="cs"/>
          <w:szCs w:val="24"/>
          <w:rtl/>
        </w:rPr>
        <w:t>:</w:t>
      </w:r>
      <w:r w:rsidRPr="000A193B">
        <w:rPr>
          <w:rFonts w:ascii="Arial" w:hAnsi="Arial"/>
          <w:szCs w:val="24"/>
          <w:rtl/>
        </w:rPr>
        <w:t xml:space="preserve"> "</w:t>
      </w:r>
      <w:r w:rsidRPr="000A193B">
        <w:rPr>
          <w:rFonts w:ascii="Arial" w:hAnsi="Arial"/>
          <w:b/>
          <w:bCs/>
          <w:szCs w:val="24"/>
          <w:rtl/>
        </w:rPr>
        <w:t>חוק עסקאות גופים ציבוריים</w:t>
      </w:r>
      <w:r w:rsidRPr="000A193B">
        <w:rPr>
          <w:rFonts w:ascii="Arial" w:hAnsi="Arial"/>
          <w:szCs w:val="24"/>
          <w:rtl/>
        </w:rPr>
        <w:t xml:space="preserve">"). אני מאשר/ת כי הוסברה לי משמעותו של מונח זה וכי אני מבין/ה אותו. </w:t>
      </w:r>
    </w:p>
    <w:p w:rsidR="006C6705" w:rsidRPr="000A193B" w:rsidRDefault="006C6705" w:rsidP="002F44C9">
      <w:pPr>
        <w:spacing w:line="360" w:lineRule="auto"/>
        <w:jc w:val="both"/>
        <w:rPr>
          <w:rFonts w:ascii="Arial" w:hAnsi="Arial"/>
          <w:szCs w:val="24"/>
          <w:rtl/>
        </w:rPr>
      </w:pPr>
      <w:r w:rsidRPr="000A193B">
        <w:rPr>
          <w:rFonts w:ascii="Arial" w:hAnsi="Arial" w:hint="cs"/>
          <w:szCs w:val="24"/>
          <w:rtl/>
        </w:rPr>
        <w:t xml:space="preserve">משמעותו של המונח </w:t>
      </w:r>
      <w:r w:rsidRPr="000A193B">
        <w:rPr>
          <w:rFonts w:ascii="Arial" w:hAnsi="Arial" w:hint="cs"/>
          <w:b/>
          <w:bCs/>
          <w:szCs w:val="24"/>
          <w:rtl/>
        </w:rPr>
        <w:t>"עבירה"</w:t>
      </w:r>
      <w:r w:rsidRPr="000A193B">
        <w:rPr>
          <w:rFonts w:ascii="Arial" w:hAnsi="Arial" w:hint="cs"/>
          <w:szCs w:val="24"/>
          <w:rtl/>
        </w:rPr>
        <w:t xml:space="preserve"> </w:t>
      </w:r>
      <w:r w:rsidRPr="000A193B">
        <w:rPr>
          <w:rFonts w:ascii="Arial" w:hAnsi="Arial"/>
          <w:szCs w:val="24"/>
          <w:rtl/>
        </w:rPr>
        <w:t>–</w:t>
      </w:r>
      <w:r w:rsidRPr="000A193B">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45823" w:rsidRPr="000A193B" w:rsidRDefault="00B45823" w:rsidP="002F44C9">
      <w:pPr>
        <w:spacing w:line="360" w:lineRule="auto"/>
        <w:jc w:val="both"/>
        <w:rPr>
          <w:rFonts w:ascii="Arial" w:hAnsi="Arial"/>
          <w:szCs w:val="24"/>
          <w:rtl/>
        </w:rPr>
      </w:pPr>
    </w:p>
    <w:p w:rsidR="006C6705" w:rsidRPr="000A193B" w:rsidRDefault="006C6705" w:rsidP="002F44C9">
      <w:pPr>
        <w:spacing w:line="360" w:lineRule="auto"/>
        <w:jc w:val="both"/>
        <w:rPr>
          <w:rFonts w:ascii="Arial" w:hAnsi="Arial"/>
          <w:szCs w:val="24"/>
          <w:rtl/>
        </w:rPr>
      </w:pPr>
      <w:r w:rsidRPr="000A193B">
        <w:rPr>
          <w:rFonts w:ascii="Arial" w:hAnsi="Arial"/>
          <w:szCs w:val="24"/>
          <w:rtl/>
        </w:rPr>
        <w:t>המציע הינו תאגיד הרשום בישראל.</w:t>
      </w:r>
    </w:p>
    <w:p w:rsidR="006C6705" w:rsidRPr="000A193B" w:rsidRDefault="006C6705" w:rsidP="002F44C9">
      <w:pPr>
        <w:spacing w:line="360" w:lineRule="auto"/>
        <w:jc w:val="both"/>
        <w:rPr>
          <w:rFonts w:ascii="Arial" w:hAnsi="Arial"/>
          <w:szCs w:val="24"/>
          <w:rtl/>
        </w:rPr>
      </w:pPr>
      <w:r w:rsidRPr="000A193B">
        <w:rPr>
          <w:rFonts w:ascii="Arial" w:hAnsi="Arial"/>
          <w:szCs w:val="24"/>
          <w:rtl/>
        </w:rPr>
        <w:t xml:space="preserve">(סמן </w:t>
      </w:r>
      <w:r w:rsidR="004074FB" w:rsidRPr="000A193B">
        <w:rPr>
          <w:rFonts w:ascii="Arial" w:hAnsi="Arial"/>
          <w:szCs w:val="24"/>
        </w:rPr>
        <w:t>x</w:t>
      </w:r>
      <w:r w:rsidRPr="000A193B">
        <w:rPr>
          <w:rFonts w:ascii="Arial" w:hAnsi="Arial"/>
          <w:szCs w:val="24"/>
          <w:rtl/>
        </w:rPr>
        <w:t xml:space="preserve"> במשבצת המתאימה)</w:t>
      </w:r>
    </w:p>
    <w:p w:rsidR="006C6705" w:rsidRPr="000A193B" w:rsidRDefault="006C6705" w:rsidP="005E285C">
      <w:pPr>
        <w:numPr>
          <w:ilvl w:val="0"/>
          <w:numId w:val="33"/>
        </w:numPr>
        <w:tabs>
          <w:tab w:val="clear" w:pos="360"/>
          <w:tab w:val="num" w:pos="453"/>
        </w:tabs>
        <w:spacing w:line="360" w:lineRule="auto"/>
        <w:ind w:left="453" w:right="-142" w:hanging="426"/>
        <w:jc w:val="both"/>
        <w:rPr>
          <w:rFonts w:ascii="Arial" w:hAnsi="Arial"/>
          <w:szCs w:val="24"/>
        </w:rPr>
      </w:pPr>
      <w:r w:rsidRPr="000A193B">
        <w:rPr>
          <w:rFonts w:ascii="Arial" w:hAnsi="Arial"/>
          <w:szCs w:val="24"/>
          <w:rtl/>
        </w:rPr>
        <w:t xml:space="preserve">המציע ובעל זיקה אליו </w:t>
      </w:r>
      <w:r w:rsidRPr="000A193B">
        <w:rPr>
          <w:rFonts w:ascii="Arial" w:hAnsi="Arial"/>
          <w:b/>
          <w:bCs/>
          <w:szCs w:val="24"/>
          <w:u w:val="single"/>
          <w:rtl/>
        </w:rPr>
        <w:t>לא הורשעו</w:t>
      </w:r>
      <w:r w:rsidRPr="000A193B">
        <w:rPr>
          <w:rFonts w:ascii="Arial" w:hAnsi="Arial"/>
          <w:szCs w:val="24"/>
          <w:rtl/>
        </w:rPr>
        <w:t xml:space="preserve"> ביותר משתי עבירות</w:t>
      </w:r>
      <w:r w:rsidRPr="000A193B">
        <w:rPr>
          <w:rFonts w:ascii="Arial" w:hAnsi="Arial" w:hint="cs"/>
          <w:szCs w:val="24"/>
          <w:rtl/>
        </w:rPr>
        <w:t xml:space="preserve"> </w:t>
      </w:r>
      <w:r w:rsidRPr="000A193B">
        <w:rPr>
          <w:rFonts w:ascii="Arial" w:hAnsi="Arial"/>
          <w:szCs w:val="24"/>
          <w:rtl/>
        </w:rPr>
        <w:t>עד למועד האחרון להגשת ההצעות (להלן: "</w:t>
      </w:r>
      <w:r w:rsidRPr="000A193B">
        <w:rPr>
          <w:rFonts w:ascii="Arial" w:hAnsi="Arial"/>
          <w:b/>
          <w:bCs/>
          <w:szCs w:val="24"/>
          <w:rtl/>
        </w:rPr>
        <w:t>מועד להגשה</w:t>
      </w:r>
      <w:r w:rsidRPr="000A193B">
        <w:rPr>
          <w:rFonts w:ascii="Arial" w:hAnsi="Arial"/>
          <w:szCs w:val="24"/>
          <w:rtl/>
        </w:rPr>
        <w:t xml:space="preserve">") מטעם המציע במכרז פומבי </w:t>
      </w:r>
      <w:r w:rsidR="00152FFF" w:rsidRPr="000A193B">
        <w:rPr>
          <w:rFonts w:ascii="Arial" w:hAnsi="Arial"/>
          <w:szCs w:val="24"/>
          <w:rtl/>
        </w:rPr>
        <w:t xml:space="preserve">מס' </w:t>
      </w:r>
      <w:sdt>
        <w:sdtPr>
          <w:rPr>
            <w:rFonts w:ascii="Arial" w:hAnsi="Arial"/>
            <w:szCs w:val="24"/>
            <w:rtl/>
          </w:rPr>
          <w:alias w:val="מס'"/>
          <w:tag w:val="CounterString"/>
          <w:id w:val="1261257600"/>
          <w:placeholder>
            <w:docPart w:val="EE400E6051D0497580465965FD87838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52FFF" w:rsidRPr="000A193B">
            <w:rPr>
              <w:rStyle w:val="af2"/>
              <w:color w:val="auto"/>
              <w:szCs w:val="24"/>
              <w:rtl/>
            </w:rPr>
            <w:t>[מס</w:t>
          </w:r>
          <w:r w:rsidR="00152FFF" w:rsidRPr="000A193B">
            <w:rPr>
              <w:rStyle w:val="af2"/>
              <w:color w:val="auto"/>
              <w:szCs w:val="24"/>
            </w:rPr>
            <w:t>'</w:t>
          </w:r>
          <w:r w:rsidR="00152FFF" w:rsidRPr="000A193B">
            <w:rPr>
              <w:rStyle w:val="af2"/>
              <w:color w:val="auto"/>
              <w:szCs w:val="24"/>
              <w:rtl/>
            </w:rPr>
            <w:t>]</w:t>
          </w:r>
        </w:sdtContent>
      </w:sdt>
      <w:r w:rsidR="00152FFF" w:rsidRPr="000A193B">
        <w:rPr>
          <w:rFonts w:ascii="Arial" w:hAnsi="Arial" w:hint="cs"/>
          <w:szCs w:val="24"/>
          <w:rtl/>
        </w:rPr>
        <w:t>/2018</w:t>
      </w:r>
      <w:r w:rsidR="00152FFF" w:rsidRPr="000A193B">
        <w:rPr>
          <w:rFonts w:ascii="Arial" w:hAnsi="Arial"/>
          <w:szCs w:val="24"/>
          <w:rtl/>
        </w:rPr>
        <w:t xml:space="preserve"> למתן שירותי </w:t>
      </w:r>
      <w:sdt>
        <w:sdtPr>
          <w:rPr>
            <w:rFonts w:ascii="Arial" w:hAnsi="Arial"/>
            <w:szCs w:val="24"/>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2C16CE" w:rsidRPr="000A193B">
            <w:rPr>
              <w:rFonts w:ascii="Arial" w:hAnsi="Arial"/>
              <w:szCs w:val="24"/>
              <w:rtl/>
            </w:rPr>
            <w:t>אספקת, הובלת ופריקת מוצרי שתיה וציוד ח"פ</w:t>
          </w:r>
        </w:sdtContent>
      </w:sdt>
      <w:r w:rsidRPr="000A193B">
        <w:rPr>
          <w:rFonts w:ascii="Arial" w:hAnsi="Arial" w:hint="cs"/>
          <w:szCs w:val="24"/>
          <w:rtl/>
        </w:rPr>
        <w:t>.</w:t>
      </w:r>
    </w:p>
    <w:p w:rsidR="006C6705" w:rsidRPr="000A193B" w:rsidRDefault="006C6705" w:rsidP="005E285C">
      <w:pPr>
        <w:numPr>
          <w:ilvl w:val="0"/>
          <w:numId w:val="33"/>
        </w:numPr>
        <w:tabs>
          <w:tab w:val="clear" w:pos="360"/>
          <w:tab w:val="num" w:pos="453"/>
        </w:tabs>
        <w:spacing w:line="360" w:lineRule="auto"/>
        <w:ind w:left="453" w:right="-142" w:hanging="426"/>
        <w:jc w:val="both"/>
        <w:rPr>
          <w:rFonts w:ascii="Arial" w:hAnsi="Arial"/>
          <w:szCs w:val="24"/>
        </w:rPr>
      </w:pPr>
      <w:r w:rsidRPr="000A193B">
        <w:rPr>
          <w:rFonts w:ascii="Arial" w:hAnsi="Arial"/>
          <w:szCs w:val="24"/>
          <w:rtl/>
        </w:rPr>
        <w:t xml:space="preserve">המציע או בעל זיקה אליו </w:t>
      </w:r>
      <w:r w:rsidRPr="000A193B">
        <w:rPr>
          <w:rFonts w:ascii="Arial" w:hAnsi="Arial"/>
          <w:b/>
          <w:bCs/>
          <w:szCs w:val="24"/>
          <w:u w:val="single"/>
          <w:rtl/>
        </w:rPr>
        <w:t>הורשעו</w:t>
      </w:r>
      <w:r w:rsidRPr="000A193B">
        <w:rPr>
          <w:rFonts w:ascii="Arial" w:hAnsi="Arial"/>
          <w:szCs w:val="24"/>
          <w:rtl/>
        </w:rPr>
        <w:t xml:space="preserve"> בפסק דין ביותר משתי עבירות</w:t>
      </w:r>
      <w:r w:rsidRPr="000A193B">
        <w:rPr>
          <w:rFonts w:ascii="Arial" w:hAnsi="Arial" w:hint="cs"/>
          <w:szCs w:val="24"/>
          <w:rtl/>
        </w:rPr>
        <w:t xml:space="preserve"> </w:t>
      </w:r>
      <w:r w:rsidRPr="000A193B">
        <w:rPr>
          <w:rFonts w:ascii="Arial" w:hAnsi="Arial"/>
          <w:b/>
          <w:bCs/>
          <w:szCs w:val="24"/>
          <w:u w:val="single"/>
          <w:rtl/>
        </w:rPr>
        <w:t>וחלפה שנה אחת</w:t>
      </w:r>
      <w:r w:rsidRPr="000A193B">
        <w:rPr>
          <w:rFonts w:ascii="Arial" w:hAnsi="Arial"/>
          <w:szCs w:val="24"/>
          <w:rtl/>
        </w:rPr>
        <w:t xml:space="preserve"> לפחות ממועד ההרשעה האחרונה ועד למועד ההגשה. </w:t>
      </w:r>
    </w:p>
    <w:p w:rsidR="006C6705" w:rsidRPr="000A193B" w:rsidRDefault="006C6705" w:rsidP="005E285C">
      <w:pPr>
        <w:numPr>
          <w:ilvl w:val="0"/>
          <w:numId w:val="33"/>
        </w:numPr>
        <w:tabs>
          <w:tab w:val="clear" w:pos="360"/>
          <w:tab w:val="num" w:pos="453"/>
        </w:tabs>
        <w:spacing w:line="360" w:lineRule="auto"/>
        <w:ind w:left="453" w:right="-142" w:hanging="426"/>
        <w:jc w:val="both"/>
        <w:rPr>
          <w:rFonts w:ascii="Arial" w:hAnsi="Arial"/>
          <w:szCs w:val="24"/>
          <w:rtl/>
        </w:rPr>
      </w:pPr>
      <w:r w:rsidRPr="000A193B">
        <w:rPr>
          <w:rFonts w:ascii="Arial" w:hAnsi="Arial"/>
          <w:szCs w:val="24"/>
          <w:rtl/>
        </w:rPr>
        <w:t xml:space="preserve">המציע או בעל זיקה אליו </w:t>
      </w:r>
      <w:r w:rsidRPr="000A193B">
        <w:rPr>
          <w:rFonts w:ascii="Arial" w:hAnsi="Arial"/>
          <w:b/>
          <w:bCs/>
          <w:szCs w:val="24"/>
          <w:u w:val="single"/>
          <w:rtl/>
        </w:rPr>
        <w:t>הורשעו</w:t>
      </w:r>
      <w:r w:rsidRPr="000A193B">
        <w:rPr>
          <w:rFonts w:ascii="Arial" w:hAnsi="Arial"/>
          <w:szCs w:val="24"/>
          <w:rtl/>
        </w:rPr>
        <w:t xml:space="preserve"> בפסק דין  ביותר משתי עבירות</w:t>
      </w:r>
      <w:r w:rsidRPr="000A193B">
        <w:rPr>
          <w:rFonts w:ascii="Arial" w:hAnsi="Arial" w:hint="cs"/>
          <w:szCs w:val="24"/>
          <w:rtl/>
        </w:rPr>
        <w:t xml:space="preserve"> </w:t>
      </w:r>
      <w:r w:rsidRPr="000A193B">
        <w:rPr>
          <w:rFonts w:ascii="Arial" w:hAnsi="Arial"/>
          <w:b/>
          <w:bCs/>
          <w:szCs w:val="24"/>
          <w:u w:val="single"/>
          <w:rtl/>
        </w:rPr>
        <w:t>ולא חלפה שנה אחת</w:t>
      </w:r>
      <w:r w:rsidRPr="000A193B">
        <w:rPr>
          <w:rFonts w:ascii="Arial" w:hAnsi="Arial"/>
          <w:szCs w:val="24"/>
          <w:rtl/>
        </w:rPr>
        <w:t xml:space="preserve"> לפחות ממועד ההרשעה האחרונה ועד למועד ההגשה. </w:t>
      </w:r>
    </w:p>
    <w:p w:rsidR="006C6705" w:rsidRPr="000A193B" w:rsidRDefault="006C6705" w:rsidP="002F44C9">
      <w:pPr>
        <w:spacing w:line="360" w:lineRule="auto"/>
        <w:jc w:val="both"/>
        <w:rPr>
          <w:rFonts w:ascii="Arial" w:hAnsi="Arial"/>
          <w:b/>
          <w:bCs/>
          <w:szCs w:val="24"/>
          <w:rtl/>
        </w:rPr>
      </w:pPr>
    </w:p>
    <w:p w:rsidR="006C6705" w:rsidRPr="000A193B" w:rsidRDefault="006C6705" w:rsidP="002F44C9">
      <w:pPr>
        <w:spacing w:line="360" w:lineRule="auto"/>
        <w:jc w:val="both"/>
        <w:rPr>
          <w:rFonts w:ascii="Arial" w:hAnsi="Arial"/>
          <w:szCs w:val="24"/>
          <w:rtl/>
        </w:rPr>
      </w:pPr>
      <w:r w:rsidRPr="000A193B">
        <w:rPr>
          <w:rFonts w:ascii="Arial" w:hAnsi="Arial"/>
          <w:szCs w:val="24"/>
          <w:rtl/>
        </w:rPr>
        <w:t xml:space="preserve">זה שמי, להלן חתימתי ותוכן תצהירי דלעיל אמת. </w:t>
      </w:r>
    </w:p>
    <w:p w:rsidR="006C6705" w:rsidRPr="000A193B" w:rsidRDefault="006C6705" w:rsidP="002F44C9">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A193B" w:rsidTr="006C6705">
        <w:trPr>
          <w:jc w:val="center"/>
        </w:trPr>
        <w:tc>
          <w:tcPr>
            <w:tcW w:w="2144"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תאריך</w:t>
            </w:r>
          </w:p>
        </w:tc>
        <w:tc>
          <w:tcPr>
            <w:tcW w:w="1134" w:type="dxa"/>
          </w:tcPr>
          <w:p w:rsidR="006C6705" w:rsidRPr="000A193B" w:rsidRDefault="006C6705" w:rsidP="002F44C9">
            <w:pPr>
              <w:spacing w:line="360" w:lineRule="auto"/>
              <w:jc w:val="both"/>
              <w:rPr>
                <w:rFonts w:ascii="Arial" w:hAnsi="Arial"/>
                <w:szCs w:val="24"/>
                <w:rtl/>
              </w:rPr>
            </w:pPr>
          </w:p>
        </w:tc>
        <w:tc>
          <w:tcPr>
            <w:tcW w:w="2409"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שם</w:t>
            </w:r>
          </w:p>
        </w:tc>
        <w:tc>
          <w:tcPr>
            <w:tcW w:w="993" w:type="dxa"/>
          </w:tcPr>
          <w:p w:rsidR="006C6705" w:rsidRPr="000A193B" w:rsidRDefault="006C6705" w:rsidP="002F44C9">
            <w:pPr>
              <w:spacing w:line="360" w:lineRule="auto"/>
              <w:jc w:val="both"/>
              <w:rPr>
                <w:rFonts w:ascii="Arial" w:hAnsi="Arial"/>
                <w:szCs w:val="24"/>
                <w:rtl/>
              </w:rPr>
            </w:pPr>
          </w:p>
        </w:tc>
        <w:tc>
          <w:tcPr>
            <w:tcW w:w="2268"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חתימה וחותמת</w:t>
            </w:r>
          </w:p>
        </w:tc>
      </w:tr>
    </w:tbl>
    <w:p w:rsidR="004F1F93" w:rsidRPr="000A193B" w:rsidRDefault="004F1F93"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D4075B" w:rsidRDefault="00D4075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6705" w:rsidRDefault="006C6705"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0A193B">
        <w:rPr>
          <w:rFonts w:ascii="Arial" w:hAnsi="Arial"/>
          <w:b/>
          <w:bCs/>
          <w:szCs w:val="24"/>
          <w:u w:val="single"/>
          <w:rtl/>
        </w:rPr>
        <w:t>אישור עורך הדין</w:t>
      </w:r>
    </w:p>
    <w:p w:rsidR="00310D6B" w:rsidRPr="000A193B" w:rsidRDefault="00310D6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6705" w:rsidRPr="000A193B" w:rsidRDefault="006C6705" w:rsidP="00310D6B">
      <w:pPr>
        <w:spacing w:line="480" w:lineRule="auto"/>
        <w:jc w:val="both"/>
        <w:rPr>
          <w:rFonts w:ascii="Arial" w:hAnsi="Arial"/>
          <w:szCs w:val="24"/>
          <w:rtl/>
        </w:rPr>
      </w:pPr>
      <w:r w:rsidRPr="000A193B">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0A193B" w:rsidRDefault="006C6705" w:rsidP="002F44C9">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A193B" w:rsidTr="005C206F">
        <w:trPr>
          <w:jc w:val="center"/>
        </w:trPr>
        <w:tc>
          <w:tcPr>
            <w:tcW w:w="2144"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תאריך</w:t>
            </w:r>
          </w:p>
        </w:tc>
        <w:tc>
          <w:tcPr>
            <w:tcW w:w="1134" w:type="dxa"/>
          </w:tcPr>
          <w:p w:rsidR="006C6705" w:rsidRPr="000A193B" w:rsidRDefault="006C6705" w:rsidP="002F44C9">
            <w:pPr>
              <w:spacing w:line="360" w:lineRule="auto"/>
              <w:jc w:val="both"/>
              <w:rPr>
                <w:rFonts w:ascii="Arial" w:hAnsi="Arial"/>
                <w:szCs w:val="24"/>
                <w:rtl/>
              </w:rPr>
            </w:pPr>
          </w:p>
        </w:tc>
        <w:tc>
          <w:tcPr>
            <w:tcW w:w="2409"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מס' רישיון</w:t>
            </w:r>
          </w:p>
        </w:tc>
        <w:tc>
          <w:tcPr>
            <w:tcW w:w="993" w:type="dxa"/>
          </w:tcPr>
          <w:p w:rsidR="006C6705" w:rsidRPr="000A193B" w:rsidRDefault="006C6705" w:rsidP="002F44C9">
            <w:pPr>
              <w:spacing w:line="360" w:lineRule="auto"/>
              <w:jc w:val="both"/>
              <w:rPr>
                <w:rFonts w:ascii="Arial" w:hAnsi="Arial"/>
                <w:szCs w:val="24"/>
                <w:rtl/>
              </w:rPr>
            </w:pPr>
          </w:p>
        </w:tc>
        <w:tc>
          <w:tcPr>
            <w:tcW w:w="2268" w:type="dxa"/>
            <w:tcBorders>
              <w:top w:val="single" w:sz="4" w:space="0" w:color="auto"/>
            </w:tcBorders>
          </w:tcPr>
          <w:p w:rsidR="006C6705" w:rsidRPr="000A193B" w:rsidRDefault="006C6705" w:rsidP="002F44C9">
            <w:pPr>
              <w:spacing w:line="360" w:lineRule="auto"/>
              <w:jc w:val="center"/>
              <w:rPr>
                <w:rFonts w:ascii="Arial" w:hAnsi="Arial"/>
                <w:szCs w:val="24"/>
                <w:rtl/>
              </w:rPr>
            </w:pPr>
            <w:r w:rsidRPr="000A193B">
              <w:rPr>
                <w:rFonts w:ascii="Arial" w:hAnsi="Arial" w:hint="cs"/>
                <w:szCs w:val="24"/>
                <w:rtl/>
              </w:rPr>
              <w:t>חתימה וחותמת</w:t>
            </w:r>
          </w:p>
        </w:tc>
      </w:tr>
    </w:tbl>
    <w:p w:rsidR="00B45823" w:rsidRPr="000A193B" w:rsidRDefault="00B45823">
      <w:pPr>
        <w:rPr>
          <w:szCs w:val="24"/>
        </w:rPr>
      </w:pPr>
      <w:r w:rsidRPr="000A193B">
        <w:rPr>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0A193B" w:rsidTr="00E27F1D">
        <w:trPr>
          <w:trHeight w:hRule="exact" w:val="561"/>
          <w:jc w:val="right"/>
        </w:trPr>
        <w:tc>
          <w:tcPr>
            <w:tcW w:w="8958" w:type="dxa"/>
            <w:tcBorders>
              <w:top w:val="nil"/>
              <w:bottom w:val="nil"/>
            </w:tcBorders>
            <w:shd w:val="clear" w:color="auto" w:fill="D9D9D9" w:themeFill="background1" w:themeFillShade="D9"/>
            <w:vAlign w:val="center"/>
          </w:tcPr>
          <w:p w:rsidR="006C6705" w:rsidRPr="000A193B" w:rsidRDefault="006C6705"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 xml:space="preserve">נספח </w:t>
            </w:r>
            <w:r w:rsidR="00061735" w:rsidRPr="000A193B">
              <w:rPr>
                <w:rFonts w:asciiTheme="majorBidi" w:hAnsiTheme="majorBidi" w:cs="David" w:hint="cs"/>
                <w:color w:val="auto"/>
                <w:sz w:val="24"/>
                <w:szCs w:val="24"/>
                <w:rtl/>
              </w:rPr>
              <w:t>ה</w:t>
            </w:r>
            <w:r w:rsidRPr="000A193B">
              <w:rPr>
                <w:rFonts w:asciiTheme="majorBidi" w:hAnsiTheme="majorBidi" w:cs="David" w:hint="cs"/>
                <w:color w:val="auto"/>
                <w:sz w:val="24"/>
                <w:szCs w:val="24"/>
                <w:rtl/>
              </w:rPr>
              <w:t>'</w:t>
            </w:r>
          </w:p>
        </w:tc>
      </w:tr>
      <w:tr w:rsidR="006C6705" w:rsidRPr="000A193B" w:rsidTr="00E27F1D">
        <w:trPr>
          <w:trHeight w:hRule="exact" w:val="561"/>
          <w:jc w:val="right"/>
        </w:trPr>
        <w:tc>
          <w:tcPr>
            <w:tcW w:w="8958" w:type="dxa"/>
            <w:tcBorders>
              <w:top w:val="nil"/>
              <w:bottom w:val="nil"/>
            </w:tcBorders>
            <w:shd w:val="clear" w:color="auto" w:fill="1B3461"/>
            <w:vAlign w:val="center"/>
          </w:tcPr>
          <w:p w:rsidR="006C6705" w:rsidRPr="000A193B" w:rsidRDefault="006C6705"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תצהיר בדבר העסקת עובדים עם מוגבלות</w:t>
            </w:r>
          </w:p>
        </w:tc>
      </w:tr>
    </w:tbl>
    <w:p w:rsidR="00E27F1D" w:rsidRPr="000A193B" w:rsidRDefault="00E27F1D" w:rsidP="002F44C9">
      <w:pPr>
        <w:spacing w:line="360" w:lineRule="auto"/>
        <w:jc w:val="both"/>
        <w:rPr>
          <w:rFonts w:ascii="Arial" w:hAnsi="Arial"/>
          <w:szCs w:val="24"/>
          <w:rtl/>
        </w:rPr>
      </w:pPr>
    </w:p>
    <w:p w:rsidR="00314B9E" w:rsidRPr="000A193B" w:rsidRDefault="00314B9E" w:rsidP="002F44C9">
      <w:pPr>
        <w:spacing w:line="360" w:lineRule="auto"/>
        <w:jc w:val="both"/>
        <w:rPr>
          <w:rFonts w:ascii="Arial" w:hAnsi="Arial"/>
          <w:szCs w:val="24"/>
          <w:rtl/>
        </w:rPr>
      </w:pPr>
      <w:r w:rsidRPr="000A193B">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0A193B" w:rsidRDefault="00314B9E" w:rsidP="002F44C9">
      <w:pPr>
        <w:spacing w:line="360" w:lineRule="auto"/>
        <w:jc w:val="both"/>
        <w:rPr>
          <w:rFonts w:ascii="Arial" w:hAnsi="Arial"/>
          <w:szCs w:val="24"/>
          <w:rtl/>
        </w:rPr>
      </w:pPr>
    </w:p>
    <w:p w:rsidR="00314B9E" w:rsidRPr="000A193B" w:rsidRDefault="00314B9E" w:rsidP="002F44C9">
      <w:pPr>
        <w:spacing w:line="360" w:lineRule="auto"/>
        <w:jc w:val="both"/>
        <w:rPr>
          <w:rFonts w:ascii="Arial" w:hAnsi="Arial"/>
          <w:szCs w:val="24"/>
          <w:rtl/>
        </w:rPr>
      </w:pPr>
      <w:r w:rsidRPr="000A193B">
        <w:rPr>
          <w:rFonts w:ascii="Arial" w:hAnsi="Arial"/>
          <w:szCs w:val="24"/>
          <w:rtl/>
        </w:rPr>
        <w:t>הנני נותן תצהיר זה בשם ___________________ שהוא המציע (להלן</w:t>
      </w:r>
      <w:r w:rsidRPr="000A193B">
        <w:rPr>
          <w:rFonts w:ascii="Arial" w:hAnsi="Arial" w:hint="cs"/>
          <w:szCs w:val="24"/>
          <w:rtl/>
        </w:rPr>
        <w:t>:</w:t>
      </w:r>
      <w:r w:rsidRPr="000A193B">
        <w:rPr>
          <w:rFonts w:ascii="Arial" w:hAnsi="Arial"/>
          <w:szCs w:val="24"/>
          <w:rtl/>
        </w:rPr>
        <w:t xml:space="preserve"> "</w:t>
      </w:r>
      <w:r w:rsidRPr="000A193B">
        <w:rPr>
          <w:rFonts w:ascii="Arial" w:hAnsi="Arial"/>
          <w:b/>
          <w:bCs/>
          <w:szCs w:val="24"/>
          <w:rtl/>
        </w:rPr>
        <w:t>המציע</w:t>
      </w:r>
      <w:r w:rsidRPr="000A193B">
        <w:rPr>
          <w:rFonts w:ascii="Arial" w:hAnsi="Arial"/>
          <w:szCs w:val="24"/>
          <w:rtl/>
        </w:rPr>
        <w:t xml:space="preserve">") </w:t>
      </w:r>
      <w:r w:rsidRPr="000A193B">
        <w:rPr>
          <w:rFonts w:asciiTheme="majorBidi" w:hAnsiTheme="majorBidi"/>
          <w:szCs w:val="24"/>
          <w:rtl/>
        </w:rPr>
        <w:t xml:space="preserve">במסגרת </w:t>
      </w:r>
      <w:r w:rsidR="00152FFF" w:rsidRPr="000A193B">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571707524"/>
          <w:placeholder>
            <w:docPart w:val="6DB8927E01114D94831E117285CF9634"/>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52FFF" w:rsidRPr="000A193B">
            <w:rPr>
              <w:rStyle w:val="af2"/>
              <w:color w:val="auto"/>
              <w:szCs w:val="24"/>
              <w:rtl/>
            </w:rPr>
            <w:t>[מס</w:t>
          </w:r>
          <w:r w:rsidR="00152FFF" w:rsidRPr="000A193B">
            <w:rPr>
              <w:rStyle w:val="af2"/>
              <w:color w:val="auto"/>
              <w:szCs w:val="24"/>
            </w:rPr>
            <w:t>'</w:t>
          </w:r>
          <w:r w:rsidR="00152FFF" w:rsidRPr="000A193B">
            <w:rPr>
              <w:rStyle w:val="af2"/>
              <w:color w:val="auto"/>
              <w:szCs w:val="24"/>
              <w:rtl/>
            </w:rPr>
            <w:t>]</w:t>
          </w:r>
        </w:sdtContent>
      </w:sdt>
      <w:r w:rsidR="00152FFF" w:rsidRPr="000A193B">
        <w:rPr>
          <w:rFonts w:asciiTheme="majorBidi" w:hAnsiTheme="majorBidi" w:hint="cs"/>
          <w:b/>
          <w:bCs/>
          <w:szCs w:val="24"/>
          <w:rtl/>
        </w:rPr>
        <w:t>/2018</w:t>
      </w:r>
      <w:r w:rsidR="00152FFF" w:rsidRPr="000A193B">
        <w:rPr>
          <w:rFonts w:asciiTheme="majorBidi" w:hAnsiTheme="majorBidi"/>
          <w:b/>
          <w:bCs/>
          <w:szCs w:val="24"/>
          <w:rtl/>
        </w:rPr>
        <w:t xml:space="preserve"> למתן שירותי </w:t>
      </w:r>
      <w:sdt>
        <w:sdtPr>
          <w:rPr>
            <w:rFonts w:asciiTheme="majorBidi" w:hAnsiTheme="majorBidi"/>
            <w:b/>
            <w:bCs/>
            <w:szCs w:val="24"/>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2C16CE" w:rsidRPr="000A193B">
            <w:rPr>
              <w:rFonts w:asciiTheme="majorBidi" w:hAnsiTheme="majorBidi"/>
              <w:b/>
              <w:bCs/>
              <w:szCs w:val="24"/>
              <w:rtl/>
            </w:rPr>
            <w:t>אספקת, הובלת ופריקת מוצרי שתיה וציוד ח"פ</w:t>
          </w:r>
        </w:sdtContent>
      </w:sdt>
      <w:r w:rsidR="006C6705" w:rsidRPr="000A193B">
        <w:rPr>
          <w:rFonts w:asciiTheme="majorBidi" w:hAnsiTheme="majorBidi" w:hint="cs"/>
          <w:b/>
          <w:bCs/>
          <w:szCs w:val="24"/>
          <w:rtl/>
        </w:rPr>
        <w:t>,</w:t>
      </w:r>
      <w:r w:rsidRPr="000A193B">
        <w:rPr>
          <w:rFonts w:asciiTheme="majorBidi" w:hAnsiTheme="majorBidi"/>
          <w:b/>
          <w:bCs/>
          <w:szCs w:val="24"/>
          <w:rtl/>
        </w:rPr>
        <w:t xml:space="preserve"> </w:t>
      </w:r>
      <w:r w:rsidRPr="000A193B">
        <w:rPr>
          <w:rFonts w:asciiTheme="majorBidi" w:hAnsiTheme="majorBidi"/>
          <w:szCs w:val="24"/>
          <w:rtl/>
        </w:rPr>
        <w:t xml:space="preserve">שפורסם על ידי </w:t>
      </w:r>
      <w:r w:rsidR="00EA0EA5" w:rsidRPr="000A193B">
        <w:rPr>
          <w:rFonts w:asciiTheme="majorBidi" w:hAnsiTheme="majorBidi"/>
          <w:szCs w:val="24"/>
          <w:rtl/>
        </w:rPr>
        <w:t>משרד האנרגיה</w:t>
      </w:r>
      <w:r w:rsidRPr="000A193B">
        <w:rPr>
          <w:rFonts w:ascii="Arial" w:hAnsi="Arial" w:hint="cs"/>
          <w:szCs w:val="24"/>
          <w:rtl/>
        </w:rPr>
        <w:t>.</w:t>
      </w:r>
      <w:r w:rsidRPr="000A193B">
        <w:rPr>
          <w:rFonts w:ascii="Arial" w:hAnsi="Arial"/>
          <w:szCs w:val="24"/>
          <w:rtl/>
        </w:rPr>
        <w:t xml:space="preserve"> אני מצהיר/ה כי הנני מוסמך/ת לתת תצהיר זה בשם המציע. </w:t>
      </w:r>
    </w:p>
    <w:p w:rsidR="00314B9E" w:rsidRPr="000A193B" w:rsidRDefault="00314B9E" w:rsidP="002F44C9">
      <w:pPr>
        <w:spacing w:line="360" w:lineRule="auto"/>
        <w:jc w:val="both"/>
        <w:rPr>
          <w:rFonts w:ascii="Arial" w:hAnsi="Arial"/>
          <w:szCs w:val="24"/>
          <w:rtl/>
        </w:rPr>
      </w:pPr>
    </w:p>
    <w:p w:rsidR="00314B9E" w:rsidRPr="000A193B" w:rsidRDefault="00314B9E" w:rsidP="002F44C9">
      <w:pPr>
        <w:spacing w:line="360" w:lineRule="auto"/>
        <w:jc w:val="both"/>
        <w:rPr>
          <w:rFonts w:ascii="Arial" w:hAnsi="Arial"/>
          <w:szCs w:val="24"/>
          <w:u w:val="single"/>
          <w:rtl/>
        </w:rPr>
      </w:pPr>
      <w:r w:rsidRPr="000A193B">
        <w:rPr>
          <w:rFonts w:ascii="Arial" w:hAnsi="Arial"/>
          <w:szCs w:val="24"/>
          <w:u w:val="single"/>
          <w:rtl/>
        </w:rPr>
        <w:t xml:space="preserve">(סמן </w:t>
      </w:r>
      <w:r w:rsidR="004074FB" w:rsidRPr="000A193B">
        <w:rPr>
          <w:rFonts w:ascii="Arial" w:hAnsi="Arial"/>
          <w:szCs w:val="24"/>
          <w:u w:val="single"/>
        </w:rPr>
        <w:t>x</w:t>
      </w:r>
      <w:r w:rsidR="004074FB" w:rsidRPr="000A193B">
        <w:rPr>
          <w:rFonts w:ascii="Arial" w:hAnsi="Arial"/>
          <w:szCs w:val="24"/>
          <w:u w:val="single"/>
          <w:rtl/>
        </w:rPr>
        <w:t xml:space="preserve"> </w:t>
      </w:r>
      <w:r w:rsidRPr="000A193B">
        <w:rPr>
          <w:rFonts w:ascii="Arial" w:hAnsi="Arial"/>
          <w:szCs w:val="24"/>
          <w:u w:val="single"/>
          <w:rtl/>
        </w:rPr>
        <w:t>במשבצת המתאימה)</w:t>
      </w:r>
      <w:r w:rsidRPr="000A193B">
        <w:rPr>
          <w:rFonts w:ascii="Arial" w:hAnsi="Arial" w:hint="cs"/>
          <w:szCs w:val="24"/>
          <w:u w:val="single"/>
          <w:rtl/>
        </w:rPr>
        <w:t>:</w:t>
      </w:r>
    </w:p>
    <w:p w:rsidR="00314B9E" w:rsidRPr="000A193B" w:rsidRDefault="00314B9E" w:rsidP="002F44C9">
      <w:pPr>
        <w:numPr>
          <w:ilvl w:val="0"/>
          <w:numId w:val="33"/>
        </w:numPr>
        <w:spacing w:line="360" w:lineRule="auto"/>
        <w:jc w:val="both"/>
        <w:rPr>
          <w:rFonts w:ascii="Arial" w:hAnsi="Arial"/>
          <w:szCs w:val="24"/>
        </w:rPr>
      </w:pPr>
      <w:r w:rsidRPr="000A193B">
        <w:rPr>
          <w:rFonts w:ascii="Arial" w:hAnsi="Arial" w:hint="cs"/>
          <w:szCs w:val="24"/>
          <w:rtl/>
        </w:rPr>
        <w:t>הוראות</w:t>
      </w:r>
      <w:r w:rsidRPr="000A193B">
        <w:rPr>
          <w:rFonts w:ascii="Arial" w:hAnsi="Arial"/>
          <w:szCs w:val="24"/>
          <w:rtl/>
        </w:rPr>
        <w:t xml:space="preserve"> </w:t>
      </w:r>
      <w:r w:rsidRPr="000A193B">
        <w:rPr>
          <w:rFonts w:ascii="Arial" w:hAnsi="Arial" w:hint="cs"/>
          <w:szCs w:val="24"/>
          <w:rtl/>
        </w:rPr>
        <w:t>סעיף</w:t>
      </w:r>
      <w:r w:rsidRPr="000A193B">
        <w:rPr>
          <w:rFonts w:ascii="Arial" w:hAnsi="Arial"/>
          <w:szCs w:val="24"/>
          <w:rtl/>
        </w:rPr>
        <w:t xml:space="preserve"> 9 </w:t>
      </w:r>
      <w:r w:rsidRPr="000A193B">
        <w:rPr>
          <w:rFonts w:ascii="Arial" w:hAnsi="Arial" w:hint="cs"/>
          <w:szCs w:val="24"/>
          <w:rtl/>
        </w:rPr>
        <w:t>לחוק</w:t>
      </w:r>
      <w:r w:rsidRPr="000A193B">
        <w:rPr>
          <w:rFonts w:ascii="Arial" w:hAnsi="Arial"/>
          <w:szCs w:val="24"/>
          <w:rtl/>
        </w:rPr>
        <w:t xml:space="preserve"> </w:t>
      </w:r>
      <w:r w:rsidRPr="000A193B">
        <w:rPr>
          <w:rFonts w:ascii="Arial" w:hAnsi="Arial" w:hint="cs"/>
          <w:szCs w:val="24"/>
          <w:rtl/>
        </w:rPr>
        <w:t>שוויון</w:t>
      </w:r>
      <w:r w:rsidRPr="000A193B">
        <w:rPr>
          <w:rFonts w:ascii="Arial" w:hAnsi="Arial"/>
          <w:szCs w:val="24"/>
          <w:rtl/>
        </w:rPr>
        <w:t xml:space="preserve"> </w:t>
      </w:r>
      <w:r w:rsidRPr="000A193B">
        <w:rPr>
          <w:rFonts w:ascii="Arial" w:hAnsi="Arial" w:hint="cs"/>
          <w:szCs w:val="24"/>
          <w:rtl/>
        </w:rPr>
        <w:t>זכויות</w:t>
      </w:r>
      <w:r w:rsidRPr="000A193B">
        <w:rPr>
          <w:rFonts w:ascii="Arial" w:hAnsi="Arial"/>
          <w:szCs w:val="24"/>
          <w:rtl/>
        </w:rPr>
        <w:t xml:space="preserve"> </w:t>
      </w:r>
      <w:r w:rsidRPr="000A193B">
        <w:rPr>
          <w:rFonts w:ascii="Arial" w:hAnsi="Arial" w:hint="cs"/>
          <w:szCs w:val="24"/>
          <w:rtl/>
        </w:rPr>
        <w:t>לאנשים</w:t>
      </w:r>
      <w:r w:rsidRPr="000A193B">
        <w:rPr>
          <w:rFonts w:ascii="Arial" w:hAnsi="Arial"/>
          <w:szCs w:val="24"/>
          <w:rtl/>
        </w:rPr>
        <w:t xml:space="preserve"> </w:t>
      </w:r>
      <w:r w:rsidRPr="000A193B">
        <w:rPr>
          <w:rFonts w:ascii="Arial" w:hAnsi="Arial" w:hint="cs"/>
          <w:szCs w:val="24"/>
          <w:rtl/>
        </w:rPr>
        <w:t>עם מוגבלות</w:t>
      </w:r>
      <w:r w:rsidRPr="000A193B">
        <w:rPr>
          <w:rFonts w:ascii="Arial" w:hAnsi="Arial"/>
          <w:szCs w:val="24"/>
          <w:rtl/>
        </w:rPr>
        <w:t xml:space="preserve">, </w:t>
      </w:r>
      <w:r w:rsidRPr="000A193B">
        <w:rPr>
          <w:rFonts w:ascii="Arial" w:hAnsi="Arial" w:hint="cs"/>
          <w:szCs w:val="24"/>
          <w:rtl/>
        </w:rPr>
        <w:t>התשנ</w:t>
      </w:r>
      <w:r w:rsidRPr="000A193B">
        <w:rPr>
          <w:rFonts w:ascii="Arial" w:hAnsi="Arial"/>
          <w:szCs w:val="24"/>
          <w:rtl/>
        </w:rPr>
        <w:t>"</w:t>
      </w:r>
      <w:r w:rsidRPr="000A193B">
        <w:rPr>
          <w:rFonts w:ascii="Arial" w:hAnsi="Arial" w:hint="cs"/>
          <w:szCs w:val="24"/>
          <w:rtl/>
        </w:rPr>
        <w:t>ח</w:t>
      </w:r>
      <w:r w:rsidRPr="000A193B">
        <w:rPr>
          <w:rFonts w:ascii="Arial" w:hAnsi="Arial"/>
          <w:szCs w:val="24"/>
          <w:rtl/>
        </w:rPr>
        <w:t xml:space="preserve"> 199</w:t>
      </w:r>
      <w:r w:rsidRPr="000A193B">
        <w:rPr>
          <w:rFonts w:ascii="Arial" w:hAnsi="Arial" w:hint="cs"/>
          <w:szCs w:val="24"/>
          <w:rtl/>
        </w:rPr>
        <w:t>8 לא</w:t>
      </w:r>
      <w:r w:rsidRPr="000A193B">
        <w:rPr>
          <w:rFonts w:ascii="Arial" w:hAnsi="Arial"/>
          <w:szCs w:val="24"/>
          <w:rtl/>
        </w:rPr>
        <w:t xml:space="preserve"> </w:t>
      </w:r>
      <w:r w:rsidRPr="000A193B">
        <w:rPr>
          <w:rFonts w:ascii="Arial" w:hAnsi="Arial" w:hint="cs"/>
          <w:szCs w:val="24"/>
          <w:rtl/>
        </w:rPr>
        <w:t>חלות</w:t>
      </w:r>
      <w:r w:rsidRPr="000A193B">
        <w:rPr>
          <w:rFonts w:ascii="Arial" w:hAnsi="Arial"/>
          <w:szCs w:val="24"/>
          <w:rtl/>
        </w:rPr>
        <w:t xml:space="preserve"> </w:t>
      </w:r>
      <w:r w:rsidRPr="000A193B">
        <w:rPr>
          <w:rFonts w:ascii="Arial" w:hAnsi="Arial" w:hint="cs"/>
          <w:szCs w:val="24"/>
          <w:rtl/>
        </w:rPr>
        <w:t>על המציע.</w:t>
      </w:r>
    </w:p>
    <w:p w:rsidR="00314B9E" w:rsidRPr="000A193B" w:rsidRDefault="00314B9E" w:rsidP="002F44C9">
      <w:pPr>
        <w:numPr>
          <w:ilvl w:val="0"/>
          <w:numId w:val="33"/>
        </w:numPr>
        <w:spacing w:line="360" w:lineRule="auto"/>
        <w:ind w:left="0" w:firstLine="0"/>
        <w:jc w:val="both"/>
        <w:rPr>
          <w:rFonts w:ascii="Arial" w:hAnsi="Arial"/>
          <w:szCs w:val="24"/>
        </w:rPr>
      </w:pPr>
      <w:r w:rsidRPr="000A193B">
        <w:rPr>
          <w:rFonts w:ascii="Arial" w:hAnsi="Arial" w:hint="cs"/>
          <w:szCs w:val="24"/>
          <w:rtl/>
        </w:rPr>
        <w:t>הוראות</w:t>
      </w:r>
      <w:r w:rsidRPr="000A193B">
        <w:rPr>
          <w:rFonts w:ascii="Arial" w:hAnsi="Arial"/>
          <w:szCs w:val="24"/>
          <w:rtl/>
        </w:rPr>
        <w:t xml:space="preserve"> </w:t>
      </w:r>
      <w:r w:rsidRPr="000A193B">
        <w:rPr>
          <w:rFonts w:ascii="Arial" w:hAnsi="Arial" w:hint="cs"/>
          <w:szCs w:val="24"/>
          <w:rtl/>
        </w:rPr>
        <w:t>סעיף</w:t>
      </w:r>
      <w:r w:rsidRPr="000A193B">
        <w:rPr>
          <w:rFonts w:ascii="Arial" w:hAnsi="Arial"/>
          <w:szCs w:val="24"/>
          <w:rtl/>
        </w:rPr>
        <w:t xml:space="preserve"> 9 </w:t>
      </w:r>
      <w:r w:rsidRPr="000A193B">
        <w:rPr>
          <w:rFonts w:ascii="Arial" w:hAnsi="Arial" w:hint="cs"/>
          <w:szCs w:val="24"/>
          <w:rtl/>
        </w:rPr>
        <w:t>לחוק</w:t>
      </w:r>
      <w:r w:rsidRPr="000A193B">
        <w:rPr>
          <w:rFonts w:ascii="Arial" w:hAnsi="Arial"/>
          <w:szCs w:val="24"/>
          <w:rtl/>
        </w:rPr>
        <w:t xml:space="preserve"> </w:t>
      </w:r>
      <w:r w:rsidRPr="000A193B">
        <w:rPr>
          <w:rFonts w:ascii="Arial" w:hAnsi="Arial" w:hint="cs"/>
          <w:szCs w:val="24"/>
          <w:rtl/>
        </w:rPr>
        <w:t>שוויון</w:t>
      </w:r>
      <w:r w:rsidRPr="000A193B">
        <w:rPr>
          <w:rFonts w:ascii="Arial" w:hAnsi="Arial"/>
          <w:szCs w:val="24"/>
          <w:rtl/>
        </w:rPr>
        <w:t xml:space="preserve"> </w:t>
      </w:r>
      <w:r w:rsidRPr="000A193B">
        <w:rPr>
          <w:rFonts w:ascii="Arial" w:hAnsi="Arial" w:hint="cs"/>
          <w:szCs w:val="24"/>
          <w:rtl/>
        </w:rPr>
        <w:t>זכויות</w:t>
      </w:r>
      <w:r w:rsidRPr="000A193B">
        <w:rPr>
          <w:rFonts w:ascii="Arial" w:hAnsi="Arial"/>
          <w:szCs w:val="24"/>
          <w:rtl/>
        </w:rPr>
        <w:t xml:space="preserve"> </w:t>
      </w:r>
      <w:r w:rsidRPr="000A193B">
        <w:rPr>
          <w:rFonts w:ascii="Arial" w:hAnsi="Arial" w:hint="cs"/>
          <w:szCs w:val="24"/>
          <w:rtl/>
        </w:rPr>
        <w:t>לאנשים</w:t>
      </w:r>
      <w:r w:rsidRPr="000A193B">
        <w:rPr>
          <w:rFonts w:ascii="Arial" w:hAnsi="Arial"/>
          <w:szCs w:val="24"/>
          <w:rtl/>
        </w:rPr>
        <w:t xml:space="preserve"> </w:t>
      </w:r>
      <w:r w:rsidRPr="000A193B">
        <w:rPr>
          <w:rFonts w:ascii="Arial" w:hAnsi="Arial" w:hint="cs"/>
          <w:szCs w:val="24"/>
          <w:rtl/>
        </w:rPr>
        <w:t>עם מוגבלות</w:t>
      </w:r>
      <w:r w:rsidRPr="000A193B">
        <w:rPr>
          <w:rFonts w:ascii="Arial" w:hAnsi="Arial"/>
          <w:szCs w:val="24"/>
          <w:rtl/>
        </w:rPr>
        <w:t xml:space="preserve">, </w:t>
      </w:r>
      <w:r w:rsidRPr="000A193B">
        <w:rPr>
          <w:rFonts w:ascii="Arial" w:hAnsi="Arial" w:hint="cs"/>
          <w:szCs w:val="24"/>
          <w:rtl/>
        </w:rPr>
        <w:t>התשנ</w:t>
      </w:r>
      <w:r w:rsidRPr="000A193B">
        <w:rPr>
          <w:rFonts w:ascii="Arial" w:hAnsi="Arial"/>
          <w:szCs w:val="24"/>
          <w:rtl/>
        </w:rPr>
        <w:t>"</w:t>
      </w:r>
      <w:r w:rsidRPr="000A193B">
        <w:rPr>
          <w:rFonts w:ascii="Arial" w:hAnsi="Arial" w:hint="cs"/>
          <w:szCs w:val="24"/>
          <w:rtl/>
        </w:rPr>
        <w:t>ח</w:t>
      </w:r>
      <w:r w:rsidRPr="000A193B">
        <w:rPr>
          <w:rFonts w:ascii="Arial" w:hAnsi="Arial"/>
          <w:szCs w:val="24"/>
          <w:rtl/>
        </w:rPr>
        <w:t xml:space="preserve"> 199</w:t>
      </w:r>
      <w:r w:rsidRPr="000A193B">
        <w:rPr>
          <w:rFonts w:ascii="Arial" w:hAnsi="Arial" w:hint="cs"/>
          <w:szCs w:val="24"/>
          <w:rtl/>
        </w:rPr>
        <w:t xml:space="preserve">8 חלות על המציע והוא מקיים </w:t>
      </w:r>
    </w:p>
    <w:p w:rsidR="00314B9E" w:rsidRPr="000A193B" w:rsidRDefault="00314B9E" w:rsidP="002F44C9">
      <w:pPr>
        <w:spacing w:line="360" w:lineRule="auto"/>
        <w:jc w:val="both"/>
        <w:rPr>
          <w:rFonts w:ascii="Arial" w:hAnsi="Arial"/>
          <w:szCs w:val="24"/>
        </w:rPr>
      </w:pPr>
      <w:r w:rsidRPr="000A193B">
        <w:rPr>
          <w:rFonts w:ascii="Arial" w:hAnsi="Arial" w:hint="cs"/>
          <w:szCs w:val="24"/>
          <w:rtl/>
        </w:rPr>
        <w:t xml:space="preserve">      אותן.  </w:t>
      </w:r>
    </w:p>
    <w:p w:rsidR="00314B9E" w:rsidRPr="000A193B" w:rsidRDefault="00314B9E" w:rsidP="002F44C9">
      <w:pPr>
        <w:spacing w:line="360" w:lineRule="auto"/>
        <w:jc w:val="both"/>
        <w:rPr>
          <w:rFonts w:ascii="Arial" w:hAnsi="Arial"/>
          <w:szCs w:val="24"/>
          <w:rtl/>
        </w:rPr>
      </w:pPr>
      <w:r w:rsidRPr="000A193B">
        <w:rPr>
          <w:rFonts w:ascii="Arial" w:hAnsi="Arial" w:hint="cs"/>
          <w:szCs w:val="24"/>
          <w:u w:val="single"/>
          <w:rtl/>
        </w:rPr>
        <w:t>(במקרה שהוראות סעיף 9 לחוק</w:t>
      </w:r>
      <w:r w:rsidRPr="000A193B">
        <w:rPr>
          <w:rFonts w:ascii="Arial" w:hAnsi="Arial"/>
          <w:szCs w:val="24"/>
          <w:u w:val="single"/>
          <w:rtl/>
        </w:rPr>
        <w:t xml:space="preserve"> </w:t>
      </w:r>
      <w:r w:rsidRPr="000A193B">
        <w:rPr>
          <w:rFonts w:ascii="Arial" w:hAnsi="Arial" w:hint="cs"/>
          <w:szCs w:val="24"/>
          <w:u w:val="single"/>
          <w:rtl/>
        </w:rPr>
        <w:t>שוויון</w:t>
      </w:r>
      <w:r w:rsidRPr="000A193B">
        <w:rPr>
          <w:rFonts w:ascii="Arial" w:hAnsi="Arial"/>
          <w:szCs w:val="24"/>
          <w:u w:val="single"/>
          <w:rtl/>
        </w:rPr>
        <w:t xml:space="preserve"> </w:t>
      </w:r>
      <w:r w:rsidRPr="000A193B">
        <w:rPr>
          <w:rFonts w:ascii="Arial" w:hAnsi="Arial" w:hint="cs"/>
          <w:szCs w:val="24"/>
          <w:u w:val="single"/>
          <w:rtl/>
        </w:rPr>
        <w:t>זכויות</w:t>
      </w:r>
      <w:r w:rsidRPr="000A193B">
        <w:rPr>
          <w:rFonts w:ascii="Arial" w:hAnsi="Arial"/>
          <w:szCs w:val="24"/>
          <w:u w:val="single"/>
          <w:rtl/>
        </w:rPr>
        <w:t xml:space="preserve"> </w:t>
      </w:r>
      <w:r w:rsidRPr="000A193B">
        <w:rPr>
          <w:rFonts w:ascii="Arial" w:hAnsi="Arial" w:hint="cs"/>
          <w:szCs w:val="24"/>
          <w:u w:val="single"/>
          <w:rtl/>
        </w:rPr>
        <w:t>לאנשים</w:t>
      </w:r>
      <w:r w:rsidRPr="000A193B">
        <w:rPr>
          <w:rFonts w:ascii="Arial" w:hAnsi="Arial"/>
          <w:szCs w:val="24"/>
          <w:u w:val="single"/>
          <w:rtl/>
        </w:rPr>
        <w:t xml:space="preserve"> </w:t>
      </w:r>
      <w:r w:rsidRPr="000A193B">
        <w:rPr>
          <w:rFonts w:ascii="Arial" w:hAnsi="Arial" w:hint="cs"/>
          <w:szCs w:val="24"/>
          <w:u w:val="single"/>
          <w:rtl/>
        </w:rPr>
        <w:t>עם מוגבלות</w:t>
      </w:r>
      <w:r w:rsidRPr="000A193B">
        <w:rPr>
          <w:rFonts w:ascii="Arial" w:hAnsi="Arial"/>
          <w:szCs w:val="24"/>
          <w:u w:val="single"/>
          <w:rtl/>
        </w:rPr>
        <w:t xml:space="preserve">, </w:t>
      </w:r>
      <w:r w:rsidRPr="000A193B">
        <w:rPr>
          <w:rFonts w:ascii="Arial" w:hAnsi="Arial" w:hint="cs"/>
          <w:szCs w:val="24"/>
          <w:u w:val="single"/>
          <w:rtl/>
        </w:rPr>
        <w:t>התשנ</w:t>
      </w:r>
      <w:r w:rsidRPr="000A193B">
        <w:rPr>
          <w:rFonts w:ascii="Arial" w:hAnsi="Arial"/>
          <w:szCs w:val="24"/>
          <w:u w:val="single"/>
          <w:rtl/>
        </w:rPr>
        <w:t>"</w:t>
      </w:r>
      <w:r w:rsidRPr="000A193B">
        <w:rPr>
          <w:rFonts w:ascii="Arial" w:hAnsi="Arial" w:hint="cs"/>
          <w:szCs w:val="24"/>
          <w:u w:val="single"/>
          <w:rtl/>
        </w:rPr>
        <w:t>ח</w:t>
      </w:r>
      <w:r w:rsidRPr="000A193B">
        <w:rPr>
          <w:rFonts w:ascii="Arial" w:hAnsi="Arial"/>
          <w:szCs w:val="24"/>
          <w:u w:val="single"/>
          <w:rtl/>
        </w:rPr>
        <w:t xml:space="preserve"> 199</w:t>
      </w:r>
      <w:r w:rsidRPr="000A193B">
        <w:rPr>
          <w:rFonts w:ascii="Arial" w:hAnsi="Arial" w:hint="cs"/>
          <w:szCs w:val="24"/>
          <w:u w:val="single"/>
          <w:rtl/>
        </w:rPr>
        <w:t xml:space="preserve">8 </w:t>
      </w:r>
      <w:r w:rsidRPr="000A193B">
        <w:rPr>
          <w:rFonts w:ascii="Arial" w:hAnsi="Arial" w:hint="cs"/>
          <w:b/>
          <w:bCs/>
          <w:szCs w:val="24"/>
          <w:u w:val="single"/>
          <w:rtl/>
        </w:rPr>
        <w:t>חלות על המציע</w:t>
      </w:r>
      <w:r w:rsidRPr="000A193B">
        <w:rPr>
          <w:rFonts w:ascii="Arial" w:hAnsi="Arial" w:hint="cs"/>
          <w:szCs w:val="24"/>
          <w:u w:val="single"/>
          <w:rtl/>
        </w:rPr>
        <w:t xml:space="preserve"> נדרש לסמן </w:t>
      </w:r>
      <w:r w:rsidRPr="000A193B">
        <w:rPr>
          <w:rFonts w:ascii="Arial" w:hAnsi="Arial"/>
          <w:szCs w:val="24"/>
          <w:u w:val="single"/>
        </w:rPr>
        <w:t>x</w:t>
      </w:r>
      <w:r w:rsidRPr="000A193B">
        <w:rPr>
          <w:rFonts w:ascii="Arial" w:hAnsi="Arial" w:hint="cs"/>
          <w:szCs w:val="24"/>
          <w:u w:val="single"/>
          <w:rtl/>
        </w:rPr>
        <w:t xml:space="preserve"> במשבצת המתאימה)</w:t>
      </w:r>
      <w:r w:rsidRPr="000A193B">
        <w:rPr>
          <w:rFonts w:ascii="Arial" w:hAnsi="Arial" w:hint="cs"/>
          <w:szCs w:val="24"/>
          <w:rtl/>
        </w:rPr>
        <w:t>:</w:t>
      </w:r>
    </w:p>
    <w:p w:rsidR="00314B9E" w:rsidRPr="000A193B" w:rsidRDefault="00314B9E" w:rsidP="002F44C9">
      <w:pPr>
        <w:numPr>
          <w:ilvl w:val="0"/>
          <w:numId w:val="33"/>
        </w:numPr>
        <w:spacing w:line="360" w:lineRule="auto"/>
        <w:jc w:val="both"/>
        <w:rPr>
          <w:rFonts w:ascii="Arial" w:hAnsi="Arial"/>
          <w:szCs w:val="24"/>
        </w:rPr>
      </w:pPr>
      <w:r w:rsidRPr="000A193B">
        <w:rPr>
          <w:rFonts w:ascii="Arial" w:hAnsi="Arial" w:hint="cs"/>
          <w:szCs w:val="24"/>
          <w:rtl/>
        </w:rPr>
        <w:t>המציע מעסיק פחות מ-100 עובדים.</w:t>
      </w:r>
    </w:p>
    <w:p w:rsidR="00314B9E" w:rsidRPr="000A193B" w:rsidRDefault="00314B9E" w:rsidP="002F44C9">
      <w:pPr>
        <w:numPr>
          <w:ilvl w:val="0"/>
          <w:numId w:val="33"/>
        </w:numPr>
        <w:spacing w:line="360" w:lineRule="auto"/>
        <w:jc w:val="both"/>
        <w:rPr>
          <w:rFonts w:ascii="Arial" w:hAnsi="Arial"/>
          <w:szCs w:val="24"/>
        </w:rPr>
      </w:pPr>
      <w:r w:rsidRPr="000A193B">
        <w:rPr>
          <w:rFonts w:ascii="Arial" w:hAnsi="Arial" w:hint="cs"/>
          <w:szCs w:val="24"/>
          <w:rtl/>
        </w:rPr>
        <w:t>המציע מעסיק 100 עובדים או יותר.</w:t>
      </w:r>
    </w:p>
    <w:p w:rsidR="00314B9E" w:rsidRPr="000A193B" w:rsidRDefault="00314B9E" w:rsidP="002F44C9">
      <w:pPr>
        <w:spacing w:line="360" w:lineRule="auto"/>
        <w:jc w:val="both"/>
        <w:rPr>
          <w:rFonts w:ascii="Arial" w:hAnsi="Arial"/>
          <w:szCs w:val="24"/>
          <w:rtl/>
        </w:rPr>
      </w:pPr>
      <w:r w:rsidRPr="000A193B">
        <w:rPr>
          <w:rFonts w:ascii="Arial" w:hAnsi="Arial" w:hint="cs"/>
          <w:szCs w:val="24"/>
          <w:u w:val="single"/>
          <w:rtl/>
        </w:rPr>
        <w:t>(במקרה שהמציע מעסיק 100 עובדים או יותר נדרש לסמן</w:t>
      </w:r>
      <w:r w:rsidR="004074FB" w:rsidRPr="000A193B">
        <w:rPr>
          <w:rFonts w:ascii="Arial" w:hAnsi="Arial"/>
          <w:szCs w:val="24"/>
          <w:u w:val="single"/>
        </w:rPr>
        <w:t xml:space="preserve"> x</w:t>
      </w:r>
      <w:r w:rsidRPr="000A193B">
        <w:rPr>
          <w:rFonts w:ascii="Arial" w:hAnsi="Arial"/>
          <w:szCs w:val="24"/>
          <w:u w:val="single"/>
        </w:rPr>
        <w:t xml:space="preserve"> </w:t>
      </w:r>
      <w:r w:rsidRPr="000A193B">
        <w:rPr>
          <w:rFonts w:ascii="Arial" w:hAnsi="Arial" w:hint="cs"/>
          <w:szCs w:val="24"/>
          <w:u w:val="single"/>
          <w:rtl/>
        </w:rPr>
        <w:t>במשבצת המתאימה)</w:t>
      </w:r>
      <w:r w:rsidRPr="000A193B">
        <w:rPr>
          <w:rFonts w:ascii="Arial" w:hAnsi="Arial" w:hint="cs"/>
          <w:szCs w:val="24"/>
          <w:rtl/>
        </w:rPr>
        <w:t>:</w:t>
      </w:r>
    </w:p>
    <w:p w:rsidR="00314B9E" w:rsidRPr="000A193B" w:rsidRDefault="00314B9E" w:rsidP="002F44C9">
      <w:pPr>
        <w:numPr>
          <w:ilvl w:val="0"/>
          <w:numId w:val="33"/>
        </w:numPr>
        <w:spacing w:line="360" w:lineRule="auto"/>
        <w:jc w:val="both"/>
        <w:rPr>
          <w:rFonts w:ascii="Arial" w:hAnsi="Arial"/>
          <w:szCs w:val="24"/>
        </w:rPr>
      </w:pPr>
      <w:r w:rsidRPr="000A193B">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0A193B">
        <w:rPr>
          <w:rFonts w:ascii="Arial" w:hAnsi="Arial"/>
          <w:szCs w:val="24"/>
        </w:rPr>
        <w:t xml:space="preserve"> </w:t>
      </w:r>
      <w:r w:rsidRPr="000A193B">
        <w:rPr>
          <w:rFonts w:ascii="Arial" w:hAnsi="Arial" w:hint="cs"/>
          <w:szCs w:val="24"/>
          <w:rtl/>
        </w:rPr>
        <w:t>בחינת</w:t>
      </w:r>
      <w:r w:rsidRPr="000A193B">
        <w:rPr>
          <w:rFonts w:ascii="Arial" w:hAnsi="Arial"/>
          <w:szCs w:val="24"/>
        </w:rPr>
        <w:t xml:space="preserve"> </w:t>
      </w:r>
      <w:r w:rsidRPr="000A193B">
        <w:rPr>
          <w:rFonts w:ascii="Arial" w:hAnsi="Arial" w:hint="cs"/>
          <w:szCs w:val="24"/>
          <w:rtl/>
        </w:rPr>
        <w:t>יישום</w:t>
      </w:r>
      <w:r w:rsidRPr="000A193B">
        <w:rPr>
          <w:rFonts w:ascii="Arial" w:hAnsi="Arial"/>
          <w:szCs w:val="24"/>
        </w:rPr>
        <w:t xml:space="preserve"> </w:t>
      </w:r>
      <w:r w:rsidRPr="000A193B">
        <w:rPr>
          <w:rFonts w:ascii="Arial" w:hAnsi="Arial" w:hint="cs"/>
          <w:szCs w:val="24"/>
          <w:rtl/>
        </w:rPr>
        <w:t>חובותיו</w:t>
      </w:r>
      <w:r w:rsidRPr="000A193B">
        <w:rPr>
          <w:rFonts w:ascii="Arial" w:hAnsi="Arial"/>
          <w:szCs w:val="24"/>
        </w:rPr>
        <w:t xml:space="preserve"> </w:t>
      </w:r>
      <w:r w:rsidRPr="000A193B">
        <w:rPr>
          <w:rFonts w:ascii="Arial" w:hAnsi="Arial" w:hint="cs"/>
          <w:szCs w:val="24"/>
          <w:rtl/>
        </w:rPr>
        <w:t>לפי</w:t>
      </w:r>
      <w:r w:rsidRPr="000A193B">
        <w:rPr>
          <w:rFonts w:ascii="Arial" w:hAnsi="Arial"/>
          <w:szCs w:val="24"/>
        </w:rPr>
        <w:t xml:space="preserve"> </w:t>
      </w:r>
      <w:r w:rsidRPr="000A193B">
        <w:rPr>
          <w:rFonts w:ascii="Arial" w:hAnsi="Arial" w:hint="cs"/>
          <w:szCs w:val="24"/>
          <w:rtl/>
        </w:rPr>
        <w:t>סעיף</w:t>
      </w:r>
      <w:r w:rsidRPr="000A193B">
        <w:rPr>
          <w:rFonts w:ascii="Arial" w:hAnsi="Arial"/>
          <w:szCs w:val="24"/>
        </w:rPr>
        <w:t xml:space="preserve"> 9 </w:t>
      </w:r>
      <w:r w:rsidRPr="000A193B">
        <w:rPr>
          <w:rFonts w:ascii="Arial" w:hAnsi="Arial" w:hint="cs"/>
          <w:szCs w:val="24"/>
          <w:rtl/>
        </w:rPr>
        <w:t>לחוק שוויון</w:t>
      </w:r>
      <w:r w:rsidRPr="000A193B">
        <w:rPr>
          <w:rFonts w:ascii="Arial" w:hAnsi="Arial"/>
          <w:szCs w:val="24"/>
        </w:rPr>
        <w:t xml:space="preserve"> </w:t>
      </w:r>
      <w:r w:rsidRPr="000A193B">
        <w:rPr>
          <w:rFonts w:ascii="Arial" w:hAnsi="Arial" w:hint="cs"/>
          <w:szCs w:val="24"/>
          <w:rtl/>
        </w:rPr>
        <w:t>זכויות</w:t>
      </w:r>
      <w:r w:rsidRPr="000A193B">
        <w:rPr>
          <w:rFonts w:ascii="Arial" w:hAnsi="Arial"/>
          <w:szCs w:val="24"/>
          <w:rtl/>
        </w:rPr>
        <w:t xml:space="preserve"> </w:t>
      </w:r>
      <w:r w:rsidRPr="000A193B">
        <w:rPr>
          <w:rFonts w:ascii="Arial" w:hAnsi="Arial" w:hint="cs"/>
          <w:szCs w:val="24"/>
          <w:rtl/>
        </w:rPr>
        <w:t>לאנשים</w:t>
      </w:r>
      <w:r w:rsidRPr="000A193B">
        <w:rPr>
          <w:rFonts w:ascii="Arial" w:hAnsi="Arial"/>
          <w:szCs w:val="24"/>
          <w:rtl/>
        </w:rPr>
        <w:t xml:space="preserve"> </w:t>
      </w:r>
      <w:r w:rsidRPr="000A193B">
        <w:rPr>
          <w:rFonts w:ascii="Arial" w:hAnsi="Arial" w:hint="cs"/>
          <w:szCs w:val="24"/>
          <w:rtl/>
        </w:rPr>
        <w:t>עם מוגבלות</w:t>
      </w:r>
      <w:r w:rsidRPr="000A193B">
        <w:rPr>
          <w:rFonts w:ascii="Arial" w:hAnsi="Arial"/>
          <w:szCs w:val="24"/>
          <w:rtl/>
        </w:rPr>
        <w:t xml:space="preserve">, </w:t>
      </w:r>
      <w:r w:rsidRPr="000A193B">
        <w:rPr>
          <w:rFonts w:ascii="Arial" w:hAnsi="Arial" w:hint="cs"/>
          <w:szCs w:val="24"/>
          <w:rtl/>
        </w:rPr>
        <w:t>התשנ</w:t>
      </w:r>
      <w:r w:rsidRPr="000A193B">
        <w:rPr>
          <w:rFonts w:ascii="Arial" w:hAnsi="Arial"/>
          <w:szCs w:val="24"/>
          <w:rtl/>
        </w:rPr>
        <w:t>"</w:t>
      </w:r>
      <w:r w:rsidRPr="000A193B">
        <w:rPr>
          <w:rFonts w:ascii="Arial" w:hAnsi="Arial" w:hint="cs"/>
          <w:szCs w:val="24"/>
          <w:rtl/>
        </w:rPr>
        <w:t>ח</w:t>
      </w:r>
      <w:r w:rsidRPr="000A193B">
        <w:rPr>
          <w:rFonts w:ascii="Arial" w:hAnsi="Arial"/>
          <w:szCs w:val="24"/>
          <w:rtl/>
        </w:rPr>
        <w:t xml:space="preserve"> 199</w:t>
      </w:r>
      <w:r w:rsidRPr="000A193B">
        <w:rPr>
          <w:rFonts w:ascii="Arial" w:hAnsi="Arial" w:hint="cs"/>
          <w:szCs w:val="24"/>
          <w:rtl/>
        </w:rPr>
        <w:t>8</w:t>
      </w:r>
      <w:r w:rsidRPr="000A193B">
        <w:rPr>
          <w:rFonts w:ascii="Arial" w:hAnsi="Arial"/>
          <w:szCs w:val="24"/>
        </w:rPr>
        <w:t xml:space="preserve">, </w:t>
      </w:r>
      <w:r w:rsidRPr="000A193B">
        <w:rPr>
          <w:rFonts w:ascii="Arial" w:hAnsi="Arial" w:hint="cs"/>
          <w:szCs w:val="24"/>
          <w:rtl/>
        </w:rPr>
        <w:t xml:space="preserve"> ובמקרה</w:t>
      </w:r>
      <w:r w:rsidRPr="000A193B">
        <w:rPr>
          <w:rFonts w:ascii="Arial" w:hAnsi="Arial"/>
          <w:szCs w:val="24"/>
        </w:rPr>
        <w:t xml:space="preserve"> </w:t>
      </w:r>
      <w:r w:rsidRPr="000A193B">
        <w:rPr>
          <w:rFonts w:ascii="Arial" w:hAnsi="Arial" w:hint="cs"/>
          <w:szCs w:val="24"/>
          <w:rtl/>
        </w:rPr>
        <w:t>הצורך</w:t>
      </w:r>
      <w:r w:rsidRPr="000A193B">
        <w:rPr>
          <w:rFonts w:ascii="Arial" w:hAnsi="Arial"/>
          <w:szCs w:val="24"/>
        </w:rPr>
        <w:t>–</w:t>
      </w:r>
      <w:r w:rsidRPr="000A193B">
        <w:rPr>
          <w:rFonts w:ascii="Arial" w:hAnsi="Arial" w:hint="cs"/>
          <w:szCs w:val="24"/>
          <w:rtl/>
        </w:rPr>
        <w:t xml:space="preserve"> לשם</w:t>
      </w:r>
      <w:r w:rsidRPr="000A193B">
        <w:rPr>
          <w:rFonts w:ascii="Arial" w:hAnsi="Arial"/>
          <w:szCs w:val="24"/>
        </w:rPr>
        <w:t xml:space="preserve"> </w:t>
      </w:r>
      <w:r w:rsidRPr="000A193B">
        <w:rPr>
          <w:rFonts w:ascii="Arial" w:hAnsi="Arial" w:hint="cs"/>
          <w:szCs w:val="24"/>
          <w:rtl/>
        </w:rPr>
        <w:t>קבלת הנחיות</w:t>
      </w:r>
      <w:r w:rsidRPr="000A193B">
        <w:rPr>
          <w:rFonts w:ascii="Arial" w:hAnsi="Arial"/>
          <w:szCs w:val="24"/>
        </w:rPr>
        <w:t xml:space="preserve"> </w:t>
      </w:r>
      <w:r w:rsidRPr="000A193B">
        <w:rPr>
          <w:rFonts w:ascii="Arial" w:hAnsi="Arial" w:hint="cs"/>
          <w:szCs w:val="24"/>
          <w:rtl/>
        </w:rPr>
        <w:t>בקשר</w:t>
      </w:r>
      <w:r w:rsidRPr="000A193B">
        <w:rPr>
          <w:rFonts w:ascii="Arial" w:hAnsi="Arial"/>
          <w:szCs w:val="24"/>
        </w:rPr>
        <w:t xml:space="preserve"> </w:t>
      </w:r>
      <w:r w:rsidRPr="000A193B">
        <w:rPr>
          <w:rFonts w:ascii="Arial" w:hAnsi="Arial" w:hint="cs"/>
          <w:szCs w:val="24"/>
          <w:rtl/>
        </w:rPr>
        <w:t>ליישומן</w:t>
      </w:r>
      <w:r w:rsidRPr="000A193B">
        <w:rPr>
          <w:rFonts w:ascii="Arial" w:hAnsi="Arial"/>
          <w:szCs w:val="24"/>
        </w:rPr>
        <w:t>.</w:t>
      </w:r>
    </w:p>
    <w:p w:rsidR="00314B9E" w:rsidRPr="000A193B" w:rsidRDefault="00314B9E" w:rsidP="002F44C9">
      <w:pPr>
        <w:numPr>
          <w:ilvl w:val="0"/>
          <w:numId w:val="33"/>
        </w:numPr>
        <w:spacing w:line="360" w:lineRule="auto"/>
        <w:jc w:val="both"/>
        <w:rPr>
          <w:rFonts w:ascii="Arial" w:hAnsi="Arial"/>
          <w:szCs w:val="24"/>
          <w:rtl/>
        </w:rPr>
      </w:pPr>
      <w:r w:rsidRPr="000A193B">
        <w:rPr>
          <w:rFonts w:ascii="Arial" w:hAnsi="Arial" w:hint="cs"/>
          <w:szCs w:val="24"/>
          <w:rtl/>
        </w:rPr>
        <w:t>המציע התחייב בעבר לפנות למנהל הכללי של משרד העבודה והרווחה והשירותים החברתיים לשם בחינת</w:t>
      </w:r>
      <w:r w:rsidR="00153837" w:rsidRPr="000A193B">
        <w:rPr>
          <w:rFonts w:ascii="Arial" w:hAnsi="Arial" w:hint="cs"/>
          <w:szCs w:val="24"/>
          <w:rtl/>
        </w:rPr>
        <w:t xml:space="preserve"> </w:t>
      </w:r>
      <w:r w:rsidRPr="000A193B">
        <w:rPr>
          <w:rFonts w:ascii="Arial" w:hAnsi="Arial" w:hint="cs"/>
          <w:szCs w:val="24"/>
          <w:rtl/>
        </w:rPr>
        <w:t>יישום</w:t>
      </w:r>
      <w:r w:rsidRPr="000A193B">
        <w:rPr>
          <w:rFonts w:ascii="Arial" w:hAnsi="Arial"/>
          <w:szCs w:val="24"/>
        </w:rPr>
        <w:t xml:space="preserve"> </w:t>
      </w:r>
      <w:r w:rsidRPr="000A193B">
        <w:rPr>
          <w:rFonts w:ascii="Arial" w:hAnsi="Arial" w:hint="cs"/>
          <w:szCs w:val="24"/>
          <w:rtl/>
        </w:rPr>
        <w:t>חובותיו</w:t>
      </w:r>
      <w:r w:rsidRPr="000A193B">
        <w:rPr>
          <w:rFonts w:ascii="Arial" w:hAnsi="Arial"/>
          <w:szCs w:val="24"/>
        </w:rPr>
        <w:t xml:space="preserve"> </w:t>
      </w:r>
      <w:r w:rsidRPr="000A193B">
        <w:rPr>
          <w:rFonts w:ascii="Arial" w:hAnsi="Arial" w:hint="cs"/>
          <w:szCs w:val="24"/>
          <w:rtl/>
        </w:rPr>
        <w:t>לפי</w:t>
      </w:r>
      <w:r w:rsidRPr="000A193B">
        <w:rPr>
          <w:rFonts w:ascii="Arial" w:hAnsi="Arial"/>
          <w:szCs w:val="24"/>
        </w:rPr>
        <w:t xml:space="preserve"> </w:t>
      </w:r>
      <w:r w:rsidRPr="000A193B">
        <w:rPr>
          <w:rFonts w:ascii="Arial" w:hAnsi="Arial" w:hint="cs"/>
          <w:szCs w:val="24"/>
          <w:rtl/>
        </w:rPr>
        <w:t>סעיף</w:t>
      </w:r>
      <w:r w:rsidRPr="000A193B">
        <w:rPr>
          <w:rFonts w:ascii="Arial" w:hAnsi="Arial"/>
          <w:szCs w:val="24"/>
        </w:rPr>
        <w:t xml:space="preserve"> 9 </w:t>
      </w:r>
      <w:r w:rsidRPr="000A193B">
        <w:rPr>
          <w:rFonts w:ascii="Arial" w:hAnsi="Arial" w:hint="cs"/>
          <w:szCs w:val="24"/>
          <w:rtl/>
        </w:rPr>
        <w:t>לחוק שוויון</w:t>
      </w:r>
      <w:r w:rsidRPr="000A193B">
        <w:rPr>
          <w:rFonts w:ascii="Arial" w:hAnsi="Arial"/>
          <w:szCs w:val="24"/>
        </w:rPr>
        <w:t xml:space="preserve"> </w:t>
      </w:r>
      <w:r w:rsidRPr="000A193B">
        <w:rPr>
          <w:rFonts w:ascii="Arial" w:hAnsi="Arial" w:hint="cs"/>
          <w:szCs w:val="24"/>
          <w:rtl/>
        </w:rPr>
        <w:t>זכויות</w:t>
      </w:r>
      <w:r w:rsidRPr="000A193B">
        <w:rPr>
          <w:rFonts w:ascii="Arial" w:hAnsi="Arial"/>
          <w:szCs w:val="24"/>
          <w:rtl/>
        </w:rPr>
        <w:t xml:space="preserve"> </w:t>
      </w:r>
      <w:r w:rsidRPr="000A193B">
        <w:rPr>
          <w:rFonts w:ascii="Arial" w:hAnsi="Arial" w:hint="cs"/>
          <w:szCs w:val="24"/>
          <w:rtl/>
        </w:rPr>
        <w:t>לאנשים</w:t>
      </w:r>
      <w:r w:rsidRPr="000A193B">
        <w:rPr>
          <w:rFonts w:ascii="Arial" w:hAnsi="Arial"/>
          <w:szCs w:val="24"/>
          <w:rtl/>
        </w:rPr>
        <w:t xml:space="preserve"> </w:t>
      </w:r>
      <w:r w:rsidRPr="000A193B">
        <w:rPr>
          <w:rFonts w:ascii="Arial" w:hAnsi="Arial" w:hint="cs"/>
          <w:szCs w:val="24"/>
          <w:rtl/>
        </w:rPr>
        <w:t>עם מוגבלות</w:t>
      </w:r>
      <w:r w:rsidRPr="000A193B">
        <w:rPr>
          <w:rFonts w:ascii="Arial" w:hAnsi="Arial"/>
          <w:szCs w:val="24"/>
          <w:rtl/>
        </w:rPr>
        <w:t xml:space="preserve">, </w:t>
      </w:r>
      <w:r w:rsidRPr="000A193B">
        <w:rPr>
          <w:rFonts w:ascii="Arial" w:hAnsi="Arial" w:hint="cs"/>
          <w:szCs w:val="24"/>
          <w:rtl/>
        </w:rPr>
        <w:t>התשנ</w:t>
      </w:r>
      <w:r w:rsidRPr="000A193B">
        <w:rPr>
          <w:rFonts w:ascii="Arial" w:hAnsi="Arial"/>
          <w:szCs w:val="24"/>
          <w:rtl/>
        </w:rPr>
        <w:t>"</w:t>
      </w:r>
      <w:r w:rsidRPr="000A193B">
        <w:rPr>
          <w:rFonts w:ascii="Arial" w:hAnsi="Arial" w:hint="cs"/>
          <w:szCs w:val="24"/>
          <w:rtl/>
        </w:rPr>
        <w:t>ח</w:t>
      </w:r>
      <w:r w:rsidRPr="000A193B">
        <w:rPr>
          <w:rFonts w:ascii="Arial" w:hAnsi="Arial"/>
          <w:szCs w:val="24"/>
          <w:rtl/>
        </w:rPr>
        <w:t xml:space="preserve"> 199</w:t>
      </w:r>
      <w:r w:rsidRPr="000A193B">
        <w:rPr>
          <w:rFonts w:ascii="Arial" w:hAnsi="Arial" w:hint="cs"/>
          <w:szCs w:val="24"/>
          <w:rtl/>
        </w:rPr>
        <w:t xml:space="preserve">8, הוא פנה כאמור ואם קיבל הנחיות ליישום חובותיו </w:t>
      </w:r>
      <w:r w:rsidRPr="000A193B">
        <w:rPr>
          <w:rFonts w:ascii="Arial" w:hAnsi="Arial"/>
          <w:b/>
          <w:bCs/>
          <w:szCs w:val="24"/>
          <w:rtl/>
        </w:rPr>
        <w:t>פעל ליישומן</w:t>
      </w:r>
      <w:r w:rsidRPr="000A193B">
        <w:rPr>
          <w:rFonts w:ascii="Arial" w:hAnsi="Arial" w:hint="cs"/>
          <w:szCs w:val="24"/>
          <w:rtl/>
        </w:rPr>
        <w:t xml:space="preserve"> (במקרה שהמציע התחייב בעבר לבצע פנייה זו ונעשתה עמו התקשרות שלגביה נתן התחייבות זו).</w:t>
      </w:r>
    </w:p>
    <w:p w:rsidR="00314B9E" w:rsidRPr="000A193B" w:rsidRDefault="00314B9E" w:rsidP="002F44C9">
      <w:pPr>
        <w:spacing w:line="360" w:lineRule="auto"/>
        <w:rPr>
          <w:rFonts w:ascii="Arial" w:hAnsi="Arial"/>
          <w:szCs w:val="24"/>
          <w:rtl/>
        </w:rPr>
      </w:pPr>
    </w:p>
    <w:p w:rsidR="00314B9E" w:rsidRPr="000A193B" w:rsidRDefault="00314B9E" w:rsidP="002F44C9">
      <w:pPr>
        <w:spacing w:line="360" w:lineRule="auto"/>
        <w:rPr>
          <w:rFonts w:ascii="Arial" w:hAnsi="Arial"/>
          <w:szCs w:val="24"/>
          <w:rtl/>
        </w:rPr>
      </w:pPr>
      <w:r w:rsidRPr="000A193B">
        <w:rPr>
          <w:rFonts w:ascii="Arial" w:hAnsi="Arial" w:hint="cs"/>
          <w:szCs w:val="24"/>
          <w:rtl/>
        </w:rPr>
        <w:t>המציע</w:t>
      </w:r>
      <w:r w:rsidRPr="000A193B">
        <w:rPr>
          <w:rFonts w:ascii="Arial" w:hAnsi="Arial"/>
          <w:szCs w:val="24"/>
          <w:rtl/>
        </w:rPr>
        <w:t xml:space="preserve"> </w:t>
      </w:r>
      <w:r w:rsidRPr="000A193B">
        <w:rPr>
          <w:rFonts w:ascii="Arial" w:hAnsi="Arial" w:hint="cs"/>
          <w:szCs w:val="24"/>
          <w:rtl/>
        </w:rPr>
        <w:t>מתחייב</w:t>
      </w:r>
      <w:r w:rsidRPr="000A193B">
        <w:rPr>
          <w:rFonts w:ascii="Arial" w:hAnsi="Arial"/>
          <w:szCs w:val="24"/>
          <w:rtl/>
        </w:rPr>
        <w:t xml:space="preserve"> </w:t>
      </w:r>
      <w:r w:rsidRPr="000A193B">
        <w:rPr>
          <w:rFonts w:ascii="Arial" w:hAnsi="Arial" w:hint="cs"/>
          <w:szCs w:val="24"/>
          <w:rtl/>
        </w:rPr>
        <w:t>להעביר העתק</w:t>
      </w:r>
      <w:r w:rsidRPr="000A193B">
        <w:rPr>
          <w:rFonts w:ascii="Arial" w:hAnsi="Arial"/>
          <w:szCs w:val="24"/>
          <w:rtl/>
        </w:rPr>
        <w:t xml:space="preserve"> </w:t>
      </w:r>
      <w:r w:rsidRPr="000A193B">
        <w:rPr>
          <w:rFonts w:ascii="Arial" w:hAnsi="Arial" w:hint="cs"/>
          <w:szCs w:val="24"/>
          <w:rtl/>
        </w:rPr>
        <w:t>מהתצהיר</w:t>
      </w:r>
      <w:r w:rsidRPr="000A193B">
        <w:rPr>
          <w:rFonts w:ascii="Arial" w:hAnsi="Arial"/>
          <w:szCs w:val="24"/>
          <w:rtl/>
        </w:rPr>
        <w:t xml:space="preserve"> </w:t>
      </w:r>
      <w:r w:rsidRPr="000A193B">
        <w:rPr>
          <w:rFonts w:ascii="Arial" w:hAnsi="Arial" w:hint="cs"/>
          <w:szCs w:val="24"/>
          <w:rtl/>
        </w:rPr>
        <w:t>שמסר</w:t>
      </w:r>
      <w:r w:rsidRPr="000A193B">
        <w:rPr>
          <w:rFonts w:ascii="Arial" w:hAnsi="Arial"/>
          <w:szCs w:val="24"/>
          <w:rtl/>
        </w:rPr>
        <w:t xml:space="preserve"> </w:t>
      </w:r>
      <w:r w:rsidRPr="000A193B">
        <w:rPr>
          <w:rFonts w:ascii="Arial" w:hAnsi="Arial" w:hint="cs"/>
          <w:szCs w:val="24"/>
          <w:rtl/>
        </w:rPr>
        <w:t>לפי</w:t>
      </w:r>
      <w:r w:rsidRPr="000A193B">
        <w:rPr>
          <w:rFonts w:ascii="Arial" w:hAnsi="Arial"/>
          <w:szCs w:val="24"/>
          <w:rtl/>
        </w:rPr>
        <w:t xml:space="preserve"> </w:t>
      </w:r>
      <w:r w:rsidRPr="000A193B">
        <w:rPr>
          <w:rFonts w:ascii="Arial" w:hAnsi="Arial" w:hint="cs"/>
          <w:szCs w:val="24"/>
          <w:rtl/>
        </w:rPr>
        <w:t>פסקה</w:t>
      </w:r>
      <w:r w:rsidRPr="000A193B">
        <w:rPr>
          <w:rFonts w:ascii="Arial" w:hAnsi="Arial"/>
          <w:szCs w:val="24"/>
          <w:rtl/>
        </w:rPr>
        <w:t xml:space="preserve"> </w:t>
      </w:r>
      <w:r w:rsidRPr="000A193B">
        <w:rPr>
          <w:rFonts w:ascii="Arial" w:hAnsi="Arial" w:hint="cs"/>
          <w:szCs w:val="24"/>
          <w:rtl/>
        </w:rPr>
        <w:t>זו</w:t>
      </w:r>
      <w:r w:rsidRPr="000A193B">
        <w:rPr>
          <w:rFonts w:ascii="Arial" w:hAnsi="Arial"/>
          <w:szCs w:val="24"/>
          <w:rtl/>
        </w:rPr>
        <w:t xml:space="preserve"> </w:t>
      </w:r>
      <w:r w:rsidRPr="000A193B">
        <w:rPr>
          <w:rFonts w:ascii="Arial" w:hAnsi="Arial" w:hint="cs"/>
          <w:szCs w:val="24"/>
          <w:rtl/>
        </w:rPr>
        <w:t>למנהל הכללי</w:t>
      </w:r>
      <w:r w:rsidRPr="000A193B">
        <w:rPr>
          <w:rFonts w:ascii="Arial" w:hAnsi="Arial"/>
          <w:szCs w:val="24"/>
          <w:rtl/>
        </w:rPr>
        <w:t xml:space="preserve"> </w:t>
      </w:r>
      <w:r w:rsidRPr="000A193B">
        <w:rPr>
          <w:rFonts w:ascii="Arial" w:hAnsi="Arial" w:hint="cs"/>
          <w:szCs w:val="24"/>
          <w:rtl/>
        </w:rPr>
        <w:t>של</w:t>
      </w:r>
      <w:r w:rsidRPr="000A193B">
        <w:rPr>
          <w:rFonts w:ascii="Arial" w:hAnsi="Arial"/>
          <w:szCs w:val="24"/>
          <w:rtl/>
        </w:rPr>
        <w:t xml:space="preserve"> </w:t>
      </w:r>
      <w:r w:rsidRPr="000A193B">
        <w:rPr>
          <w:rFonts w:ascii="Arial" w:hAnsi="Arial" w:hint="cs"/>
          <w:szCs w:val="24"/>
          <w:rtl/>
        </w:rPr>
        <w:t>משרד</w:t>
      </w:r>
      <w:r w:rsidRPr="000A193B">
        <w:rPr>
          <w:rFonts w:ascii="Arial" w:hAnsi="Arial"/>
          <w:szCs w:val="24"/>
          <w:rtl/>
        </w:rPr>
        <w:t xml:space="preserve"> </w:t>
      </w:r>
      <w:r w:rsidRPr="000A193B">
        <w:rPr>
          <w:rFonts w:ascii="Arial" w:hAnsi="Arial" w:hint="cs"/>
          <w:szCs w:val="24"/>
          <w:rtl/>
        </w:rPr>
        <w:t>העבודה</w:t>
      </w:r>
      <w:r w:rsidRPr="000A193B">
        <w:rPr>
          <w:rFonts w:ascii="Arial" w:hAnsi="Arial"/>
          <w:szCs w:val="24"/>
          <w:rtl/>
        </w:rPr>
        <w:t xml:space="preserve"> </w:t>
      </w:r>
      <w:r w:rsidRPr="000A193B">
        <w:rPr>
          <w:rFonts w:ascii="Arial" w:hAnsi="Arial" w:hint="cs"/>
          <w:szCs w:val="24"/>
          <w:rtl/>
        </w:rPr>
        <w:t>הרווחה</w:t>
      </w:r>
      <w:r w:rsidRPr="000A193B">
        <w:rPr>
          <w:rFonts w:ascii="Arial" w:hAnsi="Arial"/>
          <w:szCs w:val="24"/>
          <w:rtl/>
        </w:rPr>
        <w:t xml:space="preserve"> </w:t>
      </w:r>
      <w:r w:rsidRPr="000A193B">
        <w:rPr>
          <w:rFonts w:ascii="Arial" w:hAnsi="Arial" w:hint="cs"/>
          <w:szCs w:val="24"/>
          <w:rtl/>
        </w:rPr>
        <w:t>והשירותים החברתיים</w:t>
      </w:r>
      <w:r w:rsidRPr="000A193B">
        <w:rPr>
          <w:rFonts w:ascii="Arial" w:hAnsi="Arial"/>
          <w:szCs w:val="24"/>
          <w:rtl/>
        </w:rPr>
        <w:t xml:space="preserve">, </w:t>
      </w:r>
      <w:r w:rsidRPr="000A193B">
        <w:rPr>
          <w:rFonts w:ascii="Arial" w:hAnsi="Arial" w:hint="cs"/>
          <w:szCs w:val="24"/>
          <w:rtl/>
        </w:rPr>
        <w:t>בתוך</w:t>
      </w:r>
      <w:r w:rsidRPr="000A193B">
        <w:rPr>
          <w:rFonts w:ascii="Arial" w:hAnsi="Arial"/>
          <w:szCs w:val="24"/>
          <w:rtl/>
        </w:rPr>
        <w:t xml:space="preserve"> 30 </w:t>
      </w:r>
      <w:r w:rsidRPr="000A193B">
        <w:rPr>
          <w:rFonts w:ascii="Arial" w:hAnsi="Arial" w:hint="cs"/>
          <w:szCs w:val="24"/>
          <w:rtl/>
        </w:rPr>
        <w:t>ימים</w:t>
      </w:r>
      <w:r w:rsidRPr="000A193B">
        <w:rPr>
          <w:rFonts w:ascii="Arial" w:hAnsi="Arial"/>
          <w:szCs w:val="24"/>
          <w:rtl/>
        </w:rPr>
        <w:t xml:space="preserve"> </w:t>
      </w:r>
      <w:r w:rsidRPr="000A193B">
        <w:rPr>
          <w:rFonts w:ascii="Arial" w:hAnsi="Arial" w:hint="cs"/>
          <w:szCs w:val="24"/>
          <w:rtl/>
        </w:rPr>
        <w:t>ממועד</w:t>
      </w:r>
      <w:r w:rsidRPr="000A193B">
        <w:rPr>
          <w:rFonts w:ascii="Arial" w:hAnsi="Arial"/>
          <w:szCs w:val="24"/>
          <w:rtl/>
        </w:rPr>
        <w:t xml:space="preserve"> </w:t>
      </w:r>
      <w:r w:rsidRPr="000A193B">
        <w:rPr>
          <w:rFonts w:ascii="Arial" w:hAnsi="Arial" w:hint="cs"/>
          <w:szCs w:val="24"/>
          <w:rtl/>
        </w:rPr>
        <w:t>ההתקשרות</w:t>
      </w:r>
      <w:r w:rsidRPr="000A193B">
        <w:rPr>
          <w:rFonts w:ascii="Arial" w:hAnsi="Arial"/>
          <w:szCs w:val="24"/>
          <w:rtl/>
        </w:rPr>
        <w:t>.</w:t>
      </w:r>
    </w:p>
    <w:p w:rsidR="00CC19FD" w:rsidRPr="000A193B" w:rsidRDefault="00CC19FD" w:rsidP="002F44C9">
      <w:pPr>
        <w:spacing w:line="360" w:lineRule="auto"/>
        <w:rPr>
          <w:rFonts w:ascii="Arial" w:hAnsi="Arial"/>
          <w:szCs w:val="24"/>
          <w:rtl/>
        </w:rPr>
      </w:pPr>
    </w:p>
    <w:p w:rsidR="009D61E9" w:rsidRPr="000A193B" w:rsidRDefault="009D61E9" w:rsidP="002F44C9">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0A193B" w:rsidTr="00E27F1D">
        <w:trPr>
          <w:jc w:val="center"/>
        </w:trPr>
        <w:tc>
          <w:tcPr>
            <w:tcW w:w="2144" w:type="dxa"/>
            <w:tcBorders>
              <w:top w:val="single" w:sz="4" w:space="0" w:color="auto"/>
            </w:tcBorders>
          </w:tcPr>
          <w:p w:rsidR="00CC19FD" w:rsidRPr="000A193B" w:rsidRDefault="00CC19FD" w:rsidP="002F44C9">
            <w:pPr>
              <w:spacing w:line="360" w:lineRule="auto"/>
              <w:jc w:val="center"/>
              <w:rPr>
                <w:rFonts w:ascii="Arial" w:hAnsi="Arial"/>
                <w:szCs w:val="24"/>
                <w:rtl/>
              </w:rPr>
            </w:pPr>
            <w:r w:rsidRPr="000A193B">
              <w:rPr>
                <w:rFonts w:ascii="Arial" w:hAnsi="Arial" w:hint="cs"/>
                <w:szCs w:val="24"/>
                <w:rtl/>
              </w:rPr>
              <w:t>תאריך</w:t>
            </w:r>
          </w:p>
        </w:tc>
        <w:tc>
          <w:tcPr>
            <w:tcW w:w="1134" w:type="dxa"/>
          </w:tcPr>
          <w:p w:rsidR="00CC19FD" w:rsidRPr="000A193B" w:rsidRDefault="00CC19FD" w:rsidP="002F44C9">
            <w:pPr>
              <w:spacing w:line="360" w:lineRule="auto"/>
              <w:jc w:val="both"/>
              <w:rPr>
                <w:rFonts w:ascii="Arial" w:hAnsi="Arial"/>
                <w:szCs w:val="24"/>
                <w:rtl/>
              </w:rPr>
            </w:pPr>
          </w:p>
        </w:tc>
        <w:tc>
          <w:tcPr>
            <w:tcW w:w="2409" w:type="dxa"/>
            <w:tcBorders>
              <w:top w:val="single" w:sz="4" w:space="0" w:color="auto"/>
            </w:tcBorders>
          </w:tcPr>
          <w:p w:rsidR="00CC19FD" w:rsidRPr="000A193B" w:rsidRDefault="00CC19FD" w:rsidP="002F44C9">
            <w:pPr>
              <w:spacing w:line="360" w:lineRule="auto"/>
              <w:jc w:val="center"/>
              <w:rPr>
                <w:rFonts w:ascii="Arial" w:hAnsi="Arial"/>
                <w:szCs w:val="24"/>
                <w:rtl/>
              </w:rPr>
            </w:pPr>
            <w:r w:rsidRPr="000A193B">
              <w:rPr>
                <w:rFonts w:ascii="Arial" w:hAnsi="Arial" w:hint="cs"/>
                <w:szCs w:val="24"/>
                <w:rtl/>
              </w:rPr>
              <w:t>שם מורשה החתימה</w:t>
            </w:r>
          </w:p>
        </w:tc>
        <w:tc>
          <w:tcPr>
            <w:tcW w:w="993" w:type="dxa"/>
          </w:tcPr>
          <w:p w:rsidR="00CC19FD" w:rsidRPr="000A193B" w:rsidRDefault="00CC19FD" w:rsidP="002F44C9">
            <w:pPr>
              <w:spacing w:line="360" w:lineRule="auto"/>
              <w:jc w:val="both"/>
              <w:rPr>
                <w:rFonts w:ascii="Arial" w:hAnsi="Arial"/>
                <w:szCs w:val="24"/>
                <w:rtl/>
              </w:rPr>
            </w:pPr>
          </w:p>
        </w:tc>
        <w:tc>
          <w:tcPr>
            <w:tcW w:w="2268" w:type="dxa"/>
            <w:tcBorders>
              <w:top w:val="single" w:sz="4" w:space="0" w:color="auto"/>
            </w:tcBorders>
          </w:tcPr>
          <w:p w:rsidR="00CC19FD" w:rsidRPr="000A193B" w:rsidRDefault="00CC19FD" w:rsidP="002F44C9">
            <w:pPr>
              <w:spacing w:line="360" w:lineRule="auto"/>
              <w:jc w:val="center"/>
              <w:rPr>
                <w:rFonts w:ascii="Arial" w:hAnsi="Arial"/>
                <w:szCs w:val="24"/>
                <w:rtl/>
              </w:rPr>
            </w:pPr>
            <w:r w:rsidRPr="000A193B">
              <w:rPr>
                <w:rFonts w:ascii="Arial" w:hAnsi="Arial" w:hint="cs"/>
                <w:szCs w:val="24"/>
                <w:rtl/>
              </w:rPr>
              <w:t>חתימה וחותמת</w:t>
            </w:r>
          </w:p>
        </w:tc>
      </w:tr>
    </w:tbl>
    <w:p w:rsidR="00314B9E" w:rsidRPr="000A193B" w:rsidRDefault="00314B9E" w:rsidP="002F44C9">
      <w:pPr>
        <w:spacing w:line="360" w:lineRule="auto"/>
        <w:ind w:firstLine="720"/>
        <w:rPr>
          <w:rFonts w:ascii="Arial" w:hAnsi="Arial"/>
          <w:szCs w:val="24"/>
          <w:rtl/>
        </w:rPr>
      </w:pPr>
    </w:p>
    <w:p w:rsidR="009D61E9" w:rsidRPr="000A193B" w:rsidRDefault="009D61E9" w:rsidP="002F44C9">
      <w:pPr>
        <w:spacing w:line="360" w:lineRule="auto"/>
        <w:ind w:firstLine="720"/>
        <w:rPr>
          <w:rFonts w:ascii="Arial" w:hAnsi="Arial"/>
          <w:szCs w:val="24"/>
          <w:rtl/>
        </w:rPr>
      </w:pPr>
    </w:p>
    <w:p w:rsidR="009D61E9" w:rsidRPr="000A193B" w:rsidRDefault="009D61E9" w:rsidP="002F44C9">
      <w:pPr>
        <w:spacing w:line="360" w:lineRule="auto"/>
        <w:ind w:firstLine="720"/>
        <w:rPr>
          <w:rFonts w:ascii="Arial" w:hAnsi="Arial"/>
          <w:szCs w:val="24"/>
          <w:rtl/>
        </w:rPr>
      </w:pPr>
    </w:p>
    <w:p w:rsidR="009D61E9" w:rsidRPr="000A193B" w:rsidRDefault="009D61E9" w:rsidP="002F44C9">
      <w:pPr>
        <w:spacing w:line="360" w:lineRule="auto"/>
        <w:ind w:firstLine="720"/>
        <w:rPr>
          <w:rFonts w:ascii="Arial" w:hAnsi="Arial"/>
          <w:szCs w:val="24"/>
          <w:rtl/>
        </w:rPr>
      </w:pPr>
    </w:p>
    <w:p w:rsidR="00314B9E" w:rsidRPr="000A193B" w:rsidRDefault="00314B9E"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bookmarkStart w:id="5" w:name="_Toc78123024"/>
      <w:r w:rsidRPr="000A193B">
        <w:rPr>
          <w:rFonts w:ascii="Arial" w:hAnsi="Arial"/>
          <w:b/>
          <w:bCs/>
          <w:szCs w:val="24"/>
          <w:u w:val="single"/>
          <w:rtl/>
        </w:rPr>
        <w:t>אישור עורך הדין</w:t>
      </w:r>
    </w:p>
    <w:p w:rsidR="00314B9E" w:rsidRPr="000A193B" w:rsidRDefault="00314B9E" w:rsidP="009D61E9">
      <w:pPr>
        <w:spacing w:line="600" w:lineRule="auto"/>
        <w:jc w:val="both"/>
        <w:rPr>
          <w:rFonts w:ascii="Arial" w:hAnsi="Arial"/>
          <w:szCs w:val="24"/>
          <w:rtl/>
        </w:rPr>
      </w:pPr>
      <w:r w:rsidRPr="000A193B">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0A193B" w:rsidRDefault="00314B9E" w:rsidP="009D61E9">
      <w:pPr>
        <w:spacing w:line="600" w:lineRule="auto"/>
        <w:rPr>
          <w:szCs w:val="24"/>
          <w:rtl/>
        </w:rPr>
      </w:pPr>
      <w:r w:rsidRPr="000A193B">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0A193B" w:rsidTr="005C206F">
        <w:trPr>
          <w:jc w:val="center"/>
        </w:trPr>
        <w:tc>
          <w:tcPr>
            <w:tcW w:w="2144" w:type="dxa"/>
            <w:tcBorders>
              <w:top w:val="single" w:sz="4" w:space="0" w:color="auto"/>
            </w:tcBorders>
          </w:tcPr>
          <w:p w:rsidR="006C6705" w:rsidRPr="000A193B" w:rsidRDefault="006C6705" w:rsidP="009D61E9">
            <w:pPr>
              <w:spacing w:line="600" w:lineRule="auto"/>
              <w:jc w:val="center"/>
              <w:rPr>
                <w:rFonts w:ascii="Arial" w:hAnsi="Arial"/>
                <w:szCs w:val="24"/>
                <w:rtl/>
              </w:rPr>
            </w:pPr>
            <w:r w:rsidRPr="000A193B">
              <w:rPr>
                <w:rFonts w:ascii="Arial" w:hAnsi="Arial" w:hint="cs"/>
                <w:szCs w:val="24"/>
                <w:rtl/>
              </w:rPr>
              <w:t>תאריך</w:t>
            </w:r>
          </w:p>
        </w:tc>
        <w:tc>
          <w:tcPr>
            <w:tcW w:w="1134" w:type="dxa"/>
          </w:tcPr>
          <w:p w:rsidR="006C6705" w:rsidRPr="000A193B" w:rsidRDefault="006C6705" w:rsidP="009D61E9">
            <w:pPr>
              <w:spacing w:line="600" w:lineRule="auto"/>
              <w:jc w:val="both"/>
              <w:rPr>
                <w:rFonts w:ascii="Arial" w:hAnsi="Arial"/>
                <w:szCs w:val="24"/>
                <w:rtl/>
              </w:rPr>
            </w:pPr>
          </w:p>
        </w:tc>
        <w:tc>
          <w:tcPr>
            <w:tcW w:w="2409" w:type="dxa"/>
            <w:tcBorders>
              <w:top w:val="single" w:sz="4" w:space="0" w:color="auto"/>
            </w:tcBorders>
          </w:tcPr>
          <w:p w:rsidR="006C6705" w:rsidRPr="000A193B" w:rsidRDefault="006C6705" w:rsidP="009D61E9">
            <w:pPr>
              <w:spacing w:line="600" w:lineRule="auto"/>
              <w:jc w:val="center"/>
              <w:rPr>
                <w:rFonts w:ascii="Arial" w:hAnsi="Arial"/>
                <w:szCs w:val="24"/>
                <w:rtl/>
              </w:rPr>
            </w:pPr>
            <w:r w:rsidRPr="000A193B">
              <w:rPr>
                <w:rFonts w:ascii="Arial" w:hAnsi="Arial" w:hint="cs"/>
                <w:szCs w:val="24"/>
                <w:rtl/>
              </w:rPr>
              <w:t>מס' רישיון</w:t>
            </w:r>
          </w:p>
        </w:tc>
        <w:tc>
          <w:tcPr>
            <w:tcW w:w="993" w:type="dxa"/>
          </w:tcPr>
          <w:p w:rsidR="006C6705" w:rsidRPr="000A193B" w:rsidRDefault="006C6705" w:rsidP="009D61E9">
            <w:pPr>
              <w:spacing w:line="600" w:lineRule="auto"/>
              <w:jc w:val="both"/>
              <w:rPr>
                <w:rFonts w:ascii="Arial" w:hAnsi="Arial"/>
                <w:szCs w:val="24"/>
                <w:rtl/>
              </w:rPr>
            </w:pPr>
          </w:p>
        </w:tc>
        <w:tc>
          <w:tcPr>
            <w:tcW w:w="2268" w:type="dxa"/>
            <w:tcBorders>
              <w:top w:val="single" w:sz="4" w:space="0" w:color="auto"/>
            </w:tcBorders>
          </w:tcPr>
          <w:p w:rsidR="006C6705" w:rsidRPr="000A193B" w:rsidRDefault="006C6705" w:rsidP="009D61E9">
            <w:pPr>
              <w:spacing w:line="600" w:lineRule="auto"/>
              <w:jc w:val="center"/>
              <w:rPr>
                <w:rFonts w:ascii="Arial" w:hAnsi="Arial"/>
                <w:szCs w:val="24"/>
                <w:rtl/>
              </w:rPr>
            </w:pPr>
            <w:r w:rsidRPr="000A193B">
              <w:rPr>
                <w:rFonts w:ascii="Arial" w:hAnsi="Arial" w:hint="cs"/>
                <w:szCs w:val="24"/>
                <w:rtl/>
              </w:rPr>
              <w:t>חתימה וחותמת</w:t>
            </w:r>
          </w:p>
        </w:tc>
      </w:tr>
    </w:tbl>
    <w:p w:rsidR="00CD7099" w:rsidRPr="000A193B" w:rsidRDefault="00CD7099" w:rsidP="009D61E9">
      <w:pPr>
        <w:spacing w:line="600" w:lineRule="auto"/>
        <w:rPr>
          <w:szCs w:val="24"/>
          <w:rtl/>
        </w:rPr>
      </w:pPr>
    </w:p>
    <w:p w:rsidR="00CD7099" w:rsidRPr="000A193B" w:rsidRDefault="00CD7099" w:rsidP="002F44C9">
      <w:pPr>
        <w:bidi w:val="0"/>
        <w:spacing w:line="360" w:lineRule="auto"/>
        <w:rPr>
          <w:szCs w:val="24"/>
          <w:rtl/>
        </w:rPr>
      </w:pPr>
      <w:r w:rsidRPr="000A193B">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0A193B"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0A193B" w:rsidRDefault="004074FB"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ו'</w:t>
            </w:r>
          </w:p>
        </w:tc>
      </w:tr>
      <w:tr w:rsidR="004074FB" w:rsidRPr="000A193B" w:rsidTr="00E27F1D">
        <w:trPr>
          <w:trHeight w:hRule="exact" w:val="561"/>
          <w:jc w:val="right"/>
        </w:trPr>
        <w:tc>
          <w:tcPr>
            <w:tcW w:w="8958" w:type="dxa"/>
            <w:tcBorders>
              <w:top w:val="nil"/>
              <w:bottom w:val="nil"/>
            </w:tcBorders>
            <w:shd w:val="clear" w:color="auto" w:fill="1B3461"/>
            <w:vAlign w:val="center"/>
          </w:tcPr>
          <w:p w:rsidR="004074FB" w:rsidRPr="000A193B" w:rsidRDefault="004074FB"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התחייבות בדבר שימוש בתוכנות מקוריות</w:t>
            </w:r>
          </w:p>
        </w:tc>
      </w:tr>
    </w:tbl>
    <w:p w:rsidR="00846CA9" w:rsidRPr="000A193B" w:rsidRDefault="001E4E26" w:rsidP="002F44C9">
      <w:pPr>
        <w:autoSpaceDE w:val="0"/>
        <w:autoSpaceDN w:val="0"/>
        <w:spacing w:before="240" w:line="360" w:lineRule="auto"/>
        <w:jc w:val="both"/>
        <w:rPr>
          <w:rFonts w:asciiTheme="majorBidi" w:hAnsiTheme="majorBidi"/>
          <w:szCs w:val="24"/>
        </w:rPr>
      </w:pPr>
      <w:r w:rsidRPr="000A193B">
        <w:rPr>
          <w:rFonts w:asciiTheme="majorBidi" w:hAnsiTheme="majorBidi"/>
          <w:szCs w:val="24"/>
          <w:rtl/>
        </w:rPr>
        <w:t xml:space="preserve">הנני נותן תצהיר זה בשם _________________ שהוא הגוף המבקש להתקשר עם המזמין במסגרת </w:t>
      </w:r>
      <w:r w:rsidR="00716894" w:rsidRPr="000A193B">
        <w:rPr>
          <w:rFonts w:asciiTheme="majorBidi" w:hAnsiTheme="majorBidi"/>
          <w:b/>
          <w:bCs/>
          <w:szCs w:val="24"/>
          <w:rtl/>
        </w:rPr>
        <w:t xml:space="preserve">מכרז פומבי </w:t>
      </w:r>
      <w:r w:rsidR="00D85ACD" w:rsidRPr="000A193B">
        <w:rPr>
          <w:rFonts w:asciiTheme="majorBidi" w:hAnsiTheme="majorBidi" w:hint="cs"/>
          <w:b/>
          <w:bCs/>
          <w:szCs w:val="24"/>
          <w:rtl/>
        </w:rPr>
        <w:t xml:space="preserve">13/2019 </w:t>
      </w:r>
      <w:r w:rsidR="00716894" w:rsidRPr="000A193B">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2C16CE" w:rsidRPr="000A193B">
            <w:rPr>
              <w:rFonts w:asciiTheme="majorBidi" w:hAnsiTheme="majorBidi"/>
              <w:b/>
              <w:bCs/>
              <w:szCs w:val="24"/>
              <w:rtl/>
            </w:rPr>
            <w:t>אספקת, הובלת ופריקת מוצרי שתיה וציוד ח"פ</w:t>
          </w:r>
        </w:sdtContent>
      </w:sdt>
      <w:r w:rsidR="00716894" w:rsidRPr="000A193B">
        <w:rPr>
          <w:rFonts w:asciiTheme="majorBidi" w:hAnsiTheme="majorBidi"/>
          <w:szCs w:val="24"/>
          <w:rtl/>
        </w:rPr>
        <w:t xml:space="preserve"> </w:t>
      </w:r>
      <w:r w:rsidRPr="000A193B">
        <w:rPr>
          <w:rFonts w:asciiTheme="majorBidi" w:hAnsiTheme="majorBidi"/>
          <w:szCs w:val="24"/>
          <w:rtl/>
        </w:rPr>
        <w:t>(להלן: "</w:t>
      </w:r>
      <w:r w:rsidRPr="000A193B">
        <w:rPr>
          <w:rFonts w:asciiTheme="majorBidi" w:hAnsiTheme="majorBidi"/>
          <w:b/>
          <w:bCs/>
          <w:szCs w:val="24"/>
          <w:rtl/>
        </w:rPr>
        <w:t>המציע</w:t>
      </w:r>
      <w:r w:rsidRPr="000A193B">
        <w:rPr>
          <w:rFonts w:asciiTheme="majorBidi" w:hAnsiTheme="majorBidi"/>
          <w:szCs w:val="24"/>
          <w:rtl/>
        </w:rPr>
        <w:t>"). אני מכהן כ</w:t>
      </w:r>
      <w:r w:rsidR="004074FB" w:rsidRPr="000A193B">
        <w:rPr>
          <w:rFonts w:asciiTheme="majorBidi" w:hAnsiTheme="majorBidi" w:hint="cs"/>
          <w:szCs w:val="24"/>
          <w:rtl/>
        </w:rPr>
        <w:t xml:space="preserve"> </w:t>
      </w:r>
      <w:r w:rsidRPr="000A193B">
        <w:rPr>
          <w:rFonts w:asciiTheme="majorBidi" w:hAnsiTheme="majorBidi"/>
          <w:szCs w:val="24"/>
          <w:rtl/>
        </w:rPr>
        <w:t xml:space="preserve">_______________ והנני מוסמך/ת למסור תצהיר זה בשם המציע. </w:t>
      </w:r>
    </w:p>
    <w:p w:rsidR="00846CA9" w:rsidRPr="000A193B" w:rsidRDefault="001E4E26" w:rsidP="002F44C9">
      <w:pPr>
        <w:numPr>
          <w:ilvl w:val="0"/>
          <w:numId w:val="8"/>
        </w:numPr>
        <w:autoSpaceDE w:val="0"/>
        <w:autoSpaceDN w:val="0"/>
        <w:spacing w:before="240" w:line="360" w:lineRule="auto"/>
        <w:jc w:val="both"/>
        <w:rPr>
          <w:rFonts w:asciiTheme="majorBidi" w:hAnsiTheme="majorBidi"/>
          <w:szCs w:val="24"/>
          <w:rtl/>
        </w:rPr>
      </w:pPr>
      <w:r w:rsidRPr="000A193B">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0A193B" w:rsidRDefault="001E4E26" w:rsidP="002F44C9">
      <w:pPr>
        <w:numPr>
          <w:ilvl w:val="0"/>
          <w:numId w:val="8"/>
        </w:numPr>
        <w:autoSpaceDE w:val="0"/>
        <w:autoSpaceDN w:val="0"/>
        <w:spacing w:before="240" w:line="360" w:lineRule="auto"/>
        <w:jc w:val="both"/>
        <w:rPr>
          <w:rFonts w:asciiTheme="majorBidi" w:hAnsiTheme="majorBidi"/>
          <w:szCs w:val="24"/>
          <w:rtl/>
        </w:rPr>
      </w:pPr>
      <w:r w:rsidRPr="000A193B">
        <w:rPr>
          <w:rFonts w:asciiTheme="majorBidi" w:hAnsiTheme="majorBidi"/>
          <w:szCs w:val="24"/>
          <w:rtl/>
        </w:rPr>
        <w:t xml:space="preserve">זה שמי, להלן חתימתי ותוכן תצהירי דלעיל אמת. </w:t>
      </w:r>
    </w:p>
    <w:p w:rsidR="001E4E26" w:rsidRPr="000A193B" w:rsidRDefault="001E4E26" w:rsidP="002F44C9">
      <w:pPr>
        <w:overflowPunct w:val="0"/>
        <w:autoSpaceDE w:val="0"/>
        <w:autoSpaceDN w:val="0"/>
        <w:adjustRightInd w:val="0"/>
        <w:spacing w:line="360" w:lineRule="auto"/>
        <w:jc w:val="both"/>
        <w:textAlignment w:val="baseline"/>
        <w:rPr>
          <w:rFonts w:asciiTheme="majorBidi" w:hAnsiTheme="majorBidi"/>
          <w:szCs w:val="24"/>
          <w:rtl/>
        </w:rPr>
      </w:pPr>
    </w:p>
    <w:p w:rsidR="004074FB" w:rsidRPr="000A193B" w:rsidRDefault="004074FB" w:rsidP="002F44C9">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0A193B" w:rsidTr="005C206F">
        <w:tc>
          <w:tcPr>
            <w:tcW w:w="1718" w:type="dxa"/>
            <w:tcBorders>
              <w:top w:val="single" w:sz="4" w:space="0" w:color="auto"/>
            </w:tcBorders>
          </w:tcPr>
          <w:p w:rsidR="004074FB" w:rsidRPr="000A193B" w:rsidRDefault="004074FB" w:rsidP="002F44C9">
            <w:pPr>
              <w:spacing w:line="360" w:lineRule="auto"/>
              <w:jc w:val="center"/>
              <w:rPr>
                <w:rFonts w:asciiTheme="majorBidi" w:hAnsiTheme="majorBidi"/>
                <w:szCs w:val="24"/>
                <w:rtl/>
              </w:rPr>
            </w:pPr>
            <w:r w:rsidRPr="000A193B">
              <w:rPr>
                <w:rFonts w:asciiTheme="majorBidi" w:hAnsiTheme="majorBidi"/>
                <w:szCs w:val="24"/>
                <w:rtl/>
              </w:rPr>
              <w:t>תאריך</w:t>
            </w:r>
          </w:p>
        </w:tc>
        <w:tc>
          <w:tcPr>
            <w:tcW w:w="426" w:type="dxa"/>
          </w:tcPr>
          <w:p w:rsidR="004074FB" w:rsidRPr="000A193B" w:rsidRDefault="004074FB" w:rsidP="002F44C9">
            <w:pPr>
              <w:spacing w:line="360" w:lineRule="auto"/>
              <w:jc w:val="both"/>
              <w:rPr>
                <w:rFonts w:asciiTheme="majorBidi" w:hAnsiTheme="majorBidi"/>
                <w:szCs w:val="24"/>
                <w:rtl/>
              </w:rPr>
            </w:pPr>
          </w:p>
        </w:tc>
        <w:tc>
          <w:tcPr>
            <w:tcW w:w="1984" w:type="dxa"/>
            <w:tcBorders>
              <w:top w:val="single" w:sz="4" w:space="0" w:color="auto"/>
            </w:tcBorders>
          </w:tcPr>
          <w:p w:rsidR="004074FB" w:rsidRPr="000A193B" w:rsidRDefault="004074FB" w:rsidP="002F44C9">
            <w:pPr>
              <w:spacing w:line="360" w:lineRule="auto"/>
              <w:jc w:val="center"/>
              <w:rPr>
                <w:rFonts w:asciiTheme="majorBidi" w:hAnsiTheme="majorBidi"/>
                <w:szCs w:val="24"/>
                <w:rtl/>
              </w:rPr>
            </w:pPr>
            <w:r w:rsidRPr="000A193B">
              <w:rPr>
                <w:rFonts w:asciiTheme="majorBidi" w:hAnsiTheme="majorBidi"/>
                <w:szCs w:val="24"/>
                <w:rtl/>
              </w:rPr>
              <w:t>שם מורשה החתימה</w:t>
            </w:r>
          </w:p>
        </w:tc>
        <w:tc>
          <w:tcPr>
            <w:tcW w:w="425" w:type="dxa"/>
          </w:tcPr>
          <w:p w:rsidR="004074FB" w:rsidRPr="000A193B" w:rsidRDefault="004074FB" w:rsidP="002F44C9">
            <w:pPr>
              <w:spacing w:line="360" w:lineRule="auto"/>
              <w:jc w:val="both"/>
              <w:rPr>
                <w:rFonts w:asciiTheme="majorBidi" w:hAnsiTheme="majorBidi"/>
                <w:szCs w:val="24"/>
                <w:rtl/>
              </w:rPr>
            </w:pPr>
          </w:p>
        </w:tc>
        <w:tc>
          <w:tcPr>
            <w:tcW w:w="1985" w:type="dxa"/>
            <w:tcBorders>
              <w:top w:val="single" w:sz="4" w:space="0" w:color="auto"/>
            </w:tcBorders>
          </w:tcPr>
          <w:p w:rsidR="004074FB" w:rsidRPr="000A193B" w:rsidRDefault="004074FB" w:rsidP="002F44C9">
            <w:pPr>
              <w:spacing w:line="360" w:lineRule="auto"/>
              <w:jc w:val="center"/>
              <w:rPr>
                <w:rFonts w:asciiTheme="majorBidi" w:hAnsiTheme="majorBidi"/>
                <w:szCs w:val="24"/>
                <w:rtl/>
              </w:rPr>
            </w:pPr>
            <w:r w:rsidRPr="000A193B">
              <w:rPr>
                <w:rFonts w:asciiTheme="majorBidi" w:hAnsiTheme="majorBidi" w:hint="cs"/>
                <w:szCs w:val="24"/>
                <w:rtl/>
              </w:rPr>
              <w:t>חתימה</w:t>
            </w:r>
          </w:p>
        </w:tc>
        <w:tc>
          <w:tcPr>
            <w:tcW w:w="425" w:type="dxa"/>
          </w:tcPr>
          <w:p w:rsidR="004074FB" w:rsidRPr="000A193B" w:rsidRDefault="004074FB" w:rsidP="002F44C9">
            <w:pPr>
              <w:spacing w:line="360" w:lineRule="auto"/>
              <w:jc w:val="both"/>
              <w:rPr>
                <w:rFonts w:asciiTheme="majorBidi" w:hAnsiTheme="majorBidi"/>
                <w:szCs w:val="24"/>
                <w:rtl/>
              </w:rPr>
            </w:pPr>
          </w:p>
        </w:tc>
        <w:tc>
          <w:tcPr>
            <w:tcW w:w="1985" w:type="dxa"/>
            <w:tcBorders>
              <w:top w:val="single" w:sz="4" w:space="0" w:color="auto"/>
            </w:tcBorders>
          </w:tcPr>
          <w:p w:rsidR="004074FB" w:rsidRPr="000A193B" w:rsidRDefault="004074FB" w:rsidP="002F44C9">
            <w:pPr>
              <w:spacing w:line="360" w:lineRule="auto"/>
              <w:jc w:val="center"/>
              <w:rPr>
                <w:rFonts w:asciiTheme="majorBidi" w:hAnsiTheme="majorBidi"/>
                <w:szCs w:val="24"/>
                <w:rtl/>
              </w:rPr>
            </w:pPr>
            <w:r w:rsidRPr="000A193B">
              <w:rPr>
                <w:rFonts w:asciiTheme="majorBidi" w:hAnsiTheme="majorBidi" w:hint="cs"/>
                <w:szCs w:val="24"/>
                <w:rtl/>
              </w:rPr>
              <w:t>חותמת</w:t>
            </w:r>
          </w:p>
        </w:tc>
      </w:tr>
    </w:tbl>
    <w:p w:rsidR="001E4E26" w:rsidRPr="000A193B" w:rsidRDefault="001E4E26" w:rsidP="002F44C9">
      <w:pPr>
        <w:overflowPunct w:val="0"/>
        <w:autoSpaceDE w:val="0"/>
        <w:autoSpaceDN w:val="0"/>
        <w:adjustRightInd w:val="0"/>
        <w:spacing w:line="360" w:lineRule="auto"/>
        <w:jc w:val="both"/>
        <w:textAlignment w:val="baseline"/>
        <w:rPr>
          <w:rFonts w:asciiTheme="majorBidi" w:hAnsiTheme="majorBidi"/>
          <w:szCs w:val="24"/>
          <w:rtl/>
        </w:rPr>
      </w:pPr>
    </w:p>
    <w:p w:rsidR="004074FB" w:rsidRPr="000A193B" w:rsidRDefault="004074F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4074FB" w:rsidRPr="000A193B" w:rsidRDefault="004074F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4074FB" w:rsidRPr="000A193B" w:rsidRDefault="004074FB" w:rsidP="002F4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0A193B">
        <w:rPr>
          <w:rFonts w:ascii="Arial" w:hAnsi="Arial"/>
          <w:b/>
          <w:bCs/>
          <w:szCs w:val="24"/>
          <w:u w:val="single"/>
          <w:rtl/>
        </w:rPr>
        <w:t>אישור עורך הדין</w:t>
      </w:r>
    </w:p>
    <w:p w:rsidR="004074FB" w:rsidRPr="000A193B" w:rsidRDefault="004074FB" w:rsidP="009D61E9">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Cs w:val="24"/>
          <w:u w:val="single"/>
          <w:rtl/>
        </w:rPr>
      </w:pPr>
    </w:p>
    <w:p w:rsidR="004074FB" w:rsidRPr="000A193B" w:rsidRDefault="004074FB" w:rsidP="009D61E9">
      <w:pPr>
        <w:spacing w:line="480" w:lineRule="auto"/>
        <w:jc w:val="both"/>
        <w:rPr>
          <w:rFonts w:ascii="Arial" w:hAnsi="Arial"/>
          <w:szCs w:val="24"/>
          <w:rtl/>
        </w:rPr>
      </w:pPr>
      <w:r w:rsidRPr="000A193B">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0A193B" w:rsidRDefault="004074FB" w:rsidP="009D61E9">
      <w:pPr>
        <w:spacing w:line="480" w:lineRule="auto"/>
        <w:rPr>
          <w:szCs w:val="24"/>
          <w:rtl/>
        </w:rPr>
      </w:pPr>
      <w:r w:rsidRPr="000A193B">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0A193B" w:rsidTr="005C206F">
        <w:trPr>
          <w:jc w:val="center"/>
        </w:trPr>
        <w:tc>
          <w:tcPr>
            <w:tcW w:w="2144" w:type="dxa"/>
            <w:tcBorders>
              <w:top w:val="single" w:sz="4" w:space="0" w:color="auto"/>
            </w:tcBorders>
          </w:tcPr>
          <w:p w:rsidR="004074FB" w:rsidRPr="000A193B" w:rsidRDefault="004074FB" w:rsidP="009D61E9">
            <w:pPr>
              <w:spacing w:line="480" w:lineRule="auto"/>
              <w:jc w:val="center"/>
              <w:rPr>
                <w:rFonts w:ascii="Arial" w:hAnsi="Arial"/>
                <w:szCs w:val="24"/>
                <w:rtl/>
              </w:rPr>
            </w:pPr>
            <w:r w:rsidRPr="000A193B">
              <w:rPr>
                <w:rFonts w:ascii="Arial" w:hAnsi="Arial" w:hint="cs"/>
                <w:szCs w:val="24"/>
                <w:rtl/>
              </w:rPr>
              <w:t>תאריך</w:t>
            </w:r>
          </w:p>
        </w:tc>
        <w:tc>
          <w:tcPr>
            <w:tcW w:w="1134" w:type="dxa"/>
          </w:tcPr>
          <w:p w:rsidR="004074FB" w:rsidRPr="000A193B" w:rsidRDefault="004074FB" w:rsidP="009D61E9">
            <w:pPr>
              <w:spacing w:line="480" w:lineRule="auto"/>
              <w:jc w:val="both"/>
              <w:rPr>
                <w:rFonts w:ascii="Arial" w:hAnsi="Arial"/>
                <w:szCs w:val="24"/>
                <w:rtl/>
              </w:rPr>
            </w:pPr>
          </w:p>
        </w:tc>
        <w:tc>
          <w:tcPr>
            <w:tcW w:w="2409" w:type="dxa"/>
            <w:tcBorders>
              <w:top w:val="single" w:sz="4" w:space="0" w:color="auto"/>
            </w:tcBorders>
          </w:tcPr>
          <w:p w:rsidR="004074FB" w:rsidRPr="000A193B" w:rsidRDefault="004074FB" w:rsidP="009D61E9">
            <w:pPr>
              <w:spacing w:line="480" w:lineRule="auto"/>
              <w:jc w:val="center"/>
              <w:rPr>
                <w:rFonts w:ascii="Arial" w:hAnsi="Arial"/>
                <w:szCs w:val="24"/>
                <w:rtl/>
              </w:rPr>
            </w:pPr>
            <w:r w:rsidRPr="000A193B">
              <w:rPr>
                <w:rFonts w:ascii="Arial" w:hAnsi="Arial" w:hint="cs"/>
                <w:szCs w:val="24"/>
                <w:rtl/>
              </w:rPr>
              <w:t>מס' רישיון</w:t>
            </w:r>
          </w:p>
        </w:tc>
        <w:tc>
          <w:tcPr>
            <w:tcW w:w="993" w:type="dxa"/>
          </w:tcPr>
          <w:p w:rsidR="004074FB" w:rsidRPr="000A193B" w:rsidRDefault="004074FB" w:rsidP="009D61E9">
            <w:pPr>
              <w:spacing w:line="480" w:lineRule="auto"/>
              <w:jc w:val="both"/>
              <w:rPr>
                <w:rFonts w:ascii="Arial" w:hAnsi="Arial"/>
                <w:szCs w:val="24"/>
                <w:rtl/>
              </w:rPr>
            </w:pPr>
          </w:p>
        </w:tc>
        <w:tc>
          <w:tcPr>
            <w:tcW w:w="2268" w:type="dxa"/>
            <w:tcBorders>
              <w:top w:val="single" w:sz="4" w:space="0" w:color="auto"/>
            </w:tcBorders>
          </w:tcPr>
          <w:p w:rsidR="004074FB" w:rsidRPr="000A193B" w:rsidRDefault="004074FB" w:rsidP="009D61E9">
            <w:pPr>
              <w:spacing w:line="480" w:lineRule="auto"/>
              <w:jc w:val="center"/>
              <w:rPr>
                <w:rFonts w:ascii="Arial" w:hAnsi="Arial"/>
                <w:szCs w:val="24"/>
                <w:rtl/>
              </w:rPr>
            </w:pPr>
            <w:r w:rsidRPr="000A193B">
              <w:rPr>
                <w:rFonts w:ascii="Arial" w:hAnsi="Arial" w:hint="cs"/>
                <w:szCs w:val="24"/>
                <w:rtl/>
              </w:rPr>
              <w:t>חתימה וחותמת</w:t>
            </w:r>
          </w:p>
        </w:tc>
      </w:tr>
    </w:tbl>
    <w:p w:rsidR="00E7734F" w:rsidRPr="000A193B" w:rsidRDefault="00E7734F" w:rsidP="002F44C9">
      <w:pPr>
        <w:spacing w:line="360" w:lineRule="auto"/>
        <w:jc w:val="center"/>
        <w:rPr>
          <w:rFonts w:asciiTheme="majorBidi" w:hAnsiTheme="majorBidi"/>
          <w:b/>
          <w:bCs/>
          <w:szCs w:val="24"/>
          <w:u w:val="single"/>
          <w:rtl/>
        </w:rPr>
      </w:pPr>
    </w:p>
    <w:p w:rsidR="001E4E26" w:rsidRPr="000A193B" w:rsidRDefault="001E4E26" w:rsidP="002F44C9">
      <w:pPr>
        <w:overflowPunct w:val="0"/>
        <w:autoSpaceDE w:val="0"/>
        <w:autoSpaceDN w:val="0"/>
        <w:adjustRightInd w:val="0"/>
        <w:spacing w:line="360" w:lineRule="auto"/>
        <w:jc w:val="both"/>
        <w:textAlignment w:val="baseline"/>
        <w:rPr>
          <w:rFonts w:asciiTheme="majorBidi" w:hAnsiTheme="majorBidi"/>
          <w:szCs w:val="24"/>
          <w:rtl/>
        </w:rPr>
      </w:pPr>
    </w:p>
    <w:p w:rsidR="001E4E26" w:rsidRPr="000A193B" w:rsidRDefault="001E4E26" w:rsidP="002F44C9">
      <w:pPr>
        <w:spacing w:line="360" w:lineRule="auto"/>
        <w:ind w:left="6480" w:firstLine="720"/>
        <w:jc w:val="center"/>
        <w:rPr>
          <w:rFonts w:asciiTheme="majorBidi" w:hAnsiTheme="majorBidi"/>
          <w:b/>
          <w:bCs/>
          <w:szCs w:val="24"/>
          <w:u w:val="single"/>
          <w:rtl/>
        </w:rPr>
      </w:pPr>
      <w:r w:rsidRPr="000A193B">
        <w:rPr>
          <w:rFonts w:asciiTheme="majorBidi" w:hAnsiTheme="majorBidi"/>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0A193B"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0A193B" w:rsidRDefault="004074FB"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 xml:space="preserve">נספח </w:t>
            </w:r>
            <w:r w:rsidR="00213745" w:rsidRPr="000A193B">
              <w:rPr>
                <w:rFonts w:asciiTheme="majorBidi" w:hAnsiTheme="majorBidi" w:cs="David" w:hint="cs"/>
                <w:color w:val="auto"/>
                <w:sz w:val="24"/>
                <w:szCs w:val="24"/>
                <w:rtl/>
              </w:rPr>
              <w:t>ז</w:t>
            </w:r>
            <w:r w:rsidRPr="000A193B">
              <w:rPr>
                <w:rFonts w:asciiTheme="majorBidi" w:hAnsiTheme="majorBidi" w:cs="David" w:hint="cs"/>
                <w:color w:val="auto"/>
                <w:sz w:val="24"/>
                <w:szCs w:val="24"/>
                <w:rtl/>
              </w:rPr>
              <w:t>'</w:t>
            </w:r>
          </w:p>
        </w:tc>
      </w:tr>
      <w:tr w:rsidR="004074FB" w:rsidRPr="000A193B" w:rsidTr="00E27F1D">
        <w:trPr>
          <w:trHeight w:hRule="exact" w:val="561"/>
          <w:jc w:val="right"/>
        </w:trPr>
        <w:tc>
          <w:tcPr>
            <w:tcW w:w="8958" w:type="dxa"/>
            <w:tcBorders>
              <w:top w:val="nil"/>
              <w:bottom w:val="nil"/>
            </w:tcBorders>
            <w:shd w:val="clear" w:color="auto" w:fill="1B3461"/>
            <w:vAlign w:val="center"/>
          </w:tcPr>
          <w:p w:rsidR="004074FB" w:rsidRPr="000A193B" w:rsidRDefault="004074FB"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תצהיר בדבר אי תיאום הצעות במכרז</w:t>
            </w:r>
          </w:p>
        </w:tc>
      </w:tr>
    </w:tbl>
    <w:p w:rsidR="00E27F1D" w:rsidRPr="000A193B" w:rsidRDefault="00E27F1D"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אני הח"מ</w:t>
      </w:r>
      <w:r w:rsidR="00DD7F39" w:rsidRPr="000A193B">
        <w:rPr>
          <w:rFonts w:asciiTheme="majorBidi" w:hAnsiTheme="majorBidi" w:hint="cs"/>
          <w:szCs w:val="24"/>
          <w:rtl/>
        </w:rPr>
        <w:t xml:space="preserve"> </w:t>
      </w:r>
      <w:r w:rsidRPr="000A193B">
        <w:rPr>
          <w:rFonts w:asciiTheme="majorBidi" w:hAnsiTheme="majorBidi"/>
          <w:szCs w:val="24"/>
          <w:rtl/>
        </w:rPr>
        <w:t>______________________________ מס</w:t>
      </w:r>
      <w:r w:rsidR="004074FB" w:rsidRPr="000A193B">
        <w:rPr>
          <w:rFonts w:asciiTheme="majorBidi" w:hAnsiTheme="majorBidi" w:hint="cs"/>
          <w:szCs w:val="24"/>
          <w:rtl/>
        </w:rPr>
        <w:t>'</w:t>
      </w:r>
      <w:r w:rsidRPr="000A193B">
        <w:rPr>
          <w:rFonts w:asciiTheme="majorBidi" w:hAnsiTheme="majorBidi"/>
          <w:szCs w:val="24"/>
          <w:rtl/>
        </w:rPr>
        <w:t xml:space="preserve"> ת"ז _____________ העובד בתאגיד _____________________ (שם התאגיד) מצהיר בזאת כי: </w:t>
      </w:r>
    </w:p>
    <w:p w:rsidR="001E4E26" w:rsidRPr="000A193B" w:rsidRDefault="001E4E26" w:rsidP="002F44C9">
      <w:pPr>
        <w:spacing w:line="360" w:lineRule="auto"/>
        <w:rPr>
          <w:rFonts w:asciiTheme="majorBidi" w:hAnsiTheme="majorBidi"/>
          <w:szCs w:val="24"/>
          <w:rtl/>
        </w:rPr>
      </w:pP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אני מוסמך לחתום על תצהיר זה בשם התאגיד ומנהליו.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אני נושא המשרה אשר אחראי בתאגיד להצעה המוגשת מטעם התאגיד במכרז זה.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בכוונתי להשתמש, במסגרת הצעה זו בקבלני המשנה המפורטים להלן (יש לפרט את שם התאגיד ופרטי יצירת קשר עימו</w:t>
      </w:r>
      <w:r w:rsidR="00CA0FB7" w:rsidRPr="000A193B">
        <w:rPr>
          <w:rFonts w:asciiTheme="majorBidi" w:hAnsiTheme="majorBidi" w:cs="David"/>
          <w:color w:val="auto"/>
          <w:sz w:val="24"/>
          <w:rtl/>
        </w:rPr>
        <w:t>, אין צורך לפרט גורמים שהינם עובדים קבועים של המציע</w:t>
      </w:r>
      <w:r w:rsidRPr="000A193B">
        <w:rPr>
          <w:rFonts w:asciiTheme="majorBidi" w:hAnsiTheme="majorBidi" w:cs="David"/>
          <w:color w:val="auto"/>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RPr="000A193B" w:rsidTr="00DD7F39">
        <w:tc>
          <w:tcPr>
            <w:tcW w:w="2982" w:type="dxa"/>
            <w:shd w:val="clear" w:color="auto" w:fill="BFBFBF" w:themeFill="background1" w:themeFillShade="BF"/>
          </w:tcPr>
          <w:p w:rsidR="00DD7F39" w:rsidRPr="000A193B" w:rsidRDefault="00DD7F39" w:rsidP="002F44C9">
            <w:pPr>
              <w:spacing w:line="360" w:lineRule="auto"/>
              <w:jc w:val="center"/>
              <w:rPr>
                <w:szCs w:val="24"/>
                <w:rtl/>
              </w:rPr>
            </w:pPr>
            <w:r w:rsidRPr="000A193B">
              <w:rPr>
                <w:rFonts w:asciiTheme="majorBidi" w:hAnsiTheme="majorBidi"/>
                <w:b/>
                <w:bCs/>
                <w:szCs w:val="24"/>
                <w:rtl/>
              </w:rPr>
              <w:t>שם התאגיד</w:t>
            </w:r>
          </w:p>
        </w:tc>
        <w:tc>
          <w:tcPr>
            <w:tcW w:w="2983" w:type="dxa"/>
            <w:shd w:val="clear" w:color="auto" w:fill="BFBFBF" w:themeFill="background1" w:themeFillShade="BF"/>
          </w:tcPr>
          <w:p w:rsidR="00DD7F39" w:rsidRPr="000A193B" w:rsidRDefault="00DD7F39" w:rsidP="002F44C9">
            <w:pPr>
              <w:spacing w:line="360" w:lineRule="auto"/>
              <w:jc w:val="center"/>
              <w:rPr>
                <w:szCs w:val="24"/>
                <w:rtl/>
              </w:rPr>
            </w:pPr>
            <w:r w:rsidRPr="000A193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Pr="000A193B" w:rsidRDefault="00DD7F39" w:rsidP="002F44C9">
            <w:pPr>
              <w:spacing w:line="360" w:lineRule="auto"/>
              <w:jc w:val="center"/>
              <w:rPr>
                <w:szCs w:val="24"/>
                <w:rtl/>
              </w:rPr>
            </w:pPr>
            <w:r w:rsidRPr="000A193B">
              <w:rPr>
                <w:rFonts w:asciiTheme="majorBidi" w:hAnsiTheme="majorBidi"/>
                <w:b/>
                <w:bCs/>
                <w:szCs w:val="24"/>
                <w:rtl/>
              </w:rPr>
              <w:t>פרטי יצירת קשר</w:t>
            </w:r>
          </w:p>
        </w:tc>
      </w:tr>
      <w:tr w:rsidR="00DD7F39" w:rsidRPr="000A193B" w:rsidTr="00DD7F39">
        <w:tc>
          <w:tcPr>
            <w:tcW w:w="2982" w:type="dxa"/>
          </w:tcPr>
          <w:p w:rsidR="00DD7F39" w:rsidRPr="000A193B" w:rsidRDefault="00DD7F39" w:rsidP="002F44C9">
            <w:pPr>
              <w:spacing w:line="360" w:lineRule="auto"/>
              <w:rPr>
                <w:szCs w:val="24"/>
                <w:rtl/>
              </w:rPr>
            </w:pPr>
          </w:p>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r>
      <w:tr w:rsidR="00DD7F39" w:rsidRPr="000A193B" w:rsidTr="00DD7F39">
        <w:tc>
          <w:tcPr>
            <w:tcW w:w="2982" w:type="dxa"/>
          </w:tcPr>
          <w:p w:rsidR="00DD7F39" w:rsidRPr="000A193B" w:rsidRDefault="00DD7F39" w:rsidP="002F44C9">
            <w:pPr>
              <w:spacing w:line="360" w:lineRule="auto"/>
              <w:rPr>
                <w:szCs w:val="24"/>
                <w:rtl/>
              </w:rPr>
            </w:pPr>
          </w:p>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r>
      <w:tr w:rsidR="00DD7F39" w:rsidRPr="000A193B" w:rsidTr="00DD7F39">
        <w:tc>
          <w:tcPr>
            <w:tcW w:w="2982" w:type="dxa"/>
          </w:tcPr>
          <w:p w:rsidR="00DD7F39" w:rsidRPr="000A193B" w:rsidRDefault="00DD7F39" w:rsidP="002F44C9">
            <w:pPr>
              <w:spacing w:line="360" w:lineRule="auto"/>
              <w:rPr>
                <w:szCs w:val="24"/>
                <w:rtl/>
              </w:rPr>
            </w:pPr>
          </w:p>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c>
          <w:tcPr>
            <w:tcW w:w="2983" w:type="dxa"/>
          </w:tcPr>
          <w:p w:rsidR="00DD7F39" w:rsidRPr="000A193B" w:rsidRDefault="00DD7F39" w:rsidP="002F44C9">
            <w:pPr>
              <w:spacing w:line="360" w:lineRule="auto"/>
              <w:rPr>
                <w:szCs w:val="24"/>
                <w:rtl/>
              </w:rPr>
            </w:pPr>
          </w:p>
        </w:tc>
      </w:tr>
    </w:tbl>
    <w:p w:rsidR="001E4E26" w:rsidRPr="000A193B" w:rsidRDefault="001E4E26" w:rsidP="002F44C9">
      <w:pPr>
        <w:spacing w:line="360" w:lineRule="auto"/>
        <w:rPr>
          <w:rFonts w:asciiTheme="majorBidi" w:hAnsiTheme="majorBidi"/>
          <w:szCs w:val="24"/>
          <w:rtl/>
        </w:rPr>
      </w:pP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0A193B" w:rsidRDefault="001E4E26" w:rsidP="002F44C9">
      <w:pPr>
        <w:pStyle w:val="1"/>
        <w:spacing w:line="360" w:lineRule="auto"/>
        <w:rPr>
          <w:rFonts w:asciiTheme="majorBidi" w:hAnsiTheme="majorBidi" w:cs="David"/>
          <w:color w:val="auto"/>
          <w:sz w:val="24"/>
        </w:rPr>
      </w:pPr>
      <w:r w:rsidRPr="000A193B">
        <w:rPr>
          <w:rFonts w:asciiTheme="majorBidi" w:hAnsiTheme="majorBidi" w:cs="David"/>
          <w:color w:val="auto"/>
          <w:sz w:val="24"/>
          <w:rtl/>
        </w:rPr>
        <w:t xml:space="preserve">לא הייתי מעורב בניסיון להניא מתחרה אחר מלהגיש הצעות במכרז זה.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לא הייתי מעורב בניסיון לגרום למתחרה להגיש הצעה בלתי תחרותית מכל סוג שהוא. </w:t>
      </w:r>
    </w:p>
    <w:p w:rsidR="001E4E26" w:rsidRPr="000A193B" w:rsidRDefault="001E4E26" w:rsidP="002F44C9">
      <w:pPr>
        <w:pStyle w:val="1"/>
        <w:spacing w:line="360" w:lineRule="auto"/>
        <w:rPr>
          <w:rFonts w:asciiTheme="majorBidi" w:hAnsiTheme="majorBidi" w:cs="David"/>
          <w:color w:val="auto"/>
          <w:sz w:val="24"/>
          <w:rtl/>
        </w:rPr>
      </w:pPr>
      <w:r w:rsidRPr="000A193B">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1E4E26" w:rsidRPr="000A193B" w:rsidRDefault="001E4E26" w:rsidP="002F44C9">
      <w:pPr>
        <w:spacing w:line="360" w:lineRule="auto"/>
        <w:rPr>
          <w:rFonts w:asciiTheme="majorBidi" w:hAnsiTheme="majorBidi"/>
          <w:szCs w:val="24"/>
          <w:rtl/>
        </w:rPr>
      </w:pPr>
    </w:p>
    <w:p w:rsidR="00DD7F39" w:rsidRPr="000A193B" w:rsidRDefault="00DD7F39" w:rsidP="002F44C9">
      <w:pPr>
        <w:bidi w:val="0"/>
        <w:spacing w:line="360" w:lineRule="auto"/>
        <w:rPr>
          <w:rFonts w:asciiTheme="majorBidi" w:hAnsiTheme="majorBidi"/>
          <w:szCs w:val="24"/>
          <w:rtl/>
        </w:rPr>
      </w:pPr>
      <w:r w:rsidRPr="000A193B">
        <w:rPr>
          <w:rFonts w:asciiTheme="majorBidi" w:hAnsiTheme="majorBidi"/>
          <w:szCs w:val="24"/>
          <w:rtl/>
        </w:rPr>
        <w:br w:type="page"/>
      </w:r>
    </w:p>
    <w:p w:rsidR="001E4E26" w:rsidRPr="000A193B" w:rsidRDefault="001E4E26" w:rsidP="002F44C9">
      <w:pPr>
        <w:spacing w:line="360" w:lineRule="auto"/>
        <w:rPr>
          <w:rFonts w:asciiTheme="majorBidi" w:hAnsiTheme="majorBidi"/>
          <w:b/>
          <w:bCs/>
          <w:szCs w:val="24"/>
        </w:rPr>
      </w:pPr>
      <w:r w:rsidRPr="000A193B">
        <w:rPr>
          <w:rFonts w:asciiTheme="majorBidi" w:hAnsiTheme="majorBidi"/>
          <w:b/>
          <w:bCs/>
          <w:szCs w:val="24"/>
          <w:u w:val="single"/>
          <w:rtl/>
        </w:rPr>
        <w:lastRenderedPageBreak/>
        <w:t xml:space="preserve">יש לסמן </w:t>
      </w:r>
      <w:r w:rsidRPr="000A193B">
        <w:rPr>
          <w:rFonts w:asciiTheme="majorBidi" w:hAnsiTheme="majorBidi"/>
          <w:b/>
          <w:bCs/>
          <w:szCs w:val="24"/>
          <w:u w:val="single"/>
        </w:rPr>
        <w:t>V</w:t>
      </w:r>
      <w:r w:rsidRPr="000A193B">
        <w:rPr>
          <w:rFonts w:asciiTheme="majorBidi" w:hAnsiTheme="majorBidi"/>
          <w:b/>
          <w:bCs/>
          <w:szCs w:val="24"/>
          <w:u w:val="single"/>
          <w:rtl/>
        </w:rPr>
        <w:t xml:space="preserve"> במקום המתאים</w:t>
      </w:r>
    </w:p>
    <w:p w:rsidR="00846CA9" w:rsidRPr="000A193B" w:rsidRDefault="001E4E26" w:rsidP="002F44C9">
      <w:pPr>
        <w:numPr>
          <w:ilvl w:val="0"/>
          <w:numId w:val="11"/>
        </w:numPr>
        <w:tabs>
          <w:tab w:val="clear" w:pos="540"/>
          <w:tab w:val="num" w:pos="180"/>
        </w:tabs>
        <w:spacing w:before="120" w:line="360" w:lineRule="auto"/>
        <w:ind w:left="-180" w:firstLine="178"/>
        <w:jc w:val="both"/>
        <w:rPr>
          <w:rFonts w:asciiTheme="majorBidi" w:hAnsiTheme="majorBidi"/>
          <w:szCs w:val="24"/>
        </w:rPr>
      </w:pPr>
      <w:r w:rsidRPr="000A193B">
        <w:rPr>
          <w:rFonts w:asciiTheme="majorBidi" w:hAnsiTheme="majorBidi"/>
          <w:szCs w:val="24"/>
          <w:rtl/>
        </w:rPr>
        <w:t xml:space="preserve">למיטב ידיעתי, התאגיד מציע ההצעה לא נמצא </w:t>
      </w:r>
      <w:r w:rsidR="004074FB" w:rsidRPr="000A193B">
        <w:rPr>
          <w:rFonts w:asciiTheme="majorBidi" w:hAnsiTheme="majorBidi"/>
          <w:szCs w:val="24"/>
          <w:rtl/>
        </w:rPr>
        <w:t>כרגע תחת חקירה בחשד לתיאום מכרז</w:t>
      </w:r>
      <w:r w:rsidR="004074FB" w:rsidRPr="000A193B">
        <w:rPr>
          <w:rFonts w:asciiTheme="majorBidi" w:hAnsiTheme="majorBidi" w:hint="cs"/>
          <w:szCs w:val="24"/>
          <w:rtl/>
        </w:rPr>
        <w:t>.</w:t>
      </w:r>
    </w:p>
    <w:p w:rsidR="001E4E26" w:rsidRPr="000A193B" w:rsidRDefault="004074FB" w:rsidP="002F44C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0A193B">
        <w:rPr>
          <w:rFonts w:asciiTheme="majorBidi" w:hAnsiTheme="majorBidi"/>
          <w:szCs w:val="24"/>
          <w:rtl/>
        </w:rPr>
        <w:t>התאגיד מציע ההצעה נמצא כרגע תחת חקירה בחשד לתיאום מכרז</w:t>
      </w:r>
      <w:r w:rsidRPr="000A193B">
        <w:rPr>
          <w:rFonts w:asciiTheme="majorBidi" w:hAnsiTheme="majorBidi" w:hint="cs"/>
          <w:szCs w:val="24"/>
          <w:rtl/>
        </w:rPr>
        <w:t xml:space="preserve">, </w:t>
      </w:r>
      <w:r w:rsidR="001E4E26" w:rsidRPr="000A193B">
        <w:rPr>
          <w:rFonts w:asciiTheme="majorBidi" w:hAnsiTheme="majorBidi"/>
          <w:szCs w:val="24"/>
          <w:rtl/>
        </w:rPr>
        <w:t>אנא פרט:</w:t>
      </w:r>
    </w:p>
    <w:p w:rsidR="001E4E26" w:rsidRPr="000A193B" w:rsidRDefault="001E4E26" w:rsidP="002F44C9">
      <w:pPr>
        <w:spacing w:line="360" w:lineRule="auto"/>
        <w:rPr>
          <w:rFonts w:asciiTheme="majorBidi" w:hAnsiTheme="majorBidi"/>
          <w:szCs w:val="24"/>
          <w:rtl/>
        </w:rPr>
      </w:pPr>
      <w:r w:rsidRPr="000A193B">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0A193B" w:rsidRDefault="001E4E26" w:rsidP="002F44C9">
      <w:pPr>
        <w:spacing w:line="360" w:lineRule="auto"/>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0A193B" w:rsidRDefault="001E4E26" w:rsidP="002F44C9">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0A193B" w:rsidTr="00E27F1D">
        <w:tc>
          <w:tcPr>
            <w:tcW w:w="1505" w:type="dxa"/>
            <w:tcBorders>
              <w:top w:val="single" w:sz="4" w:space="0" w:color="auto"/>
              <w:bottom w:val="nil"/>
            </w:tcBorders>
            <w:shd w:val="clear" w:color="auto" w:fill="auto"/>
          </w:tcPr>
          <w:p w:rsidR="001E4E26" w:rsidRPr="000A193B" w:rsidRDefault="001E4E26" w:rsidP="002F44C9">
            <w:pPr>
              <w:spacing w:line="360" w:lineRule="auto"/>
              <w:jc w:val="center"/>
              <w:rPr>
                <w:rFonts w:asciiTheme="majorBidi" w:hAnsiTheme="majorBidi"/>
                <w:szCs w:val="24"/>
                <w:rtl/>
              </w:rPr>
            </w:pPr>
            <w:r w:rsidRPr="000A193B">
              <w:rPr>
                <w:rFonts w:asciiTheme="majorBidi" w:hAnsiTheme="majorBidi"/>
                <w:szCs w:val="24"/>
                <w:rtl/>
              </w:rPr>
              <w:t>תאריך</w:t>
            </w:r>
          </w:p>
        </w:tc>
        <w:tc>
          <w:tcPr>
            <w:tcW w:w="249" w:type="dxa"/>
            <w:tcBorders>
              <w:top w:val="nil"/>
              <w:bottom w:val="nil"/>
            </w:tcBorders>
            <w:shd w:val="clear" w:color="auto" w:fill="auto"/>
          </w:tcPr>
          <w:p w:rsidR="001E4E26" w:rsidRPr="000A193B" w:rsidRDefault="001E4E26" w:rsidP="002F44C9">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0A193B" w:rsidRDefault="001E4E26" w:rsidP="002F44C9">
            <w:pPr>
              <w:spacing w:line="360" w:lineRule="auto"/>
              <w:jc w:val="center"/>
              <w:rPr>
                <w:rFonts w:asciiTheme="majorBidi" w:hAnsiTheme="majorBidi"/>
                <w:szCs w:val="24"/>
                <w:rtl/>
              </w:rPr>
            </w:pPr>
            <w:r w:rsidRPr="000A193B">
              <w:rPr>
                <w:rFonts w:asciiTheme="majorBidi" w:hAnsiTheme="majorBidi"/>
                <w:szCs w:val="24"/>
                <w:rtl/>
              </w:rPr>
              <w:t>שם התאגיד</w:t>
            </w:r>
          </w:p>
        </w:tc>
        <w:tc>
          <w:tcPr>
            <w:tcW w:w="278" w:type="dxa"/>
            <w:tcBorders>
              <w:top w:val="nil"/>
              <w:bottom w:val="nil"/>
            </w:tcBorders>
            <w:shd w:val="clear" w:color="auto" w:fill="auto"/>
          </w:tcPr>
          <w:p w:rsidR="001E4E26" w:rsidRPr="000A193B" w:rsidRDefault="001E4E26" w:rsidP="002F44C9">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0A193B" w:rsidRDefault="001E4E26" w:rsidP="002F44C9">
            <w:pPr>
              <w:spacing w:line="360" w:lineRule="auto"/>
              <w:jc w:val="center"/>
              <w:rPr>
                <w:rFonts w:asciiTheme="majorBidi" w:hAnsiTheme="majorBidi"/>
                <w:szCs w:val="24"/>
                <w:rtl/>
              </w:rPr>
            </w:pPr>
            <w:r w:rsidRPr="000A193B">
              <w:rPr>
                <w:rFonts w:asciiTheme="majorBidi" w:hAnsiTheme="majorBidi"/>
                <w:szCs w:val="24"/>
                <w:rtl/>
              </w:rPr>
              <w:t>חותמת התאגיד</w:t>
            </w:r>
          </w:p>
        </w:tc>
        <w:tc>
          <w:tcPr>
            <w:tcW w:w="235" w:type="dxa"/>
            <w:tcBorders>
              <w:top w:val="nil"/>
              <w:bottom w:val="nil"/>
            </w:tcBorders>
            <w:shd w:val="clear" w:color="auto" w:fill="auto"/>
          </w:tcPr>
          <w:p w:rsidR="001E4E26" w:rsidRPr="000A193B" w:rsidRDefault="001E4E26" w:rsidP="002F44C9">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0A193B" w:rsidRDefault="001E4E26" w:rsidP="002F44C9">
            <w:pPr>
              <w:spacing w:line="360" w:lineRule="auto"/>
              <w:jc w:val="center"/>
              <w:rPr>
                <w:rFonts w:asciiTheme="majorBidi" w:hAnsiTheme="majorBidi"/>
                <w:szCs w:val="24"/>
                <w:rtl/>
              </w:rPr>
            </w:pPr>
            <w:r w:rsidRPr="000A193B">
              <w:rPr>
                <w:rFonts w:asciiTheme="majorBidi" w:hAnsiTheme="majorBidi"/>
                <w:szCs w:val="24"/>
                <w:rtl/>
              </w:rPr>
              <w:t>שם המצהיר</w:t>
            </w:r>
          </w:p>
        </w:tc>
        <w:tc>
          <w:tcPr>
            <w:tcW w:w="235" w:type="dxa"/>
            <w:tcBorders>
              <w:top w:val="nil"/>
              <w:bottom w:val="nil"/>
            </w:tcBorders>
            <w:shd w:val="clear" w:color="auto" w:fill="auto"/>
          </w:tcPr>
          <w:p w:rsidR="001E4E26" w:rsidRPr="000A193B" w:rsidRDefault="001E4E26" w:rsidP="002F44C9">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0A193B" w:rsidRDefault="001E4E26" w:rsidP="002F44C9">
            <w:pPr>
              <w:spacing w:line="360" w:lineRule="auto"/>
              <w:jc w:val="center"/>
              <w:rPr>
                <w:rFonts w:asciiTheme="majorBidi" w:hAnsiTheme="majorBidi"/>
                <w:szCs w:val="24"/>
                <w:rtl/>
              </w:rPr>
            </w:pPr>
            <w:r w:rsidRPr="000A193B">
              <w:rPr>
                <w:rFonts w:asciiTheme="majorBidi" w:hAnsiTheme="majorBidi"/>
                <w:szCs w:val="24"/>
                <w:rtl/>
              </w:rPr>
              <w:t>חתימת המצהיר</w:t>
            </w:r>
          </w:p>
        </w:tc>
      </w:tr>
    </w:tbl>
    <w:p w:rsidR="001E4E26" w:rsidRPr="000A193B" w:rsidRDefault="001E4E26" w:rsidP="002F44C9">
      <w:pPr>
        <w:spacing w:line="360" w:lineRule="auto"/>
        <w:rPr>
          <w:rFonts w:asciiTheme="majorBidi" w:hAnsiTheme="majorBidi"/>
          <w:szCs w:val="24"/>
          <w:rtl/>
        </w:rPr>
      </w:pPr>
    </w:p>
    <w:p w:rsidR="001E4E26" w:rsidRPr="000A193B" w:rsidRDefault="001E4E26" w:rsidP="009D61E9">
      <w:pPr>
        <w:spacing w:line="480" w:lineRule="auto"/>
        <w:rPr>
          <w:rFonts w:asciiTheme="majorBidi" w:hAnsiTheme="majorBidi"/>
          <w:szCs w:val="24"/>
          <w:rtl/>
        </w:rPr>
      </w:pPr>
    </w:p>
    <w:p w:rsidR="004074FB" w:rsidRPr="000A193B" w:rsidRDefault="004074FB" w:rsidP="009D61E9">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Cs w:val="24"/>
          <w:u w:val="single"/>
          <w:rtl/>
        </w:rPr>
      </w:pPr>
      <w:r w:rsidRPr="000A193B">
        <w:rPr>
          <w:rFonts w:ascii="Arial" w:hAnsi="Arial"/>
          <w:b/>
          <w:bCs/>
          <w:szCs w:val="24"/>
          <w:u w:val="single"/>
          <w:rtl/>
        </w:rPr>
        <w:t>אישור עורך הדין</w:t>
      </w:r>
    </w:p>
    <w:p w:rsidR="004074FB" w:rsidRPr="000A193B" w:rsidRDefault="004074FB" w:rsidP="009D61E9">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ascii="Arial" w:hAnsi="Arial"/>
          <w:b/>
          <w:bCs/>
          <w:szCs w:val="24"/>
          <w:u w:val="single"/>
          <w:rtl/>
        </w:rPr>
      </w:pPr>
    </w:p>
    <w:p w:rsidR="004074FB" w:rsidRPr="000A193B" w:rsidRDefault="004074FB" w:rsidP="009D61E9">
      <w:pPr>
        <w:spacing w:line="480" w:lineRule="auto"/>
        <w:jc w:val="both"/>
        <w:rPr>
          <w:rFonts w:ascii="Arial" w:hAnsi="Arial"/>
          <w:szCs w:val="24"/>
          <w:rtl/>
        </w:rPr>
      </w:pPr>
      <w:r w:rsidRPr="000A193B">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0A193B" w:rsidRDefault="004074FB" w:rsidP="009D61E9">
      <w:pPr>
        <w:spacing w:line="480" w:lineRule="auto"/>
        <w:rPr>
          <w:szCs w:val="24"/>
          <w:rtl/>
        </w:rPr>
      </w:pPr>
      <w:r w:rsidRPr="000A193B">
        <w:rPr>
          <w:rFonts w:ascii="Arial" w:hAnsi="Arial" w:hint="cs"/>
          <w:szCs w:val="24"/>
          <w:rtl/>
        </w:rPr>
        <w:t xml:space="preserve">     </w:t>
      </w:r>
    </w:p>
    <w:p w:rsidR="00DD7F39" w:rsidRPr="000A193B" w:rsidRDefault="00DD7F39" w:rsidP="002F44C9">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0A193B" w:rsidTr="005C206F">
        <w:trPr>
          <w:jc w:val="center"/>
        </w:trPr>
        <w:tc>
          <w:tcPr>
            <w:tcW w:w="2144" w:type="dxa"/>
            <w:tcBorders>
              <w:top w:val="single" w:sz="4" w:space="0" w:color="auto"/>
            </w:tcBorders>
          </w:tcPr>
          <w:p w:rsidR="004074FB" w:rsidRPr="000A193B" w:rsidRDefault="004074FB" w:rsidP="002F44C9">
            <w:pPr>
              <w:spacing w:line="360" w:lineRule="auto"/>
              <w:jc w:val="center"/>
              <w:rPr>
                <w:rFonts w:ascii="Arial" w:hAnsi="Arial"/>
                <w:szCs w:val="24"/>
                <w:rtl/>
              </w:rPr>
            </w:pPr>
            <w:r w:rsidRPr="000A193B">
              <w:rPr>
                <w:rFonts w:ascii="Arial" w:hAnsi="Arial" w:hint="cs"/>
                <w:szCs w:val="24"/>
                <w:rtl/>
              </w:rPr>
              <w:t>תאריך</w:t>
            </w:r>
          </w:p>
        </w:tc>
        <w:tc>
          <w:tcPr>
            <w:tcW w:w="1134" w:type="dxa"/>
          </w:tcPr>
          <w:p w:rsidR="004074FB" w:rsidRPr="000A193B" w:rsidRDefault="004074FB" w:rsidP="002F44C9">
            <w:pPr>
              <w:spacing w:line="360" w:lineRule="auto"/>
              <w:jc w:val="both"/>
              <w:rPr>
                <w:rFonts w:ascii="Arial" w:hAnsi="Arial"/>
                <w:szCs w:val="24"/>
                <w:rtl/>
              </w:rPr>
            </w:pPr>
          </w:p>
        </w:tc>
        <w:tc>
          <w:tcPr>
            <w:tcW w:w="2409" w:type="dxa"/>
            <w:tcBorders>
              <w:top w:val="single" w:sz="4" w:space="0" w:color="auto"/>
            </w:tcBorders>
          </w:tcPr>
          <w:p w:rsidR="004074FB" w:rsidRPr="000A193B" w:rsidRDefault="004074FB" w:rsidP="002F44C9">
            <w:pPr>
              <w:spacing w:line="360" w:lineRule="auto"/>
              <w:jc w:val="center"/>
              <w:rPr>
                <w:rFonts w:ascii="Arial" w:hAnsi="Arial"/>
                <w:szCs w:val="24"/>
                <w:rtl/>
              </w:rPr>
            </w:pPr>
            <w:r w:rsidRPr="000A193B">
              <w:rPr>
                <w:rFonts w:ascii="Arial" w:hAnsi="Arial" w:hint="cs"/>
                <w:szCs w:val="24"/>
                <w:rtl/>
              </w:rPr>
              <w:t>מס' רישיון</w:t>
            </w:r>
          </w:p>
        </w:tc>
        <w:tc>
          <w:tcPr>
            <w:tcW w:w="993" w:type="dxa"/>
          </w:tcPr>
          <w:p w:rsidR="004074FB" w:rsidRPr="000A193B" w:rsidRDefault="004074FB" w:rsidP="002F44C9">
            <w:pPr>
              <w:spacing w:line="360" w:lineRule="auto"/>
              <w:jc w:val="both"/>
              <w:rPr>
                <w:rFonts w:ascii="Arial" w:hAnsi="Arial"/>
                <w:szCs w:val="24"/>
                <w:rtl/>
              </w:rPr>
            </w:pPr>
          </w:p>
        </w:tc>
        <w:tc>
          <w:tcPr>
            <w:tcW w:w="2268" w:type="dxa"/>
            <w:tcBorders>
              <w:top w:val="single" w:sz="4" w:space="0" w:color="auto"/>
            </w:tcBorders>
          </w:tcPr>
          <w:p w:rsidR="004074FB" w:rsidRPr="000A193B" w:rsidRDefault="004074FB" w:rsidP="002F44C9">
            <w:pPr>
              <w:spacing w:line="360" w:lineRule="auto"/>
              <w:jc w:val="center"/>
              <w:rPr>
                <w:rFonts w:ascii="Arial" w:hAnsi="Arial"/>
                <w:szCs w:val="24"/>
                <w:rtl/>
              </w:rPr>
            </w:pPr>
            <w:r w:rsidRPr="000A193B">
              <w:rPr>
                <w:rFonts w:ascii="Arial" w:hAnsi="Arial" w:hint="cs"/>
                <w:szCs w:val="24"/>
                <w:rtl/>
              </w:rPr>
              <w:t>חתימה וחותמת</w:t>
            </w:r>
          </w:p>
        </w:tc>
      </w:tr>
    </w:tbl>
    <w:p w:rsidR="00325552" w:rsidRPr="000A193B" w:rsidRDefault="00325552" w:rsidP="002F44C9">
      <w:pPr>
        <w:spacing w:line="360" w:lineRule="auto"/>
        <w:jc w:val="center"/>
        <w:rPr>
          <w:rFonts w:asciiTheme="majorBidi" w:hAnsiTheme="majorBidi"/>
          <w:b/>
          <w:bCs/>
          <w:szCs w:val="24"/>
          <w:u w:val="single"/>
        </w:rPr>
      </w:pPr>
    </w:p>
    <w:p w:rsidR="00DA0327" w:rsidRPr="000A193B" w:rsidRDefault="00DA0327" w:rsidP="002F44C9">
      <w:pPr>
        <w:spacing w:line="360" w:lineRule="auto"/>
        <w:jc w:val="center"/>
        <w:rPr>
          <w:rFonts w:asciiTheme="majorBidi" w:hAnsiTheme="majorBidi"/>
          <w:b/>
          <w:bCs/>
          <w:szCs w:val="24"/>
          <w:u w:val="single"/>
          <w:rtl/>
        </w:rPr>
      </w:pPr>
    </w:p>
    <w:p w:rsidR="009D61E9" w:rsidRPr="000A193B" w:rsidRDefault="009D61E9" w:rsidP="002F44C9">
      <w:pPr>
        <w:spacing w:line="360" w:lineRule="auto"/>
        <w:jc w:val="center"/>
        <w:rPr>
          <w:rFonts w:asciiTheme="majorBidi" w:hAnsiTheme="majorBidi"/>
          <w:b/>
          <w:bCs/>
          <w:szCs w:val="24"/>
          <w:u w:val="single"/>
          <w:rtl/>
        </w:rPr>
      </w:pPr>
    </w:p>
    <w:p w:rsidR="009D61E9" w:rsidRPr="000A193B" w:rsidRDefault="009D61E9" w:rsidP="002F44C9">
      <w:pPr>
        <w:spacing w:line="360" w:lineRule="auto"/>
        <w:jc w:val="center"/>
        <w:rPr>
          <w:rFonts w:asciiTheme="majorBidi" w:hAnsiTheme="majorBidi"/>
          <w:b/>
          <w:bCs/>
          <w:szCs w:val="24"/>
          <w:u w:val="single"/>
          <w:rtl/>
        </w:rPr>
      </w:pPr>
    </w:p>
    <w:p w:rsidR="009D61E9" w:rsidRPr="000A193B" w:rsidRDefault="009D61E9" w:rsidP="002F44C9">
      <w:pPr>
        <w:spacing w:line="360" w:lineRule="auto"/>
        <w:jc w:val="center"/>
        <w:rPr>
          <w:rFonts w:asciiTheme="majorBidi" w:hAnsiTheme="majorBidi"/>
          <w:b/>
          <w:bCs/>
          <w:szCs w:val="24"/>
          <w:u w:val="single"/>
        </w:rPr>
      </w:pPr>
    </w:p>
    <w:p w:rsidR="00DA0327" w:rsidRPr="000A193B" w:rsidRDefault="00DA0327" w:rsidP="002F44C9">
      <w:pPr>
        <w:spacing w:line="360" w:lineRule="auto"/>
        <w:jc w:val="center"/>
        <w:rPr>
          <w:rFonts w:asciiTheme="majorBidi" w:hAnsiTheme="majorBidi"/>
          <w:b/>
          <w:bCs/>
          <w:szCs w:val="24"/>
          <w:u w:val="single"/>
          <w:rtl/>
        </w:rPr>
      </w:pPr>
    </w:p>
    <w:p w:rsidR="00E27F1D" w:rsidRPr="000A193B" w:rsidRDefault="00E27F1D" w:rsidP="002F44C9">
      <w:pPr>
        <w:spacing w:line="360" w:lineRule="auto"/>
        <w:rPr>
          <w:szCs w:val="24"/>
        </w:rPr>
      </w:pPr>
    </w:p>
    <w:p w:rsidR="00E84A64" w:rsidRPr="000A193B" w:rsidRDefault="00E84A64" w:rsidP="002F44C9">
      <w:pPr>
        <w:bidi w:val="0"/>
        <w:spacing w:line="360" w:lineRule="auto"/>
        <w:rPr>
          <w:rFonts w:asciiTheme="majorBidi" w:hAnsiTheme="majorBidi"/>
          <w:b/>
          <w:bCs/>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0A193B"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0A193B" w:rsidRDefault="00E84A64"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י'</w:t>
            </w:r>
          </w:p>
        </w:tc>
      </w:tr>
      <w:tr w:rsidR="00E84A64" w:rsidRPr="000A193B" w:rsidTr="00E27F1D">
        <w:trPr>
          <w:trHeight w:hRule="exact" w:val="561"/>
          <w:jc w:val="right"/>
        </w:trPr>
        <w:tc>
          <w:tcPr>
            <w:tcW w:w="5000" w:type="pct"/>
            <w:tcBorders>
              <w:top w:val="nil"/>
              <w:bottom w:val="nil"/>
            </w:tcBorders>
            <w:shd w:val="clear" w:color="auto" w:fill="1B3461"/>
            <w:vAlign w:val="center"/>
          </w:tcPr>
          <w:p w:rsidR="00E84A64" w:rsidRPr="000A193B" w:rsidRDefault="00E84A64"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 xml:space="preserve">הצעת מחיר </w:t>
            </w:r>
          </w:p>
        </w:tc>
      </w:tr>
    </w:tbl>
    <w:p w:rsidR="00E27F1D" w:rsidRPr="000A193B" w:rsidRDefault="00E27F1D" w:rsidP="002F44C9">
      <w:pPr>
        <w:spacing w:line="360" w:lineRule="auto"/>
        <w:rPr>
          <w:rFonts w:asciiTheme="majorBidi" w:hAnsiTheme="majorBidi"/>
          <w:b/>
          <w:bCs/>
          <w:szCs w:val="24"/>
          <w:rtl/>
        </w:rPr>
      </w:pPr>
    </w:p>
    <w:p w:rsidR="001E4E26" w:rsidRPr="000A193B" w:rsidRDefault="001E4E26" w:rsidP="002F44C9">
      <w:pPr>
        <w:spacing w:line="360" w:lineRule="auto"/>
        <w:rPr>
          <w:rFonts w:asciiTheme="majorBidi" w:hAnsiTheme="majorBidi"/>
          <w:b/>
          <w:bCs/>
          <w:szCs w:val="24"/>
          <w:rtl/>
        </w:rPr>
      </w:pPr>
      <w:r w:rsidRPr="000A193B">
        <w:rPr>
          <w:rFonts w:asciiTheme="majorBidi" w:hAnsiTheme="majorBidi"/>
          <w:b/>
          <w:bCs/>
          <w:szCs w:val="24"/>
          <w:rtl/>
        </w:rPr>
        <w:t>לכבוד</w:t>
      </w:r>
      <w:r w:rsidR="0088669E" w:rsidRPr="000A193B">
        <w:rPr>
          <w:rFonts w:asciiTheme="majorBidi" w:hAnsiTheme="majorBidi"/>
          <w:b/>
          <w:bCs/>
          <w:szCs w:val="24"/>
          <w:rtl/>
        </w:rPr>
        <w:t>:</w:t>
      </w:r>
      <w:r w:rsidRPr="000A193B">
        <w:rPr>
          <w:rFonts w:asciiTheme="majorBidi" w:hAnsiTheme="majorBidi"/>
          <w:b/>
          <w:bCs/>
          <w:szCs w:val="24"/>
          <w:rtl/>
        </w:rPr>
        <w:t xml:space="preserve"> </w:t>
      </w:r>
      <w:r w:rsidR="00EA0EA5" w:rsidRPr="000A193B">
        <w:rPr>
          <w:rFonts w:asciiTheme="majorBidi" w:hAnsiTheme="majorBidi"/>
          <w:b/>
          <w:bCs/>
          <w:szCs w:val="24"/>
          <w:rtl/>
        </w:rPr>
        <w:t>משרד האנרגיה</w:t>
      </w:r>
      <w:r w:rsidRPr="000A193B">
        <w:rPr>
          <w:rFonts w:asciiTheme="majorBidi" w:hAnsiTheme="majorBidi"/>
          <w:b/>
          <w:bCs/>
          <w:szCs w:val="24"/>
          <w:rtl/>
        </w:rPr>
        <w:t>,</w:t>
      </w:r>
    </w:p>
    <w:p w:rsidR="0088669E" w:rsidRPr="000A193B" w:rsidRDefault="0088669E" w:rsidP="002F44C9">
      <w:pPr>
        <w:spacing w:line="360" w:lineRule="auto"/>
        <w:jc w:val="both"/>
        <w:rPr>
          <w:rFonts w:asciiTheme="majorBidi" w:hAnsiTheme="majorBidi"/>
          <w:szCs w:val="24"/>
          <w:rtl/>
        </w:rPr>
      </w:pPr>
    </w:p>
    <w:p w:rsidR="00D85ACD"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לאחר שקראנו והבנו היטב את האמור בכל מסמכי המכרז ונספחיו אנו מסכימים לכל האמור בהם</w:t>
      </w:r>
      <w:r w:rsidR="0088669E" w:rsidRPr="000A193B">
        <w:rPr>
          <w:rFonts w:asciiTheme="majorBidi" w:hAnsiTheme="majorBidi"/>
          <w:szCs w:val="24"/>
          <w:rtl/>
        </w:rPr>
        <w:t xml:space="preserve">, אנו </w:t>
      </w:r>
      <w:r w:rsidRPr="000A193B">
        <w:rPr>
          <w:rFonts w:asciiTheme="majorBidi" w:hAnsiTheme="majorBidi"/>
          <w:szCs w:val="24"/>
          <w:rtl/>
        </w:rPr>
        <w:t>מתכבדים להגיש לכם בזאת את הצעתנו הכספית</w:t>
      </w:r>
      <w:r w:rsidR="0088669E" w:rsidRPr="000A193B">
        <w:rPr>
          <w:rFonts w:asciiTheme="majorBidi" w:hAnsiTheme="majorBidi"/>
          <w:szCs w:val="24"/>
          <w:rtl/>
        </w:rPr>
        <w:t xml:space="preserve"> במסגרת</w:t>
      </w:r>
      <w:r w:rsidRPr="000A193B">
        <w:rPr>
          <w:rFonts w:asciiTheme="majorBidi" w:hAnsiTheme="majorBidi"/>
          <w:szCs w:val="24"/>
          <w:rtl/>
        </w:rPr>
        <w:t xml:space="preserve"> </w:t>
      </w:r>
      <w:r w:rsidR="00716894" w:rsidRPr="000A193B">
        <w:rPr>
          <w:rFonts w:asciiTheme="majorBidi" w:hAnsiTheme="majorBidi"/>
          <w:szCs w:val="24"/>
          <w:rtl/>
        </w:rPr>
        <w:t xml:space="preserve">מכרז פומבי </w:t>
      </w:r>
      <w:r w:rsidR="00D85ACD" w:rsidRPr="000A193B">
        <w:rPr>
          <w:rFonts w:asciiTheme="majorBidi" w:hAnsiTheme="majorBidi"/>
          <w:szCs w:val="24"/>
          <w:rtl/>
        </w:rPr>
        <w:t>מס</w:t>
      </w:r>
      <w:r w:rsidR="00D85ACD" w:rsidRPr="000A193B">
        <w:rPr>
          <w:rFonts w:asciiTheme="majorBidi" w:hAnsiTheme="majorBidi" w:hint="cs"/>
          <w:szCs w:val="24"/>
          <w:rtl/>
        </w:rPr>
        <w:t>'</w:t>
      </w:r>
      <w:r w:rsidR="00D85ACD" w:rsidRPr="000A193B">
        <w:rPr>
          <w:rFonts w:asciiTheme="majorBidi" w:hAnsiTheme="majorBidi"/>
          <w:szCs w:val="24"/>
          <w:rtl/>
        </w:rPr>
        <w:t xml:space="preserve"> </w:t>
      </w:r>
      <w:sdt>
        <w:sdtPr>
          <w:rPr>
            <w:rFonts w:asciiTheme="majorBidi" w:hAnsiTheme="majorBidi"/>
            <w:szCs w:val="24"/>
            <w:rtl/>
          </w:rPr>
          <w:alias w:val="מס'"/>
          <w:tag w:val="CounterString"/>
          <w:id w:val="164746444"/>
          <w:placeholder>
            <w:docPart w:val="973B186DB66746449CDA153FD1BC89A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85ACD" w:rsidRPr="000A193B">
            <w:rPr>
              <w:rFonts w:asciiTheme="majorBidi" w:hAnsiTheme="majorBidi"/>
              <w:szCs w:val="24"/>
              <w:rtl/>
            </w:rPr>
            <w:t>13/2019</w:t>
          </w:r>
        </w:sdtContent>
      </w:sdt>
      <w:r w:rsidR="00D85ACD" w:rsidRPr="000A193B">
        <w:rPr>
          <w:rFonts w:asciiTheme="majorBidi" w:hAnsiTheme="majorBidi"/>
          <w:szCs w:val="24"/>
          <w:rtl/>
        </w:rPr>
        <w:t xml:space="preserve"> </w:t>
      </w:r>
      <w:r w:rsidR="00D85ACD" w:rsidRPr="000A193B">
        <w:rPr>
          <w:rFonts w:asciiTheme="majorBidi" w:hAnsiTheme="majorBidi" w:hint="cs"/>
          <w:szCs w:val="24"/>
          <w:rtl/>
        </w:rPr>
        <w:t>לאספקת, הובלת ופריקת מוצרי שתיה וציוד חד פעמי ב</w:t>
      </w:r>
      <w:r w:rsidR="00D85ACD" w:rsidRPr="000A193B">
        <w:rPr>
          <w:rFonts w:asciiTheme="majorBidi" w:hAnsiTheme="majorBidi"/>
          <w:szCs w:val="24"/>
          <w:rtl/>
        </w:rPr>
        <w:t>משרד האנרגיה</w:t>
      </w:r>
      <w:r w:rsidR="00D85ACD" w:rsidRPr="000A193B">
        <w:rPr>
          <w:rFonts w:asciiTheme="majorBidi" w:hAnsiTheme="majorBidi" w:hint="cs"/>
          <w:szCs w:val="24"/>
          <w:rtl/>
        </w:rPr>
        <w:t>.</w:t>
      </w:r>
    </w:p>
    <w:p w:rsidR="00CD7099" w:rsidRPr="000A193B" w:rsidRDefault="00CD7099" w:rsidP="002F44C9">
      <w:pPr>
        <w:spacing w:line="360" w:lineRule="auto"/>
        <w:jc w:val="both"/>
        <w:rPr>
          <w:rFonts w:asciiTheme="majorBidi" w:hAnsiTheme="majorBidi"/>
          <w:b/>
          <w:bCs/>
          <w:szCs w:val="24"/>
          <w:rtl/>
        </w:rPr>
      </w:pPr>
    </w:p>
    <w:p w:rsidR="00D45B99" w:rsidRPr="000A193B" w:rsidRDefault="00D45B99" w:rsidP="002F44C9">
      <w:pPr>
        <w:spacing w:line="360" w:lineRule="auto"/>
        <w:ind w:left="453"/>
        <w:contextualSpacing/>
        <w:jc w:val="both"/>
        <w:outlineLvl w:val="0"/>
        <w:rPr>
          <w:rFonts w:asciiTheme="majorBidi" w:hAnsiTheme="majorBidi"/>
          <w:b/>
          <w:bCs/>
          <w:szCs w:val="24"/>
          <w:u w:val="single"/>
        </w:rPr>
      </w:pPr>
      <w:r w:rsidRPr="000A193B">
        <w:rPr>
          <w:rFonts w:asciiTheme="majorBidi" w:hAnsiTheme="majorBidi" w:hint="cs"/>
          <w:b/>
          <w:bCs/>
          <w:szCs w:val="24"/>
          <w:u w:val="single"/>
          <w:rtl/>
        </w:rPr>
        <w:t>רכיב מוצרים וכלים חד פעמיים:</w:t>
      </w:r>
    </w:p>
    <w:p w:rsidR="00D45B99" w:rsidRPr="000A193B" w:rsidRDefault="00D45B99" w:rsidP="002F44C9">
      <w:pPr>
        <w:spacing w:line="360" w:lineRule="auto"/>
        <w:contextualSpacing/>
        <w:jc w:val="both"/>
        <w:outlineLvl w:val="0"/>
        <w:rPr>
          <w:rFonts w:asciiTheme="majorBidi" w:hAnsiTheme="majorBidi"/>
          <w:szCs w:val="24"/>
          <w:rtl/>
        </w:rPr>
      </w:pPr>
    </w:p>
    <w:tbl>
      <w:tblPr>
        <w:tblStyle w:val="afb"/>
        <w:bidiVisual/>
        <w:tblW w:w="8931" w:type="dxa"/>
        <w:tblInd w:w="476" w:type="dxa"/>
        <w:tblLook w:val="04A0" w:firstRow="1" w:lastRow="0" w:firstColumn="1" w:lastColumn="0" w:noHBand="0" w:noVBand="1"/>
      </w:tblPr>
      <w:tblGrid>
        <w:gridCol w:w="968"/>
        <w:gridCol w:w="1667"/>
        <w:gridCol w:w="1176"/>
        <w:gridCol w:w="1337"/>
        <w:gridCol w:w="1558"/>
        <w:gridCol w:w="713"/>
        <w:gridCol w:w="737"/>
        <w:gridCol w:w="775"/>
      </w:tblGrid>
      <w:tr w:rsidR="003D294F" w:rsidRPr="000A193B" w:rsidTr="004C3348">
        <w:tc>
          <w:tcPr>
            <w:tcW w:w="709" w:type="dxa"/>
          </w:tcPr>
          <w:p w:rsidR="000B7A3E" w:rsidRPr="000A193B" w:rsidRDefault="00DF7488" w:rsidP="002F44C9">
            <w:pPr>
              <w:bidi w:val="0"/>
              <w:spacing w:line="360" w:lineRule="auto"/>
              <w:ind w:left="360" w:right="-301"/>
              <w:outlineLvl w:val="0"/>
              <w:rPr>
                <w:rFonts w:asciiTheme="majorBidi" w:hAnsiTheme="majorBidi"/>
                <w:b/>
                <w:bCs/>
                <w:szCs w:val="24"/>
                <w:rtl/>
              </w:rPr>
            </w:pPr>
            <w:r w:rsidRPr="000A193B">
              <w:rPr>
                <w:rFonts w:hint="cs"/>
                <w:szCs w:val="24"/>
                <w:rtl/>
              </w:rPr>
              <w:t>מסד</w:t>
            </w:r>
          </w:p>
        </w:tc>
        <w:tc>
          <w:tcPr>
            <w:tcW w:w="1785" w:type="dxa"/>
          </w:tcPr>
          <w:p w:rsidR="000B7A3E" w:rsidRPr="000A193B" w:rsidRDefault="000B7A3E" w:rsidP="002F44C9">
            <w:pPr>
              <w:bidi w:val="0"/>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פריט</w:t>
            </w:r>
          </w:p>
        </w:tc>
        <w:tc>
          <w:tcPr>
            <w:tcW w:w="1233"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סוג</w:t>
            </w:r>
          </w:p>
        </w:tc>
        <w:tc>
          <w:tcPr>
            <w:tcW w:w="1396"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יחידת מידה לאספקה</w:t>
            </w:r>
          </w:p>
        </w:tc>
        <w:tc>
          <w:tcPr>
            <w:tcW w:w="1558"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הערות</w:t>
            </w:r>
          </w:p>
        </w:tc>
        <w:tc>
          <w:tcPr>
            <w:tcW w:w="735"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יצרן</w:t>
            </w:r>
          </w:p>
        </w:tc>
        <w:tc>
          <w:tcPr>
            <w:tcW w:w="738"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אומדן כמות שנתי</w:t>
            </w:r>
          </w:p>
        </w:tc>
        <w:tc>
          <w:tcPr>
            <w:tcW w:w="777" w:type="dxa"/>
          </w:tcPr>
          <w:p w:rsidR="000B7A3E" w:rsidRPr="000A193B" w:rsidRDefault="000B7A3E" w:rsidP="002F44C9">
            <w:pPr>
              <w:spacing w:line="360" w:lineRule="auto"/>
              <w:contextualSpacing/>
              <w:jc w:val="center"/>
              <w:outlineLvl w:val="0"/>
              <w:rPr>
                <w:rFonts w:asciiTheme="majorBidi" w:hAnsiTheme="majorBidi"/>
                <w:b/>
                <w:bCs/>
                <w:szCs w:val="24"/>
                <w:rtl/>
              </w:rPr>
            </w:pPr>
            <w:r w:rsidRPr="000A193B">
              <w:rPr>
                <w:rFonts w:asciiTheme="majorBidi" w:hAnsiTheme="majorBidi" w:hint="cs"/>
                <w:b/>
                <w:bCs/>
                <w:szCs w:val="24"/>
                <w:rtl/>
              </w:rPr>
              <w:t>מחיר יחידה בש"ח  ללא מע"מ</w:t>
            </w:r>
          </w:p>
        </w:tc>
      </w:tr>
      <w:tr w:rsidR="003D294F" w:rsidRPr="000A193B" w:rsidTr="004C3348">
        <w:tc>
          <w:tcPr>
            <w:tcW w:w="709" w:type="dxa"/>
          </w:tcPr>
          <w:p w:rsidR="000B7A3E" w:rsidRPr="000A193B" w:rsidRDefault="004D5C79" w:rsidP="002F44C9">
            <w:pPr>
              <w:tabs>
                <w:tab w:val="left" w:pos="514"/>
              </w:tabs>
              <w:bidi w:val="0"/>
              <w:spacing w:line="360" w:lineRule="auto"/>
              <w:ind w:left="360" w:right="-301"/>
              <w:outlineLvl w:val="0"/>
              <w:rPr>
                <w:rFonts w:asciiTheme="majorBidi" w:hAnsiTheme="majorBidi"/>
                <w:szCs w:val="24"/>
                <w:rtl/>
              </w:rPr>
            </w:pPr>
            <w:r w:rsidRPr="000A193B">
              <w:rPr>
                <w:szCs w:val="24"/>
              </w:rPr>
              <w:t>1</w:t>
            </w:r>
          </w:p>
        </w:tc>
        <w:tc>
          <w:tcPr>
            <w:tcW w:w="1785" w:type="dxa"/>
          </w:tcPr>
          <w:p w:rsidR="000B7A3E" w:rsidRPr="000A193B" w:rsidRDefault="000B7A3E"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לשתייה חמה מקרטון 250 מ"ל</w:t>
            </w:r>
          </w:p>
        </w:tc>
        <w:tc>
          <w:tcPr>
            <w:tcW w:w="1233" w:type="dxa"/>
          </w:tcPr>
          <w:p w:rsidR="000B7A3E" w:rsidRPr="000A193B" w:rsidRDefault="000B7A3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0B7A3E" w:rsidRPr="000A193B" w:rsidRDefault="000B7A3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2000 יחידות</w:t>
            </w:r>
          </w:p>
        </w:tc>
        <w:tc>
          <w:tcPr>
            <w:tcW w:w="1558" w:type="dxa"/>
          </w:tcPr>
          <w:p w:rsidR="000B7A3E" w:rsidRPr="000A193B" w:rsidRDefault="000B7A3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משקל של 7-7.5 גרם</w:t>
            </w:r>
          </w:p>
        </w:tc>
        <w:tc>
          <w:tcPr>
            <w:tcW w:w="735" w:type="dxa"/>
          </w:tcPr>
          <w:p w:rsidR="000B7A3E" w:rsidRPr="000A193B" w:rsidRDefault="000B7A3E" w:rsidP="002F44C9">
            <w:pPr>
              <w:spacing w:line="360" w:lineRule="auto"/>
              <w:contextualSpacing/>
              <w:outlineLvl w:val="0"/>
              <w:rPr>
                <w:rFonts w:asciiTheme="majorBidi" w:hAnsiTheme="majorBidi"/>
                <w:szCs w:val="24"/>
                <w:rtl/>
              </w:rPr>
            </w:pPr>
          </w:p>
        </w:tc>
        <w:tc>
          <w:tcPr>
            <w:tcW w:w="738" w:type="dxa"/>
          </w:tcPr>
          <w:p w:rsidR="000B7A3E" w:rsidRPr="000A193B" w:rsidRDefault="000B7A3E"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77" w:type="dxa"/>
          </w:tcPr>
          <w:p w:rsidR="000B7A3E" w:rsidRPr="000A193B" w:rsidRDefault="000B7A3E"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C3348" w:rsidP="002F44C9">
            <w:pPr>
              <w:tabs>
                <w:tab w:val="left" w:pos="514"/>
              </w:tabs>
              <w:bidi w:val="0"/>
              <w:spacing w:line="360" w:lineRule="auto"/>
              <w:ind w:left="360"/>
              <w:outlineLvl w:val="0"/>
              <w:rPr>
                <w:rFonts w:asciiTheme="majorBidi" w:hAnsiTheme="majorBidi"/>
                <w:szCs w:val="24"/>
                <w:rtl/>
              </w:rPr>
            </w:pPr>
            <w:r w:rsidRPr="000A193B">
              <w:rPr>
                <w:szCs w:val="24"/>
              </w:rPr>
              <w:t>2</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כוס פלסטיק לשתייה קרה רגיל 180 מ"ל</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של 3000 יחידות</w:t>
            </w:r>
          </w:p>
        </w:tc>
        <w:tc>
          <w:tcPr>
            <w:tcW w:w="1558" w:type="dxa"/>
          </w:tcPr>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משקל</w:t>
            </w:r>
            <w:r w:rsidRPr="000A193B">
              <w:rPr>
                <w:rFonts w:ascii="David" w:hAnsi="David"/>
                <w:szCs w:val="24"/>
              </w:rPr>
              <w:t xml:space="preserve"> </w:t>
            </w:r>
            <w:r w:rsidRPr="000A193B">
              <w:rPr>
                <w:rFonts w:ascii="David" w:hAnsi="David" w:hint="cs"/>
                <w:szCs w:val="24"/>
                <w:rtl/>
              </w:rPr>
              <w:t xml:space="preserve">של  </w:t>
            </w:r>
            <w:r w:rsidRPr="000A193B">
              <w:rPr>
                <w:rFonts w:ascii="David" w:hAnsi="David"/>
                <w:szCs w:val="24"/>
              </w:rPr>
              <w:t xml:space="preserve"> 1.6</w:t>
            </w:r>
          </w:p>
          <w:p w:rsidR="004D5C79" w:rsidRPr="000A193B" w:rsidRDefault="004D5C79" w:rsidP="002F44C9">
            <w:pPr>
              <w:spacing w:line="360" w:lineRule="auto"/>
              <w:contextualSpacing/>
              <w:outlineLvl w:val="0"/>
              <w:rPr>
                <w:rFonts w:asciiTheme="majorBidi" w:hAnsiTheme="majorBidi"/>
                <w:szCs w:val="24"/>
                <w:rtl/>
              </w:rPr>
            </w:pP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3</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כף פלסטיק</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50 יחידות</w:t>
            </w:r>
          </w:p>
        </w:tc>
        <w:tc>
          <w:tcPr>
            <w:tcW w:w="1558" w:type="dxa"/>
          </w:tcPr>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p>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שקוף</w:t>
            </w:r>
            <w:r w:rsidRPr="000A193B">
              <w:rPr>
                <w:rFonts w:ascii="David" w:hAnsi="David"/>
                <w:szCs w:val="24"/>
              </w:rPr>
              <w:t>/</w:t>
            </w:r>
            <w:r w:rsidRPr="000A193B">
              <w:rPr>
                <w:rFonts w:ascii="David" w:hAnsi="David"/>
                <w:szCs w:val="24"/>
                <w:rtl/>
              </w:rPr>
              <w:t>צבעוני</w:t>
            </w:r>
          </w:p>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חזק</w:t>
            </w:r>
            <w:r w:rsidRPr="000A193B">
              <w:rPr>
                <w:rFonts w:ascii="David" w:hAnsi="David"/>
                <w:szCs w:val="24"/>
              </w:rPr>
              <w:t xml:space="preserve"> </w:t>
            </w:r>
            <w:r w:rsidRPr="000A193B">
              <w:rPr>
                <w:rFonts w:ascii="David" w:hAnsi="David"/>
                <w:szCs w:val="24"/>
                <w:rtl/>
              </w:rPr>
              <w:t>עמידה</w:t>
            </w:r>
          </w:p>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p>
          <w:p w:rsidR="004D5C79" w:rsidRPr="000A193B" w:rsidRDefault="004D5C79" w:rsidP="002F44C9">
            <w:pPr>
              <w:autoSpaceDE w:val="0"/>
              <w:autoSpaceDN w:val="0"/>
              <w:adjustRightInd w:val="0"/>
              <w:spacing w:line="360" w:lineRule="auto"/>
              <w:rPr>
                <w:rFonts w:asciiTheme="majorBidi" w:hAnsiTheme="majorBidi"/>
                <w:szCs w:val="24"/>
                <w:rtl/>
              </w:rPr>
            </w:pPr>
            <w:r w:rsidRPr="000A193B">
              <w:rPr>
                <w:rFonts w:ascii="David" w:hAnsi="David"/>
                <w:szCs w:val="24"/>
                <w:rtl/>
              </w:rPr>
              <w:t>של</w:t>
            </w:r>
            <w:r w:rsidRPr="000A193B">
              <w:rPr>
                <w:rFonts w:ascii="David" w:hAnsi="David"/>
                <w:szCs w:val="24"/>
              </w:rPr>
              <w:t xml:space="preserve"> 4 </w:t>
            </w:r>
            <w:r w:rsidRPr="000A193B">
              <w:rPr>
                <w:rFonts w:ascii="David" w:hAnsi="David"/>
                <w:szCs w:val="24"/>
                <w:rtl/>
              </w:rPr>
              <w:t>גרם</w:t>
            </w:r>
            <w:r w:rsidRPr="000A193B">
              <w:rPr>
                <w:rFonts w:ascii="David" w:hAnsi="David" w:hint="cs"/>
                <w:szCs w:val="24"/>
                <w:rtl/>
              </w:rPr>
              <w:t xml:space="preserve"> </w:t>
            </w:r>
            <w:r w:rsidRPr="000A193B">
              <w:rPr>
                <w:rFonts w:ascii="David" w:hAnsi="David"/>
                <w:szCs w:val="24"/>
                <w:rtl/>
              </w:rPr>
              <w:t>לפחות</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4</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כפית פלסטיק</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100 יחידות</w:t>
            </w:r>
          </w:p>
        </w:tc>
        <w:tc>
          <w:tcPr>
            <w:tcW w:w="1558" w:type="dxa"/>
          </w:tcPr>
          <w:p w:rsidR="004D5C79" w:rsidRPr="000A193B" w:rsidRDefault="004D5C79" w:rsidP="002F44C9">
            <w:pPr>
              <w:autoSpaceDE w:val="0"/>
              <w:autoSpaceDN w:val="0"/>
              <w:adjustRightInd w:val="0"/>
              <w:spacing w:line="360" w:lineRule="auto"/>
              <w:rPr>
                <w:rFonts w:ascii="David" w:hAnsi="David"/>
                <w:szCs w:val="24"/>
              </w:rPr>
            </w:pPr>
            <w:r w:rsidRPr="000A193B">
              <w:rPr>
                <w:rFonts w:ascii="David" w:hAnsi="David"/>
                <w:szCs w:val="24"/>
                <w:rtl/>
              </w:rPr>
              <w:t>פוליסטירן</w:t>
            </w:r>
            <w:r w:rsidRPr="000A193B">
              <w:rPr>
                <w:rFonts w:ascii="David" w:hAnsi="David" w:hint="cs"/>
                <w:szCs w:val="24"/>
                <w:rtl/>
              </w:rPr>
              <w:t xml:space="preserve"> </w:t>
            </w:r>
            <w:r w:rsidRPr="000A193B">
              <w:rPr>
                <w:rFonts w:ascii="David" w:hAnsi="David"/>
                <w:szCs w:val="24"/>
                <w:rtl/>
              </w:rPr>
              <w:t>שקוף</w:t>
            </w:r>
            <w:r w:rsidRPr="000A193B">
              <w:rPr>
                <w:rFonts w:ascii="David" w:hAnsi="David"/>
                <w:szCs w:val="24"/>
              </w:rPr>
              <w:t xml:space="preserve"> /</w:t>
            </w:r>
            <w:r w:rsidRPr="000A193B">
              <w:rPr>
                <w:rFonts w:ascii="David" w:hAnsi="David"/>
                <w:szCs w:val="24"/>
                <w:rtl/>
              </w:rPr>
              <w:t>צבעוני</w:t>
            </w:r>
            <w:r w:rsidRPr="000A193B">
              <w:rPr>
                <w:rFonts w:ascii="David" w:hAnsi="David" w:hint="cs"/>
                <w:szCs w:val="24"/>
                <w:rtl/>
              </w:rPr>
              <w:t xml:space="preserve"> </w:t>
            </w:r>
            <w:r w:rsidRPr="000A193B">
              <w:rPr>
                <w:rFonts w:ascii="David" w:hAnsi="David"/>
                <w:szCs w:val="24"/>
                <w:rtl/>
              </w:rPr>
              <w:t>חזק</w:t>
            </w:r>
            <w:r w:rsidRPr="000A193B">
              <w:rPr>
                <w:rFonts w:ascii="David" w:hAnsi="David"/>
                <w:szCs w:val="24"/>
              </w:rPr>
              <w:t xml:space="preserve">, </w:t>
            </w:r>
            <w:r w:rsidRPr="000A193B">
              <w:rPr>
                <w:rFonts w:ascii="David" w:hAnsi="David"/>
                <w:szCs w:val="24"/>
                <w:rtl/>
              </w:rPr>
              <w:t>עמיד</w:t>
            </w:r>
          </w:p>
          <w:p w:rsidR="004D5C79" w:rsidRPr="000A193B" w:rsidRDefault="004D5C79" w:rsidP="002F44C9">
            <w:pPr>
              <w:autoSpaceDE w:val="0"/>
              <w:autoSpaceDN w:val="0"/>
              <w:adjustRightInd w:val="0"/>
              <w:spacing w:line="360" w:lineRule="auto"/>
              <w:rPr>
                <w:rFonts w:asciiTheme="majorBidi" w:hAnsiTheme="majorBidi"/>
                <w:szCs w:val="24"/>
                <w:rtl/>
              </w:rPr>
            </w:pPr>
            <w:r w:rsidRPr="000A193B">
              <w:rPr>
                <w:rFonts w:ascii="David" w:hAnsi="David"/>
                <w:szCs w:val="24"/>
                <w:rtl/>
              </w:rPr>
              <w:t>בחום</w:t>
            </w:r>
            <w:r w:rsidRPr="000A193B">
              <w:rPr>
                <w:rFonts w:ascii="David" w:hAnsi="David"/>
                <w:szCs w:val="24"/>
              </w:rPr>
              <w:t xml:space="preserve"> </w:t>
            </w:r>
            <w:r w:rsidRPr="000A193B">
              <w:rPr>
                <w:rFonts w:ascii="David" w:hAnsi="David"/>
                <w:szCs w:val="24"/>
                <w:rtl/>
              </w:rPr>
              <w:t>משקל</w:t>
            </w:r>
            <w:r w:rsidRPr="000A193B">
              <w:rPr>
                <w:rFonts w:ascii="David" w:hAnsi="David"/>
                <w:szCs w:val="24"/>
              </w:rPr>
              <w:t xml:space="preserve"> </w:t>
            </w:r>
            <w:r w:rsidRPr="000A193B">
              <w:rPr>
                <w:rFonts w:ascii="David" w:hAnsi="David"/>
                <w:szCs w:val="24"/>
                <w:rtl/>
              </w:rPr>
              <w:t>של</w:t>
            </w:r>
            <w:r w:rsidRPr="000A193B">
              <w:rPr>
                <w:rFonts w:ascii="David" w:hAnsi="David" w:hint="cs"/>
                <w:szCs w:val="24"/>
                <w:rtl/>
              </w:rPr>
              <w:t xml:space="preserve"> </w:t>
            </w:r>
            <w:r w:rsidRPr="000A193B">
              <w:rPr>
                <w:rFonts w:ascii="David" w:hAnsi="David"/>
                <w:szCs w:val="24"/>
              </w:rPr>
              <w:t xml:space="preserve">3 </w:t>
            </w:r>
            <w:r w:rsidRPr="000A193B">
              <w:rPr>
                <w:rFonts w:ascii="David" w:hAnsi="David"/>
                <w:szCs w:val="24"/>
                <w:rtl/>
              </w:rPr>
              <w:t>גרם</w:t>
            </w:r>
            <w:r w:rsidRPr="000A193B">
              <w:rPr>
                <w:rFonts w:ascii="David" w:hAnsi="David"/>
                <w:szCs w:val="24"/>
              </w:rPr>
              <w:t xml:space="preserve"> </w:t>
            </w:r>
            <w:r w:rsidRPr="000A193B">
              <w:rPr>
                <w:rFonts w:ascii="David" w:hAnsi="David"/>
                <w:szCs w:val="24"/>
                <w:rtl/>
              </w:rPr>
              <w:t>לפחות</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5</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מפה על-בד</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גליל</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szCs w:val="24"/>
                <w:rtl/>
              </w:rPr>
              <w:t>25 מ'</w:t>
            </w:r>
            <w:r w:rsidRPr="000A193B">
              <w:rPr>
                <w:rFonts w:asciiTheme="majorBidi" w:hAnsiTheme="majorBidi" w:hint="cs"/>
                <w:szCs w:val="24"/>
                <w:rtl/>
              </w:rPr>
              <w:t xml:space="preserve"> </w:t>
            </w:r>
            <w:r w:rsidRPr="000A193B">
              <w:rPr>
                <w:rFonts w:asciiTheme="majorBidi" w:hAnsiTheme="majorBidi"/>
                <w:szCs w:val="24"/>
                <w:rtl/>
              </w:rPr>
              <w:t>אורך* 1.2 מ'</w:t>
            </w:r>
            <w:r w:rsidRPr="000A193B">
              <w:rPr>
                <w:rFonts w:asciiTheme="majorBidi" w:hAnsiTheme="majorBidi" w:hint="cs"/>
                <w:szCs w:val="24"/>
                <w:rtl/>
              </w:rPr>
              <w:t xml:space="preserve"> </w:t>
            </w:r>
            <w:r w:rsidRPr="000A193B">
              <w:rPr>
                <w:rFonts w:asciiTheme="majorBidi" w:hAnsiTheme="majorBidi"/>
                <w:szCs w:val="24"/>
                <w:rtl/>
              </w:rPr>
              <w:t>רוחב</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lastRenderedPageBreak/>
              <w:t>6</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מפיות  צבעוניות</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יחידות</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szCs w:val="24"/>
                <w:rtl/>
              </w:rPr>
              <w:t>מקופלות 1/4</w:t>
            </w:r>
            <w:r w:rsidRPr="000A193B">
              <w:rPr>
                <w:rFonts w:asciiTheme="majorBidi" w:hAnsiTheme="majorBidi" w:hint="cs"/>
                <w:szCs w:val="24"/>
                <w:rtl/>
              </w:rPr>
              <w:t xml:space="preserve"> </w:t>
            </w:r>
            <w:r w:rsidRPr="000A193B">
              <w:rPr>
                <w:rFonts w:asciiTheme="majorBidi" w:hAnsiTheme="majorBidi"/>
                <w:szCs w:val="24"/>
                <w:rtl/>
              </w:rPr>
              <w:t xml:space="preserve">צבע </w:t>
            </w:r>
            <w:r w:rsidRPr="000A193B">
              <w:rPr>
                <w:rFonts w:asciiTheme="majorBidi" w:hAnsiTheme="majorBidi" w:hint="cs"/>
                <w:szCs w:val="24"/>
                <w:rtl/>
              </w:rPr>
              <w:t>אחיד  (</w:t>
            </w:r>
            <w:r w:rsidRPr="000A193B">
              <w:rPr>
                <w:rFonts w:asciiTheme="majorBidi" w:hAnsiTheme="majorBidi"/>
                <w:szCs w:val="24"/>
              </w:rPr>
              <w:t>(33X33</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7</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גדולה</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szCs w:val="24"/>
                <w:rtl/>
              </w:rPr>
              <w:t>9"</w:t>
            </w:r>
            <w:r w:rsidRPr="000A193B">
              <w:rPr>
                <w:rFonts w:asciiTheme="majorBidi" w:hAnsiTheme="majorBidi" w:hint="cs"/>
                <w:szCs w:val="24"/>
                <w:rtl/>
              </w:rPr>
              <w:t xml:space="preserve">  </w:t>
            </w:r>
            <w:r w:rsidRPr="000A193B">
              <w:rPr>
                <w:rFonts w:asciiTheme="majorBidi" w:hAnsiTheme="majorBidi"/>
                <w:szCs w:val="24"/>
                <w:rtl/>
              </w:rPr>
              <w:t>קשיחה</w:t>
            </w:r>
            <w:r w:rsidRPr="000A193B">
              <w:rPr>
                <w:rFonts w:asciiTheme="majorBidi" w:hAnsiTheme="majorBidi" w:hint="cs"/>
                <w:szCs w:val="24"/>
                <w:rtl/>
              </w:rPr>
              <w:t xml:space="preserve"> </w:t>
            </w:r>
            <w:r w:rsidRPr="000A193B">
              <w:rPr>
                <w:rFonts w:asciiTheme="majorBidi" w:hAnsiTheme="majorBidi"/>
                <w:szCs w:val="24"/>
                <w:rtl/>
              </w:rPr>
              <w:t>צבעוני</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8</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צלחת קטנה</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כלי מטבח ח"פ</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שקית 25 יח'</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w:t>
            </w:r>
            <w:r w:rsidRPr="000A193B">
              <w:rPr>
                <w:rFonts w:asciiTheme="majorBidi" w:hAnsiTheme="majorBidi"/>
                <w:szCs w:val="24"/>
                <w:rtl/>
              </w:rPr>
              <w:t>"</w:t>
            </w:r>
            <w:r w:rsidRPr="000A193B">
              <w:rPr>
                <w:rFonts w:asciiTheme="majorBidi" w:hAnsiTheme="majorBidi" w:hint="cs"/>
                <w:szCs w:val="24"/>
                <w:rtl/>
              </w:rPr>
              <w:t xml:space="preserve">  </w:t>
            </w:r>
            <w:r w:rsidRPr="000A193B">
              <w:rPr>
                <w:rFonts w:asciiTheme="majorBidi" w:hAnsiTheme="majorBidi"/>
                <w:szCs w:val="24"/>
                <w:rtl/>
              </w:rPr>
              <w:t>קשיחה</w:t>
            </w:r>
            <w:r w:rsidRPr="000A193B">
              <w:rPr>
                <w:rFonts w:asciiTheme="majorBidi" w:hAnsiTheme="majorBidi" w:hint="cs"/>
                <w:szCs w:val="24"/>
                <w:rtl/>
              </w:rPr>
              <w:t xml:space="preserve"> </w:t>
            </w:r>
            <w:r w:rsidRPr="000A193B">
              <w:rPr>
                <w:rFonts w:asciiTheme="majorBidi" w:hAnsiTheme="majorBidi"/>
                <w:szCs w:val="24"/>
                <w:rtl/>
              </w:rPr>
              <w:t>צבעוני</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9</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סוכר לבן </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מזון</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 ק"ג </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500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10</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שוקולית 500 גר'</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מוצרי שתיה יבשים </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קופסא</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11</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תרכיז להכנת משקה קר דיאט בטעמים</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בקבוק 1 ליטר</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עסיס/אסם</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12</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מגורען טסטר צ'ויס 200 גרם</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צנצנת</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750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13</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נמס עלית 200 ג'</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 יחידה</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14</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קפה שחור אריזה 200 גר'</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יבשים-קפה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עילית</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3500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15</w:t>
            </w:r>
          </w:p>
        </w:tc>
        <w:tc>
          <w:tcPr>
            <w:tcW w:w="1785" w:type="dxa"/>
          </w:tcPr>
          <w:p w:rsidR="004D5C79" w:rsidRPr="000A193B" w:rsidRDefault="004D5C7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שקיות תה </w:t>
            </w:r>
            <w:r w:rsidR="003D294F" w:rsidRPr="000A193B">
              <w:rPr>
                <w:rFonts w:asciiTheme="majorBidi" w:hAnsiTheme="majorBidi" w:hint="cs"/>
                <w:szCs w:val="24"/>
                <w:rtl/>
              </w:rPr>
              <w:t xml:space="preserve">1 </w:t>
            </w:r>
            <w:r w:rsidRPr="000A193B">
              <w:rPr>
                <w:rFonts w:asciiTheme="majorBidi" w:hAnsiTheme="majorBidi" w:hint="cs"/>
                <w:szCs w:val="24"/>
                <w:rtl/>
              </w:rPr>
              <w:t>גר'</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396" w:type="dxa"/>
          </w:tcPr>
          <w:p w:rsidR="004D5C79" w:rsidRPr="000A193B" w:rsidRDefault="003D294F"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100 </w:t>
            </w:r>
            <w:r w:rsidR="004D5C79" w:rsidRPr="000A193B">
              <w:rPr>
                <w:rFonts w:asciiTheme="majorBidi" w:hAnsiTheme="majorBidi" w:hint="cs"/>
                <w:szCs w:val="24"/>
                <w:rtl/>
              </w:rPr>
              <w:t xml:space="preserve">שקיות </w:t>
            </w:r>
            <w:r w:rsidRPr="000A193B">
              <w:rPr>
                <w:rFonts w:asciiTheme="majorBidi" w:hAnsiTheme="majorBidi" w:hint="cs"/>
                <w:szCs w:val="24"/>
                <w:rtl/>
              </w:rPr>
              <w:t>תה בתפזורת באריזה אחת</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ויצוסקי/ליפטון </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3D294F"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150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16</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 xml:space="preserve">תה ירוק בטעמים ויסוצקי 25 יחידות </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r w:rsidR="003D294F" w:rsidRPr="000A193B" w:rsidTr="004C3348">
        <w:tc>
          <w:tcPr>
            <w:tcW w:w="709" w:type="dxa"/>
          </w:tcPr>
          <w:p w:rsidR="004D5C79" w:rsidRPr="000A193B" w:rsidRDefault="004D5C79" w:rsidP="002F44C9">
            <w:pPr>
              <w:tabs>
                <w:tab w:val="left" w:pos="514"/>
              </w:tabs>
              <w:bidi w:val="0"/>
              <w:spacing w:line="360" w:lineRule="auto"/>
              <w:ind w:left="360"/>
              <w:outlineLvl w:val="0"/>
              <w:rPr>
                <w:rFonts w:asciiTheme="majorBidi" w:hAnsiTheme="majorBidi"/>
                <w:szCs w:val="24"/>
                <w:rtl/>
              </w:rPr>
            </w:pPr>
            <w:r w:rsidRPr="000A193B">
              <w:rPr>
                <w:szCs w:val="24"/>
              </w:rPr>
              <w:t>17</w:t>
            </w:r>
          </w:p>
        </w:tc>
        <w:tc>
          <w:tcPr>
            <w:tcW w:w="1785" w:type="dxa"/>
          </w:tcPr>
          <w:p w:rsidR="004D5C79" w:rsidRPr="000A193B" w:rsidRDefault="004D5C79"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תה צמחים מעורב</w:t>
            </w:r>
          </w:p>
        </w:tc>
        <w:tc>
          <w:tcPr>
            <w:tcW w:w="1233"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מוצרי שתיה יבשים-תה</w:t>
            </w:r>
          </w:p>
        </w:tc>
        <w:tc>
          <w:tcPr>
            <w:tcW w:w="1396"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25 שקיות באריזה</w:t>
            </w:r>
          </w:p>
        </w:tc>
        <w:tc>
          <w:tcPr>
            <w:tcW w:w="155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ויסוצקי </w:t>
            </w:r>
          </w:p>
        </w:tc>
        <w:tc>
          <w:tcPr>
            <w:tcW w:w="735" w:type="dxa"/>
          </w:tcPr>
          <w:p w:rsidR="004D5C79" w:rsidRPr="000A193B" w:rsidRDefault="004D5C79" w:rsidP="002F44C9">
            <w:pPr>
              <w:spacing w:line="360" w:lineRule="auto"/>
              <w:contextualSpacing/>
              <w:outlineLvl w:val="0"/>
              <w:rPr>
                <w:rFonts w:asciiTheme="majorBidi" w:hAnsiTheme="majorBidi"/>
                <w:szCs w:val="24"/>
                <w:rtl/>
              </w:rPr>
            </w:pPr>
          </w:p>
        </w:tc>
        <w:tc>
          <w:tcPr>
            <w:tcW w:w="738" w:type="dxa"/>
          </w:tcPr>
          <w:p w:rsidR="004D5C79" w:rsidRPr="000A193B" w:rsidRDefault="004D5C79"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77" w:type="dxa"/>
          </w:tcPr>
          <w:p w:rsidR="004D5C79" w:rsidRPr="000A193B" w:rsidRDefault="004D5C79" w:rsidP="002F44C9">
            <w:pPr>
              <w:spacing w:line="360" w:lineRule="auto"/>
              <w:contextualSpacing/>
              <w:outlineLvl w:val="0"/>
              <w:rPr>
                <w:rFonts w:asciiTheme="majorBidi" w:hAnsiTheme="majorBidi"/>
                <w:szCs w:val="24"/>
                <w:rtl/>
              </w:rPr>
            </w:pPr>
          </w:p>
        </w:tc>
      </w:tr>
    </w:tbl>
    <w:p w:rsidR="00D45B99" w:rsidRPr="000A193B" w:rsidRDefault="00D45B99" w:rsidP="002F44C9">
      <w:pPr>
        <w:spacing w:line="360" w:lineRule="auto"/>
        <w:ind w:left="453"/>
        <w:contextualSpacing/>
        <w:jc w:val="both"/>
        <w:outlineLvl w:val="0"/>
        <w:rPr>
          <w:rFonts w:asciiTheme="majorBidi" w:hAnsiTheme="majorBidi"/>
          <w:b/>
          <w:bCs/>
          <w:szCs w:val="24"/>
          <w:u w:val="single"/>
          <w:rtl/>
        </w:rPr>
      </w:pPr>
    </w:p>
    <w:p w:rsidR="00D45B99" w:rsidRPr="000A193B" w:rsidRDefault="00D45B99" w:rsidP="002F44C9">
      <w:pPr>
        <w:spacing w:line="360" w:lineRule="auto"/>
        <w:ind w:left="453"/>
        <w:contextualSpacing/>
        <w:jc w:val="both"/>
        <w:outlineLvl w:val="0"/>
        <w:rPr>
          <w:rFonts w:asciiTheme="majorBidi" w:hAnsiTheme="majorBidi"/>
          <w:b/>
          <w:bCs/>
          <w:szCs w:val="24"/>
          <w:u w:val="single"/>
        </w:rPr>
      </w:pPr>
      <w:r w:rsidRPr="000A193B">
        <w:rPr>
          <w:rFonts w:asciiTheme="majorBidi" w:hAnsiTheme="majorBidi" w:hint="cs"/>
          <w:b/>
          <w:bCs/>
          <w:szCs w:val="24"/>
          <w:u w:val="single"/>
          <w:rtl/>
        </w:rPr>
        <w:t>רכיב חלב ושתיה קלה:</w:t>
      </w:r>
    </w:p>
    <w:tbl>
      <w:tblPr>
        <w:tblStyle w:val="afb"/>
        <w:bidiVisual/>
        <w:tblW w:w="9072" w:type="dxa"/>
        <w:tblInd w:w="324" w:type="dxa"/>
        <w:tblLook w:val="04A0" w:firstRow="1" w:lastRow="0" w:firstColumn="1" w:lastColumn="0" w:noHBand="0" w:noVBand="1"/>
      </w:tblPr>
      <w:tblGrid>
        <w:gridCol w:w="933"/>
        <w:gridCol w:w="1764"/>
        <w:gridCol w:w="850"/>
        <w:gridCol w:w="1843"/>
        <w:gridCol w:w="1496"/>
        <w:gridCol w:w="595"/>
        <w:gridCol w:w="799"/>
        <w:gridCol w:w="792"/>
      </w:tblGrid>
      <w:tr w:rsidR="004C3348" w:rsidRPr="000A193B" w:rsidTr="00D176A8">
        <w:tc>
          <w:tcPr>
            <w:tcW w:w="933" w:type="dxa"/>
          </w:tcPr>
          <w:p w:rsidR="004C3348" w:rsidRPr="000A193B" w:rsidRDefault="004C3348" w:rsidP="002F44C9">
            <w:pPr>
              <w:spacing w:line="360" w:lineRule="auto"/>
              <w:ind w:right="-321"/>
              <w:outlineLvl w:val="0"/>
              <w:rPr>
                <w:rFonts w:asciiTheme="majorBidi" w:hAnsiTheme="majorBidi"/>
                <w:szCs w:val="24"/>
                <w:rtl/>
              </w:rPr>
            </w:pPr>
            <w:r w:rsidRPr="000A193B">
              <w:rPr>
                <w:rFonts w:asciiTheme="majorBidi" w:hAnsiTheme="majorBidi" w:hint="cs"/>
                <w:szCs w:val="24"/>
                <w:rtl/>
              </w:rPr>
              <w:t>מס"ד</w:t>
            </w:r>
          </w:p>
        </w:tc>
        <w:tc>
          <w:tcPr>
            <w:tcW w:w="1764"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פריט</w:t>
            </w:r>
          </w:p>
        </w:tc>
        <w:tc>
          <w:tcPr>
            <w:tcW w:w="850"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סוג</w:t>
            </w:r>
          </w:p>
        </w:tc>
        <w:tc>
          <w:tcPr>
            <w:tcW w:w="1843"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יחידת מידה לאספקה</w:t>
            </w:r>
          </w:p>
        </w:tc>
        <w:tc>
          <w:tcPr>
            <w:tcW w:w="1496"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הערות</w:t>
            </w:r>
          </w:p>
        </w:tc>
        <w:tc>
          <w:tcPr>
            <w:tcW w:w="595"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יצרן</w:t>
            </w:r>
          </w:p>
        </w:tc>
        <w:tc>
          <w:tcPr>
            <w:tcW w:w="799"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אומדן כמות שנתי</w:t>
            </w:r>
          </w:p>
        </w:tc>
        <w:tc>
          <w:tcPr>
            <w:tcW w:w="792" w:type="dxa"/>
          </w:tcPr>
          <w:p w:rsidR="004C3348" w:rsidRPr="000A193B" w:rsidRDefault="004C3348" w:rsidP="002F44C9">
            <w:pPr>
              <w:spacing w:line="360" w:lineRule="auto"/>
              <w:contextualSpacing/>
              <w:jc w:val="center"/>
              <w:outlineLvl w:val="0"/>
              <w:rPr>
                <w:rFonts w:asciiTheme="majorBidi" w:hAnsiTheme="majorBidi"/>
                <w:szCs w:val="24"/>
                <w:rtl/>
              </w:rPr>
            </w:pPr>
            <w:r w:rsidRPr="000A193B">
              <w:rPr>
                <w:rFonts w:asciiTheme="majorBidi" w:hAnsiTheme="majorBidi" w:hint="cs"/>
                <w:szCs w:val="24"/>
                <w:rtl/>
              </w:rPr>
              <w:t>מחיר יחידה בש"ח ללא מע"מ</w:t>
            </w: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310D6B" w:rsidRDefault="004C3348" w:rsidP="002F44C9">
            <w:pPr>
              <w:bidi w:val="0"/>
              <w:spacing w:line="360" w:lineRule="auto"/>
              <w:contextualSpacing/>
              <w:jc w:val="right"/>
              <w:outlineLvl w:val="0"/>
              <w:rPr>
                <w:rFonts w:asciiTheme="majorBidi" w:hAnsiTheme="majorBidi"/>
                <w:szCs w:val="24"/>
                <w:rtl/>
              </w:rPr>
            </w:pPr>
            <w:r w:rsidRPr="00310D6B">
              <w:rPr>
                <w:rFonts w:asciiTheme="majorBidi" w:hAnsiTheme="majorBidi" w:hint="cs"/>
                <w:szCs w:val="24"/>
                <w:rtl/>
              </w:rPr>
              <w:t>בקבוק מים 1.5 ליטר</w:t>
            </w:r>
          </w:p>
        </w:tc>
        <w:tc>
          <w:tcPr>
            <w:tcW w:w="850" w:type="dxa"/>
          </w:tcPr>
          <w:p w:rsidR="004C3348" w:rsidRPr="00310D6B" w:rsidRDefault="004C3348" w:rsidP="002F44C9">
            <w:pPr>
              <w:spacing w:line="360" w:lineRule="auto"/>
              <w:contextualSpacing/>
              <w:outlineLvl w:val="0"/>
              <w:rPr>
                <w:rFonts w:asciiTheme="majorBidi" w:hAnsiTheme="majorBidi"/>
                <w:szCs w:val="24"/>
                <w:rtl/>
              </w:rPr>
            </w:pPr>
            <w:r w:rsidRPr="00310D6B">
              <w:rPr>
                <w:rFonts w:asciiTheme="majorBidi" w:hAnsiTheme="majorBidi" w:hint="cs"/>
                <w:szCs w:val="24"/>
                <w:rtl/>
              </w:rPr>
              <w:t>שתיה קלה</w:t>
            </w:r>
          </w:p>
        </w:tc>
        <w:tc>
          <w:tcPr>
            <w:tcW w:w="1843" w:type="dxa"/>
          </w:tcPr>
          <w:p w:rsidR="004C3348" w:rsidRPr="00310D6B" w:rsidRDefault="004C3348" w:rsidP="002F44C9">
            <w:pPr>
              <w:spacing w:line="360" w:lineRule="auto"/>
              <w:contextualSpacing/>
              <w:outlineLvl w:val="0"/>
              <w:rPr>
                <w:rFonts w:asciiTheme="majorBidi" w:hAnsiTheme="majorBidi"/>
                <w:szCs w:val="24"/>
                <w:rtl/>
              </w:rPr>
            </w:pPr>
            <w:r w:rsidRPr="00310D6B">
              <w:rPr>
                <w:rFonts w:asciiTheme="majorBidi" w:hAnsiTheme="majorBidi" w:hint="cs"/>
                <w:szCs w:val="24"/>
                <w:rtl/>
              </w:rPr>
              <w:t>6 בקבוקים</w:t>
            </w:r>
          </w:p>
        </w:tc>
        <w:tc>
          <w:tcPr>
            <w:tcW w:w="1496" w:type="dxa"/>
          </w:tcPr>
          <w:p w:rsidR="004C3348" w:rsidRPr="00310D6B" w:rsidRDefault="004C3348" w:rsidP="002F44C9">
            <w:pPr>
              <w:spacing w:line="360" w:lineRule="auto"/>
              <w:contextualSpacing/>
              <w:outlineLvl w:val="0"/>
              <w:rPr>
                <w:rFonts w:asciiTheme="majorBidi" w:hAnsiTheme="majorBidi"/>
                <w:szCs w:val="24"/>
                <w:rtl/>
              </w:rPr>
            </w:pPr>
            <w:r w:rsidRPr="00310D6B">
              <w:rPr>
                <w:rFonts w:asciiTheme="majorBidi" w:hAnsiTheme="majorBidi" w:hint="cs"/>
                <w:szCs w:val="24"/>
                <w:rtl/>
              </w:rPr>
              <w:t>מי עדן/נביעות</w:t>
            </w:r>
            <w:r w:rsidR="00D176A8" w:rsidRPr="00310D6B">
              <w:rPr>
                <w:rFonts w:asciiTheme="majorBidi" w:hAnsiTheme="majorBidi" w:hint="cs"/>
                <w:szCs w:val="24"/>
                <w:rtl/>
              </w:rPr>
              <w:t xml:space="preserve"> או </w:t>
            </w:r>
            <w:r w:rsidR="00D176A8" w:rsidRPr="00310D6B">
              <w:rPr>
                <w:rFonts w:asciiTheme="majorBidi" w:hAnsiTheme="majorBidi" w:hint="eastAsia"/>
                <w:szCs w:val="24"/>
                <w:rtl/>
              </w:rPr>
              <w:t>מוצר</w:t>
            </w:r>
            <w:r w:rsidR="00D176A8" w:rsidRPr="00310D6B">
              <w:rPr>
                <w:rFonts w:asciiTheme="majorBidi" w:hAnsiTheme="majorBidi"/>
                <w:szCs w:val="24"/>
                <w:rtl/>
              </w:rPr>
              <w:t xml:space="preserve"> </w:t>
            </w:r>
            <w:r w:rsidR="00D176A8" w:rsidRPr="00310D6B">
              <w:rPr>
                <w:rFonts w:asciiTheme="majorBidi" w:hAnsiTheme="majorBidi" w:hint="eastAsia"/>
                <w:szCs w:val="24"/>
                <w:rtl/>
              </w:rPr>
              <w:t>דומה</w:t>
            </w:r>
            <w:r w:rsidR="00D176A8" w:rsidRPr="00310D6B">
              <w:rPr>
                <w:rFonts w:asciiTheme="majorBidi" w:hAnsiTheme="majorBidi" w:hint="cs"/>
                <w:szCs w:val="24"/>
                <w:rtl/>
              </w:rPr>
              <w:t xml:space="preserve"> שווה ערך </w:t>
            </w:r>
          </w:p>
          <w:p w:rsidR="004C3348" w:rsidRPr="00310D6B" w:rsidRDefault="004C3348" w:rsidP="002F44C9">
            <w:pPr>
              <w:spacing w:line="360" w:lineRule="auto"/>
              <w:contextualSpacing/>
              <w:outlineLvl w:val="0"/>
              <w:rPr>
                <w:rFonts w:asciiTheme="majorBidi" w:hAnsiTheme="majorBidi"/>
                <w:szCs w:val="24"/>
                <w:rtl/>
              </w:rPr>
            </w:pPr>
          </w:p>
        </w:tc>
        <w:tc>
          <w:tcPr>
            <w:tcW w:w="595" w:type="dxa"/>
          </w:tcPr>
          <w:p w:rsidR="004C3348" w:rsidRPr="00310D6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310D6B">
              <w:rPr>
                <w:rFonts w:asciiTheme="majorBidi" w:hAnsiTheme="majorBidi" w:hint="cs"/>
                <w:szCs w:val="24"/>
                <w:rtl/>
              </w:rPr>
              <w:t>100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קוקה קולה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קולה</w:t>
            </w:r>
            <w:r w:rsidRPr="000A193B">
              <w:rPr>
                <w:rFonts w:asciiTheme="majorBidi" w:hAnsiTheme="majorBidi" w:hint="cs"/>
                <w:szCs w:val="24"/>
                <w:rtl/>
              </w:rPr>
              <w:t xml:space="preserve"> </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יחידות</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קוקה קולה</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130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Pr>
              <w:t>ZERO</w:t>
            </w:r>
            <w:r w:rsidRPr="000A193B">
              <w:rPr>
                <w:rFonts w:asciiTheme="majorBidi" w:hAnsiTheme="majorBidi"/>
                <w:szCs w:val="24"/>
                <w:rtl/>
              </w:rPr>
              <w:t xml:space="preserve"> </w:t>
            </w:r>
            <w:r w:rsidRPr="000A193B">
              <w:rPr>
                <w:rFonts w:asciiTheme="majorBidi" w:hAnsiTheme="majorBidi" w:hint="cs"/>
                <w:szCs w:val="24"/>
                <w:rtl/>
              </w:rPr>
              <w:t xml:space="preserve">ספרייט  </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330 סמ'ק 24</w:t>
            </w:r>
          </w:p>
          <w:p w:rsidR="004C3348" w:rsidRPr="000A193B" w:rsidRDefault="004C3348" w:rsidP="002F44C9">
            <w:pPr>
              <w:bidi w:val="0"/>
              <w:spacing w:line="360" w:lineRule="auto"/>
              <w:contextualSpacing/>
              <w:jc w:val="right"/>
              <w:outlineLvl w:val="0"/>
              <w:rPr>
                <w:rFonts w:asciiTheme="majorBidi" w:hAnsiTheme="majorBidi"/>
                <w:szCs w:val="24"/>
              </w:rPr>
            </w:pPr>
            <w:r w:rsidRPr="000A193B">
              <w:rPr>
                <w:rFonts w:asciiTheme="majorBidi" w:hAnsiTheme="majorBidi"/>
                <w:szCs w:val="24"/>
                <w:rtl/>
              </w:rPr>
              <w:t>יחידות</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120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פחיות שתיה</w:t>
            </w:r>
          </w:p>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szCs w:val="24"/>
                <w:rtl/>
              </w:rPr>
              <w:t>קולה דיאט 330</w:t>
            </w:r>
            <w:r w:rsidRPr="000A193B">
              <w:rPr>
                <w:rFonts w:asciiTheme="majorBidi" w:hAnsiTheme="majorBidi" w:hint="cs"/>
                <w:szCs w:val="24"/>
                <w:rtl/>
              </w:rPr>
              <w:t xml:space="preserve"> </w:t>
            </w:r>
            <w:r w:rsidRPr="000A193B">
              <w:rPr>
                <w:rFonts w:asciiTheme="majorBidi" w:hAnsiTheme="majorBidi"/>
                <w:szCs w:val="24"/>
                <w:rtl/>
              </w:rPr>
              <w:t>סמ'ק 24 יחידות</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קוקה קולה </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מים מינרלים 1/2 ליטר</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ארגז 24 יחידות</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תוצרת ישראל</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240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center"/>
              <w:outlineLvl w:val="0"/>
              <w:rPr>
                <w:rFonts w:asciiTheme="majorBidi" w:hAnsiTheme="majorBidi"/>
                <w:szCs w:val="24"/>
              </w:rPr>
            </w:pPr>
            <w:r w:rsidRPr="000A193B">
              <w:rPr>
                <w:rFonts w:asciiTheme="majorBidi" w:hAnsiTheme="majorBidi" w:hint="cs"/>
                <w:szCs w:val="24"/>
                <w:rtl/>
              </w:rPr>
              <w:t>בקבוק סודה</w:t>
            </w:r>
          </w:p>
          <w:p w:rsidR="004C3348" w:rsidRPr="000A193B" w:rsidRDefault="004C3348" w:rsidP="002F44C9">
            <w:pPr>
              <w:bidi w:val="0"/>
              <w:spacing w:line="360" w:lineRule="auto"/>
              <w:contextualSpacing/>
              <w:jc w:val="center"/>
              <w:outlineLvl w:val="0"/>
              <w:rPr>
                <w:rFonts w:asciiTheme="majorBidi" w:hAnsiTheme="majorBidi"/>
                <w:szCs w:val="24"/>
                <w:rtl/>
              </w:rPr>
            </w:pPr>
            <w:r w:rsidRPr="000A193B">
              <w:rPr>
                <w:rFonts w:asciiTheme="majorBidi" w:hAnsiTheme="majorBidi" w:hint="cs"/>
                <w:szCs w:val="24"/>
                <w:rtl/>
              </w:rPr>
              <w:t xml:space="preserve">זכוכית 250 מ"ל </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שתיה קלה</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ארגז 24 יחידות </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100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tl/>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חלב 3% שומן</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חלב</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אריזת קרטון</w:t>
            </w:r>
          </w:p>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של 12 יחידות  של  1 ליטר</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תוצרת ישראל </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6300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r w:rsidR="004C3348" w:rsidRPr="000A193B" w:rsidTr="00D176A8">
        <w:tc>
          <w:tcPr>
            <w:tcW w:w="933" w:type="dxa"/>
          </w:tcPr>
          <w:p w:rsidR="004C3348" w:rsidRPr="000A193B" w:rsidRDefault="004C3348" w:rsidP="003629F5">
            <w:pPr>
              <w:pStyle w:val="af5"/>
              <w:numPr>
                <w:ilvl w:val="0"/>
                <w:numId w:val="104"/>
              </w:numPr>
              <w:spacing w:line="360" w:lineRule="auto"/>
              <w:outlineLvl w:val="0"/>
              <w:rPr>
                <w:rFonts w:asciiTheme="majorBidi" w:hAnsiTheme="majorBidi"/>
                <w:szCs w:val="24"/>
              </w:rPr>
            </w:pPr>
          </w:p>
        </w:tc>
        <w:tc>
          <w:tcPr>
            <w:tcW w:w="1764" w:type="dxa"/>
          </w:tcPr>
          <w:p w:rsidR="004C3348" w:rsidRPr="000A193B" w:rsidRDefault="004C3348" w:rsidP="002F44C9">
            <w:pPr>
              <w:bidi w:val="0"/>
              <w:spacing w:line="360" w:lineRule="auto"/>
              <w:contextualSpacing/>
              <w:jc w:val="right"/>
              <w:outlineLvl w:val="0"/>
              <w:rPr>
                <w:rFonts w:asciiTheme="majorBidi" w:hAnsiTheme="majorBidi"/>
                <w:szCs w:val="24"/>
                <w:rtl/>
              </w:rPr>
            </w:pPr>
            <w:r w:rsidRPr="000A193B">
              <w:rPr>
                <w:rFonts w:asciiTheme="majorBidi" w:hAnsiTheme="majorBidi" w:hint="cs"/>
                <w:szCs w:val="24"/>
                <w:rtl/>
              </w:rPr>
              <w:t>חלב 1% שומן</w:t>
            </w:r>
          </w:p>
        </w:tc>
        <w:tc>
          <w:tcPr>
            <w:tcW w:w="850"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חלב</w:t>
            </w:r>
          </w:p>
        </w:tc>
        <w:tc>
          <w:tcPr>
            <w:tcW w:w="1843"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אריזת קרטון</w:t>
            </w:r>
          </w:p>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 1 ליטר</w:t>
            </w:r>
          </w:p>
        </w:tc>
        <w:tc>
          <w:tcPr>
            <w:tcW w:w="1496" w:type="dxa"/>
          </w:tcPr>
          <w:p w:rsidR="004C3348" w:rsidRPr="000A193B" w:rsidRDefault="004C3348" w:rsidP="002F44C9">
            <w:pPr>
              <w:spacing w:line="360" w:lineRule="auto"/>
              <w:contextualSpacing/>
              <w:outlineLvl w:val="0"/>
              <w:rPr>
                <w:rFonts w:asciiTheme="majorBidi" w:hAnsiTheme="majorBidi"/>
                <w:szCs w:val="24"/>
                <w:rtl/>
              </w:rPr>
            </w:pPr>
            <w:r w:rsidRPr="000A193B">
              <w:rPr>
                <w:rFonts w:asciiTheme="majorBidi" w:hAnsiTheme="majorBidi" w:hint="cs"/>
                <w:szCs w:val="24"/>
                <w:rtl/>
              </w:rPr>
              <w:t xml:space="preserve">תוצרת ישראל </w:t>
            </w:r>
          </w:p>
        </w:tc>
        <w:tc>
          <w:tcPr>
            <w:tcW w:w="595" w:type="dxa"/>
          </w:tcPr>
          <w:p w:rsidR="004C3348" w:rsidRPr="000A193B" w:rsidRDefault="004C3348" w:rsidP="002F44C9">
            <w:pPr>
              <w:spacing w:line="360" w:lineRule="auto"/>
              <w:contextualSpacing/>
              <w:outlineLvl w:val="0"/>
              <w:rPr>
                <w:rFonts w:asciiTheme="majorBidi" w:hAnsiTheme="majorBidi"/>
                <w:szCs w:val="24"/>
                <w:rtl/>
              </w:rPr>
            </w:pPr>
          </w:p>
        </w:tc>
        <w:tc>
          <w:tcPr>
            <w:tcW w:w="799" w:type="dxa"/>
          </w:tcPr>
          <w:p w:rsidR="004C3348" w:rsidRPr="000A193B" w:rsidRDefault="004C3348" w:rsidP="002F44C9">
            <w:pPr>
              <w:spacing w:line="360" w:lineRule="auto"/>
              <w:contextualSpacing/>
              <w:outlineLvl w:val="0"/>
              <w:rPr>
                <w:rFonts w:asciiTheme="majorBidi" w:hAnsiTheme="majorBidi"/>
                <w:szCs w:val="24"/>
                <w:rtl/>
              </w:rPr>
            </w:pPr>
          </w:p>
          <w:p w:rsidR="004C3348" w:rsidRPr="000A193B" w:rsidRDefault="004C3348" w:rsidP="002F44C9">
            <w:pPr>
              <w:spacing w:line="360" w:lineRule="auto"/>
              <w:rPr>
                <w:rFonts w:asciiTheme="majorBidi" w:hAnsiTheme="majorBidi"/>
                <w:szCs w:val="24"/>
                <w:rtl/>
              </w:rPr>
            </w:pPr>
            <w:r w:rsidRPr="000A193B">
              <w:rPr>
                <w:rFonts w:asciiTheme="majorBidi" w:hAnsiTheme="majorBidi" w:hint="cs"/>
                <w:szCs w:val="24"/>
                <w:rtl/>
              </w:rPr>
              <w:t>100</w:t>
            </w:r>
          </w:p>
        </w:tc>
        <w:tc>
          <w:tcPr>
            <w:tcW w:w="792" w:type="dxa"/>
          </w:tcPr>
          <w:p w:rsidR="004C3348" w:rsidRPr="000A193B" w:rsidRDefault="004C3348" w:rsidP="002F44C9">
            <w:pPr>
              <w:spacing w:line="360" w:lineRule="auto"/>
              <w:contextualSpacing/>
              <w:outlineLvl w:val="0"/>
              <w:rPr>
                <w:rFonts w:asciiTheme="majorBidi" w:hAnsiTheme="majorBidi"/>
                <w:szCs w:val="24"/>
                <w:rtl/>
              </w:rPr>
            </w:pPr>
          </w:p>
        </w:tc>
      </w:tr>
    </w:tbl>
    <w:p w:rsidR="00D45B99" w:rsidRPr="000A193B" w:rsidRDefault="00D45B99" w:rsidP="002F44C9">
      <w:pPr>
        <w:spacing w:line="360" w:lineRule="auto"/>
        <w:rPr>
          <w:szCs w:val="24"/>
        </w:rPr>
      </w:pPr>
    </w:p>
    <w:p w:rsidR="00846CA9" w:rsidRPr="000A193B" w:rsidRDefault="001E4E26" w:rsidP="002F44C9">
      <w:pPr>
        <w:pStyle w:val="afff"/>
        <w:spacing w:before="120" w:line="360" w:lineRule="auto"/>
        <w:jc w:val="both"/>
        <w:rPr>
          <w:rFonts w:asciiTheme="majorBidi" w:hAnsiTheme="majorBidi" w:cs="David"/>
          <w:sz w:val="24"/>
          <w:szCs w:val="24"/>
        </w:rPr>
      </w:pPr>
      <w:r w:rsidRPr="000A193B">
        <w:rPr>
          <w:rFonts w:asciiTheme="majorBidi" w:hAnsiTheme="majorBidi" w:cs="David"/>
          <w:sz w:val="24"/>
          <w:szCs w:val="24"/>
          <w:rtl/>
        </w:rPr>
        <w:t>הצעת המחיר לעיל הינה סופי</w:t>
      </w:r>
      <w:r w:rsidR="00AE40B0" w:rsidRPr="000A193B">
        <w:rPr>
          <w:rFonts w:asciiTheme="majorBidi" w:hAnsiTheme="majorBidi" w:cs="David"/>
          <w:sz w:val="24"/>
          <w:szCs w:val="24"/>
          <w:rtl/>
        </w:rPr>
        <w:t>ת</w:t>
      </w:r>
      <w:r w:rsidR="004379D0" w:rsidRPr="000A193B">
        <w:rPr>
          <w:rFonts w:asciiTheme="majorBidi" w:hAnsiTheme="majorBidi" w:cs="David"/>
          <w:sz w:val="24"/>
          <w:szCs w:val="24"/>
          <w:rtl/>
        </w:rPr>
        <w:t>,</w:t>
      </w:r>
      <w:r w:rsidRPr="000A193B">
        <w:rPr>
          <w:rFonts w:asciiTheme="majorBidi" w:hAnsiTheme="majorBidi" w:cs="David"/>
          <w:sz w:val="24"/>
          <w:szCs w:val="24"/>
          <w:rtl/>
        </w:rPr>
        <w:t xml:space="preserve"> ו</w:t>
      </w:r>
      <w:r w:rsidR="00AE40B0" w:rsidRPr="000A193B">
        <w:rPr>
          <w:rFonts w:asciiTheme="majorBidi" w:hAnsiTheme="majorBidi" w:cs="David"/>
          <w:sz w:val="24"/>
          <w:szCs w:val="24"/>
          <w:rtl/>
        </w:rPr>
        <w:t>כוללת</w:t>
      </w:r>
      <w:r w:rsidRPr="000A193B">
        <w:rPr>
          <w:rFonts w:asciiTheme="majorBidi" w:hAnsiTheme="majorBidi" w:cs="David"/>
          <w:sz w:val="24"/>
          <w:szCs w:val="24"/>
          <w:rtl/>
        </w:rPr>
        <w:t xml:space="preserve"> את כל ההוצאות הכרוכות במתן השירותים (</w:t>
      </w:r>
      <w:r w:rsidR="004379D0" w:rsidRPr="000A193B">
        <w:rPr>
          <w:rFonts w:asciiTheme="majorBidi" w:hAnsiTheme="majorBidi" w:cs="David"/>
          <w:sz w:val="24"/>
          <w:szCs w:val="24"/>
          <w:rtl/>
        </w:rPr>
        <w:t xml:space="preserve">כגון חומרים, </w:t>
      </w:r>
      <w:r w:rsidRPr="000A193B">
        <w:rPr>
          <w:rFonts w:asciiTheme="majorBidi" w:hAnsiTheme="majorBidi" w:cs="David"/>
          <w:sz w:val="24"/>
          <w:szCs w:val="24"/>
          <w:rtl/>
        </w:rPr>
        <w:t>טלפונים, צילומים, אש"ל, ביטול זמן בנסיעות</w:t>
      </w:r>
      <w:r w:rsidR="004379D0" w:rsidRPr="000A193B">
        <w:rPr>
          <w:rFonts w:asciiTheme="majorBidi" w:hAnsiTheme="majorBidi" w:cs="David"/>
          <w:sz w:val="24"/>
          <w:szCs w:val="24"/>
          <w:rtl/>
        </w:rPr>
        <w:t xml:space="preserve"> </w:t>
      </w:r>
      <w:r w:rsidRPr="000A193B">
        <w:rPr>
          <w:rFonts w:asciiTheme="majorBidi" w:hAnsiTheme="majorBidi" w:cs="David"/>
          <w:sz w:val="24"/>
          <w:szCs w:val="24"/>
          <w:rtl/>
        </w:rPr>
        <w:t>וכיו"ב). המשרד לא ישלם כל תוספת מעבר למחיר המוצג</w:t>
      </w:r>
      <w:r w:rsidR="001D24A6" w:rsidRPr="000A193B">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lastRenderedPageBreak/>
              <w:t>שם המציע:</w:t>
            </w:r>
          </w:p>
        </w:tc>
        <w:tc>
          <w:tcPr>
            <w:tcW w:w="5245" w:type="dxa"/>
            <w:tcBorders>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מס' זיהוי (מס' עוסק מורשה/</w:t>
            </w:r>
            <w:r w:rsidRPr="000A193B">
              <w:rPr>
                <w:rFonts w:asciiTheme="majorBidi" w:hAnsiTheme="majorBidi" w:hint="cs"/>
                <w:szCs w:val="24"/>
                <w:rtl/>
              </w:rPr>
              <w:t xml:space="preserve"> </w:t>
            </w:r>
            <w:r w:rsidRPr="000A193B">
              <w:rPr>
                <w:rFonts w:asciiTheme="majorBidi" w:hAnsiTheme="majorBidi"/>
                <w:szCs w:val="24"/>
                <w:rtl/>
              </w:rPr>
              <w:t>ח.פ./</w:t>
            </w:r>
            <w:r w:rsidRPr="000A193B">
              <w:rPr>
                <w:rFonts w:asciiTheme="majorBidi" w:hAnsiTheme="majorBidi" w:hint="cs"/>
                <w:szCs w:val="24"/>
                <w:rtl/>
              </w:rPr>
              <w:t xml:space="preserve"> </w:t>
            </w:r>
            <w:r w:rsidRPr="000A193B">
              <w:rPr>
                <w:rFonts w:asciiTheme="majorBidi" w:hAnsiTheme="majorBidi"/>
                <w:szCs w:val="24"/>
                <w:rtl/>
              </w:rPr>
              <w:t>ת.ז.)</w:t>
            </w:r>
          </w:p>
        </w:tc>
        <w:tc>
          <w:tcPr>
            <w:tcW w:w="5245" w:type="dxa"/>
            <w:tcBorders>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כתובת:</w:t>
            </w:r>
          </w:p>
        </w:tc>
        <w:tc>
          <w:tcPr>
            <w:tcW w:w="5245" w:type="dxa"/>
            <w:tcBorders>
              <w:top w:val="single" w:sz="4" w:space="0" w:color="auto"/>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טלפון:</w:t>
            </w:r>
          </w:p>
        </w:tc>
        <w:tc>
          <w:tcPr>
            <w:tcW w:w="5245" w:type="dxa"/>
            <w:tcBorders>
              <w:top w:val="single" w:sz="4" w:space="0" w:color="auto"/>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4E77E4">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D501AE">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D501AE">
        <w:tc>
          <w:tcPr>
            <w:tcW w:w="3741" w:type="dxa"/>
            <w:vAlign w:val="bottom"/>
          </w:tcPr>
          <w:p w:rsidR="00D501AE" w:rsidRPr="000A193B" w:rsidRDefault="00D501AE" w:rsidP="002F44C9">
            <w:pPr>
              <w:spacing w:line="360" w:lineRule="auto"/>
              <w:rPr>
                <w:rFonts w:asciiTheme="majorBidi" w:hAnsiTheme="majorBidi"/>
                <w:szCs w:val="24"/>
                <w:rtl/>
              </w:rPr>
            </w:pPr>
          </w:p>
        </w:tc>
        <w:tc>
          <w:tcPr>
            <w:tcW w:w="5245" w:type="dxa"/>
            <w:tcBorders>
              <w:top w:val="single" w:sz="4" w:space="0" w:color="auto"/>
            </w:tcBorders>
          </w:tcPr>
          <w:p w:rsidR="00D501AE" w:rsidRPr="000A193B" w:rsidRDefault="00D501AE" w:rsidP="002F44C9">
            <w:pPr>
              <w:spacing w:line="360" w:lineRule="auto"/>
              <w:jc w:val="both"/>
              <w:rPr>
                <w:rFonts w:asciiTheme="majorBidi" w:hAnsiTheme="majorBidi"/>
                <w:b/>
                <w:bCs/>
                <w:szCs w:val="24"/>
                <w:rtl/>
              </w:rPr>
            </w:pPr>
          </w:p>
        </w:tc>
      </w:tr>
      <w:tr w:rsidR="00D501AE" w:rsidRPr="000A193B" w:rsidTr="00D501AE">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szCs w:val="24"/>
                <w:rtl/>
              </w:rPr>
              <w:t>שם החותם (מורשה/י החתימה)</w:t>
            </w:r>
            <w:r w:rsidRPr="000A193B">
              <w:rPr>
                <w:rFonts w:asciiTheme="majorBidi" w:hAnsiTheme="majorBidi" w:hint="cs"/>
                <w:szCs w:val="24"/>
                <w:rtl/>
              </w:rPr>
              <w:t>:</w:t>
            </w:r>
          </w:p>
        </w:tc>
        <w:tc>
          <w:tcPr>
            <w:tcW w:w="5245" w:type="dxa"/>
          </w:tcPr>
          <w:p w:rsidR="00D501AE" w:rsidRPr="000A193B" w:rsidRDefault="00D501AE" w:rsidP="002F44C9">
            <w:pPr>
              <w:spacing w:line="360" w:lineRule="auto"/>
              <w:jc w:val="both"/>
              <w:rPr>
                <w:rFonts w:asciiTheme="majorBidi" w:hAnsiTheme="majorBidi"/>
                <w:b/>
                <w:bCs/>
                <w:szCs w:val="24"/>
                <w:rtl/>
              </w:rPr>
            </w:pPr>
          </w:p>
        </w:tc>
      </w:tr>
      <w:tr w:rsidR="00D501AE" w:rsidRPr="000A193B" w:rsidTr="00D501AE">
        <w:tc>
          <w:tcPr>
            <w:tcW w:w="3741" w:type="dxa"/>
            <w:vAlign w:val="bottom"/>
          </w:tcPr>
          <w:p w:rsidR="00D501AE" w:rsidRPr="000A193B" w:rsidRDefault="00D501AE" w:rsidP="002F44C9">
            <w:pPr>
              <w:spacing w:line="360" w:lineRule="auto"/>
              <w:rPr>
                <w:rFonts w:asciiTheme="majorBidi" w:hAnsiTheme="majorBidi"/>
                <w:szCs w:val="24"/>
                <w:rtl/>
              </w:rPr>
            </w:pPr>
            <w:r w:rsidRPr="000A193B">
              <w:rPr>
                <w:rFonts w:asciiTheme="majorBidi" w:hAnsiTheme="majorBidi" w:hint="cs"/>
                <w:szCs w:val="24"/>
                <w:rtl/>
              </w:rPr>
              <w:t>תפקיד החותם:</w:t>
            </w:r>
          </w:p>
        </w:tc>
        <w:tc>
          <w:tcPr>
            <w:tcW w:w="5245" w:type="dxa"/>
            <w:tcBorders>
              <w:bottom w:val="single" w:sz="4" w:space="0" w:color="auto"/>
            </w:tcBorders>
          </w:tcPr>
          <w:p w:rsidR="00D501AE" w:rsidRPr="000A193B" w:rsidRDefault="00D501AE" w:rsidP="002F44C9">
            <w:pPr>
              <w:spacing w:line="360" w:lineRule="auto"/>
              <w:jc w:val="both"/>
              <w:rPr>
                <w:rFonts w:asciiTheme="majorBidi" w:hAnsiTheme="majorBidi"/>
                <w:b/>
                <w:bCs/>
                <w:szCs w:val="24"/>
                <w:rtl/>
              </w:rPr>
            </w:pPr>
          </w:p>
        </w:tc>
      </w:tr>
    </w:tbl>
    <w:p w:rsidR="00F410B9" w:rsidRPr="000A193B" w:rsidRDefault="00F410B9" w:rsidP="002F44C9">
      <w:pPr>
        <w:pStyle w:val="afff4"/>
        <w:spacing w:line="360" w:lineRule="auto"/>
        <w:jc w:val="left"/>
        <w:rPr>
          <w:rFonts w:asciiTheme="majorBidi" w:hAnsiTheme="majorBidi" w:cs="David"/>
          <w:b w:val="0"/>
          <w:bCs w:val="0"/>
          <w:sz w:val="24"/>
          <w:szCs w:val="24"/>
          <w:rtl/>
        </w:rPr>
      </w:pPr>
    </w:p>
    <w:p w:rsidR="0052108D" w:rsidRPr="000A193B" w:rsidRDefault="0052108D" w:rsidP="002F44C9">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0A193B" w:rsidTr="00F410B9">
        <w:tc>
          <w:tcPr>
            <w:tcW w:w="3162" w:type="dxa"/>
            <w:tcBorders>
              <w:top w:val="single" w:sz="8" w:space="0" w:color="auto"/>
              <w:left w:val="nil"/>
              <w:bottom w:val="nil"/>
              <w:right w:val="nil"/>
            </w:tcBorders>
            <w:hideMark/>
          </w:tcPr>
          <w:p w:rsidR="00F410B9" w:rsidRPr="000A193B" w:rsidRDefault="00F410B9" w:rsidP="002F44C9">
            <w:pPr>
              <w:spacing w:line="360" w:lineRule="auto"/>
              <w:jc w:val="center"/>
              <w:rPr>
                <w:szCs w:val="24"/>
                <w:rtl/>
              </w:rPr>
            </w:pPr>
            <w:r w:rsidRPr="000A193B">
              <w:rPr>
                <w:rFonts w:hint="cs"/>
                <w:szCs w:val="24"/>
                <w:rtl/>
              </w:rPr>
              <w:t>תאריך</w:t>
            </w:r>
          </w:p>
        </w:tc>
        <w:tc>
          <w:tcPr>
            <w:tcW w:w="2367" w:type="dxa"/>
          </w:tcPr>
          <w:p w:rsidR="00F410B9" w:rsidRPr="000A193B" w:rsidRDefault="00F410B9" w:rsidP="002F44C9">
            <w:pPr>
              <w:spacing w:line="360" w:lineRule="auto"/>
              <w:ind w:firstLine="720"/>
              <w:jc w:val="both"/>
              <w:rPr>
                <w:szCs w:val="24"/>
                <w:rtl/>
              </w:rPr>
            </w:pPr>
          </w:p>
        </w:tc>
        <w:tc>
          <w:tcPr>
            <w:tcW w:w="3402" w:type="dxa"/>
            <w:tcBorders>
              <w:top w:val="single" w:sz="8" w:space="0" w:color="auto"/>
              <w:left w:val="nil"/>
              <w:bottom w:val="nil"/>
              <w:right w:val="nil"/>
            </w:tcBorders>
            <w:hideMark/>
          </w:tcPr>
          <w:p w:rsidR="00F410B9" w:rsidRPr="000A193B" w:rsidRDefault="00F410B9" w:rsidP="002F44C9">
            <w:pPr>
              <w:spacing w:line="360" w:lineRule="auto"/>
              <w:ind w:firstLine="54"/>
              <w:jc w:val="center"/>
              <w:rPr>
                <w:szCs w:val="24"/>
                <w:rtl/>
              </w:rPr>
            </w:pPr>
            <w:r w:rsidRPr="000A193B">
              <w:rPr>
                <w:rFonts w:hint="cs"/>
                <w:szCs w:val="24"/>
                <w:rtl/>
              </w:rPr>
              <w:t>חתימת וחותמת מטעם המציע</w:t>
            </w:r>
          </w:p>
        </w:tc>
      </w:tr>
    </w:tbl>
    <w:p w:rsidR="00F410B9" w:rsidRPr="000A193B" w:rsidRDefault="00F410B9" w:rsidP="002F44C9">
      <w:pPr>
        <w:bidi w:val="0"/>
        <w:spacing w:line="360" w:lineRule="auto"/>
        <w:rPr>
          <w:rFonts w:asciiTheme="majorBidi" w:hAnsiTheme="majorBidi"/>
          <w:b/>
          <w:bCs/>
          <w:noProof/>
          <w:szCs w:val="24"/>
          <w:rtl/>
        </w:rPr>
      </w:pPr>
    </w:p>
    <w:p w:rsidR="004C3348" w:rsidRPr="000A193B" w:rsidRDefault="004C3348" w:rsidP="002F44C9">
      <w:pPr>
        <w:bidi w:val="0"/>
        <w:spacing w:line="360" w:lineRule="auto"/>
        <w:rPr>
          <w:rFonts w:asciiTheme="majorBidi" w:hAnsiTheme="majorBidi"/>
          <w:b/>
          <w:bCs/>
          <w:noProof/>
          <w:szCs w:val="24"/>
          <w:rtl/>
        </w:rPr>
      </w:pPr>
    </w:p>
    <w:p w:rsidR="004C3348" w:rsidRPr="000A193B" w:rsidRDefault="004C3348" w:rsidP="002F44C9">
      <w:pPr>
        <w:bidi w:val="0"/>
        <w:spacing w:line="360" w:lineRule="auto"/>
        <w:rPr>
          <w:rFonts w:asciiTheme="majorBidi" w:hAnsiTheme="majorBidi"/>
          <w:b/>
          <w:bCs/>
          <w:noProof/>
          <w:szCs w:val="24"/>
        </w:rPr>
      </w:pPr>
      <w:r w:rsidRPr="000A193B">
        <w:rPr>
          <w:rFonts w:asciiTheme="majorBidi" w:hAnsiTheme="majorBidi"/>
          <w:b/>
          <w:bCs/>
          <w:noProof/>
          <w:szCs w:val="24"/>
          <w:rtl/>
        </w:rPr>
        <w:br w:type="page"/>
      </w:r>
    </w:p>
    <w:tbl>
      <w:tblPr>
        <w:bidiVisual/>
        <w:tblW w:w="5079"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100"/>
      </w:tblGrid>
      <w:tr w:rsidR="00F410B9" w:rsidRPr="000A193B" w:rsidTr="00FD0BB7">
        <w:trPr>
          <w:trHeight w:hRule="exact" w:val="561"/>
          <w:jc w:val="right"/>
        </w:trPr>
        <w:tc>
          <w:tcPr>
            <w:tcW w:w="5000" w:type="pct"/>
            <w:tcBorders>
              <w:top w:val="nil"/>
              <w:bottom w:val="nil"/>
            </w:tcBorders>
            <w:shd w:val="clear" w:color="auto" w:fill="D9D9D9" w:themeFill="background1" w:themeFillShade="D9"/>
            <w:vAlign w:val="center"/>
          </w:tcPr>
          <w:p w:rsidR="00F410B9" w:rsidRPr="000A193B" w:rsidRDefault="00F410B9"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יב'</w:t>
            </w:r>
          </w:p>
        </w:tc>
      </w:tr>
      <w:tr w:rsidR="00F410B9" w:rsidRPr="000A193B" w:rsidTr="00FD0BB7">
        <w:trPr>
          <w:trHeight w:hRule="exact" w:val="561"/>
          <w:jc w:val="right"/>
        </w:trPr>
        <w:tc>
          <w:tcPr>
            <w:tcW w:w="5000" w:type="pct"/>
            <w:tcBorders>
              <w:top w:val="nil"/>
              <w:bottom w:val="nil"/>
            </w:tcBorders>
            <w:shd w:val="clear" w:color="auto" w:fill="1B3461"/>
            <w:vAlign w:val="center"/>
          </w:tcPr>
          <w:p w:rsidR="00F410B9" w:rsidRPr="000A193B" w:rsidRDefault="00F410B9"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הצהרת מדווח על בסיס מזומן לצרכי מס ערך מוסף</w:t>
            </w:r>
          </w:p>
        </w:tc>
      </w:tr>
    </w:tbl>
    <w:p w:rsidR="00F410B9" w:rsidRPr="000A193B" w:rsidRDefault="00F410B9"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b/>
          <w:szCs w:val="24"/>
          <w:rtl/>
        </w:rPr>
      </w:pPr>
      <w:r w:rsidRPr="000A193B">
        <w:rPr>
          <w:rFonts w:asciiTheme="majorBidi" w:hAnsiTheme="majorBidi"/>
          <w:szCs w:val="24"/>
          <w:rtl/>
        </w:rPr>
        <w:t xml:space="preserve">שם הספק: </w:t>
      </w:r>
      <w:r w:rsidRPr="000A193B">
        <w:rPr>
          <w:rFonts w:asciiTheme="majorBidi" w:hAnsiTheme="majorBidi"/>
          <w:b/>
          <w:szCs w:val="24"/>
          <w:rtl/>
        </w:rPr>
        <w:t>_____________________</w:t>
      </w:r>
      <w:r w:rsidR="00F410B9" w:rsidRPr="000A193B">
        <w:rPr>
          <w:rFonts w:asciiTheme="majorBidi" w:hAnsiTheme="majorBidi"/>
          <w:szCs w:val="24"/>
          <w:rtl/>
        </w:rPr>
        <w:tab/>
      </w:r>
      <w:r w:rsidR="00F410B9" w:rsidRPr="000A193B">
        <w:rPr>
          <w:rFonts w:asciiTheme="majorBidi" w:hAnsiTheme="majorBidi"/>
          <w:szCs w:val="24"/>
          <w:rtl/>
        </w:rPr>
        <w:tab/>
      </w:r>
      <w:r w:rsidR="00F410B9" w:rsidRPr="000A193B">
        <w:rPr>
          <w:rFonts w:asciiTheme="majorBidi" w:hAnsiTheme="majorBidi"/>
          <w:szCs w:val="24"/>
          <w:rtl/>
        </w:rPr>
        <w:tab/>
      </w:r>
      <w:r w:rsidRPr="000A193B">
        <w:rPr>
          <w:rFonts w:asciiTheme="majorBidi" w:hAnsiTheme="majorBidi"/>
          <w:szCs w:val="24"/>
          <w:rtl/>
        </w:rPr>
        <w:t xml:space="preserve">מספר ע.מ./ח.פ. : </w:t>
      </w:r>
      <w:r w:rsidRPr="000A193B">
        <w:rPr>
          <w:rFonts w:asciiTheme="majorBidi" w:hAnsiTheme="majorBidi"/>
          <w:b/>
          <w:szCs w:val="24"/>
          <w:rtl/>
        </w:rPr>
        <w:t>________________</w:t>
      </w:r>
    </w:p>
    <w:p w:rsidR="00F410B9" w:rsidRPr="000A193B" w:rsidRDefault="00F410B9" w:rsidP="002F44C9">
      <w:pPr>
        <w:spacing w:line="360" w:lineRule="auto"/>
        <w:jc w:val="both"/>
        <w:rPr>
          <w:rFonts w:ascii="David" w:hAnsi="David"/>
          <w:szCs w:val="24"/>
          <w:rtl/>
        </w:rPr>
      </w:pPr>
    </w:p>
    <w:p w:rsidR="001E4E26" w:rsidRPr="000A193B" w:rsidRDefault="001E4E26" w:rsidP="002F44C9">
      <w:pPr>
        <w:spacing w:line="360" w:lineRule="auto"/>
        <w:jc w:val="both"/>
        <w:rPr>
          <w:rFonts w:asciiTheme="majorBidi" w:hAnsiTheme="majorBidi"/>
          <w:b/>
          <w:szCs w:val="24"/>
          <w:rtl/>
        </w:rPr>
      </w:pPr>
      <w:r w:rsidRPr="000A193B">
        <w:rPr>
          <w:rFonts w:asciiTheme="majorBidi" w:hAnsiTheme="majorBidi"/>
          <w:szCs w:val="24"/>
          <w:rtl/>
        </w:rPr>
        <w:t>לכבוד</w:t>
      </w:r>
    </w:p>
    <w:p w:rsidR="001E4E26" w:rsidRPr="000A193B" w:rsidRDefault="001E4E26" w:rsidP="002F44C9">
      <w:pPr>
        <w:spacing w:line="360" w:lineRule="auto"/>
        <w:jc w:val="both"/>
        <w:rPr>
          <w:rFonts w:asciiTheme="majorBidi" w:hAnsiTheme="majorBidi"/>
          <w:b/>
          <w:szCs w:val="24"/>
          <w:u w:val="single"/>
          <w:rtl/>
        </w:rPr>
      </w:pPr>
      <w:r w:rsidRPr="000A193B">
        <w:rPr>
          <w:rFonts w:asciiTheme="majorBidi" w:hAnsiTheme="majorBidi"/>
          <w:szCs w:val="24"/>
          <w:u w:val="single"/>
          <w:rtl/>
        </w:rPr>
        <w:t>מדינת ישראל – אגף החשב הכללי</w:t>
      </w: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א.ג.נ.,</w:t>
      </w:r>
    </w:p>
    <w:p w:rsidR="001E4E26" w:rsidRPr="000A193B" w:rsidRDefault="001E4E26" w:rsidP="002F44C9">
      <w:pPr>
        <w:spacing w:line="360" w:lineRule="auto"/>
        <w:jc w:val="both"/>
        <w:rPr>
          <w:rFonts w:asciiTheme="majorBidi" w:hAnsiTheme="majorBidi"/>
          <w:b/>
          <w:bCs/>
          <w:szCs w:val="24"/>
          <w:u w:val="single"/>
          <w:rtl/>
        </w:rPr>
      </w:pPr>
      <w:r w:rsidRPr="000A193B">
        <w:rPr>
          <w:rFonts w:asciiTheme="majorBidi" w:hAnsiTheme="majorBidi"/>
          <w:bCs/>
          <w:szCs w:val="24"/>
          <w:rtl/>
        </w:rPr>
        <w:t xml:space="preserve">הנדון: </w:t>
      </w:r>
      <w:r w:rsidRPr="000A193B">
        <w:rPr>
          <w:rFonts w:asciiTheme="majorBidi" w:hAnsiTheme="majorBidi"/>
          <w:bCs/>
          <w:szCs w:val="24"/>
          <w:u w:val="single"/>
          <w:rtl/>
        </w:rPr>
        <w:t>הצהרת מדווח על בסיס מזומן לצרכי מס ערך מוסף</w:t>
      </w:r>
    </w:p>
    <w:p w:rsidR="001E4E26" w:rsidRPr="000A193B" w:rsidRDefault="001E4E26" w:rsidP="002F44C9">
      <w:pPr>
        <w:spacing w:line="360" w:lineRule="auto"/>
        <w:ind w:left="453" w:hanging="426"/>
        <w:jc w:val="both"/>
        <w:rPr>
          <w:rFonts w:asciiTheme="majorBidi" w:hAnsiTheme="majorBidi"/>
          <w:b/>
          <w:szCs w:val="24"/>
          <w:rtl/>
        </w:rPr>
      </w:pPr>
      <w:r w:rsidRPr="000A193B">
        <w:rPr>
          <w:rFonts w:asciiTheme="majorBidi" w:hAnsiTheme="majorBidi"/>
          <w:szCs w:val="24"/>
          <w:rtl/>
        </w:rPr>
        <w:t>1.</w:t>
      </w:r>
      <w:r w:rsidRPr="000A193B">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A193B">
        <w:rPr>
          <w:rFonts w:asciiTheme="majorBidi" w:hAnsiTheme="majorBidi"/>
          <w:szCs w:val="24"/>
        </w:rPr>
        <w:t xml:space="preserve">X </w:t>
      </w:r>
      <w:r w:rsidRPr="000A193B">
        <w:rPr>
          <w:rFonts w:asciiTheme="majorBidi" w:hAnsiTheme="majorBidi"/>
          <w:szCs w:val="24"/>
          <w:rtl/>
        </w:rPr>
        <w:t xml:space="preserve"> במשבצת המתאימה):</w:t>
      </w:r>
    </w:p>
    <w:p w:rsidR="001E4E26" w:rsidRPr="000A193B" w:rsidRDefault="001E4E26" w:rsidP="002F44C9">
      <w:pPr>
        <w:spacing w:line="360" w:lineRule="auto"/>
        <w:ind w:left="565" w:hanging="567"/>
        <w:jc w:val="both"/>
        <w:rPr>
          <w:rFonts w:asciiTheme="majorBidi" w:hAnsiTheme="majorBidi"/>
          <w:b/>
          <w:bCs/>
          <w:szCs w:val="24"/>
          <w:rtl/>
        </w:rPr>
      </w:pPr>
    </w:p>
    <w:p w:rsidR="001E4E26" w:rsidRPr="000A193B" w:rsidRDefault="00DD1C56" w:rsidP="002F44C9">
      <w:pPr>
        <w:spacing w:line="360" w:lineRule="auto"/>
        <w:ind w:left="1440"/>
        <w:jc w:val="both"/>
        <w:rPr>
          <w:rFonts w:asciiTheme="majorBidi" w:hAnsiTheme="majorBidi"/>
          <w:b/>
          <w:szCs w:val="24"/>
          <w:rtl/>
        </w:rPr>
      </w:pPr>
      <w:r w:rsidRPr="000A193B">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86E47" w:rsidRPr="00105BC1" w:rsidRDefault="00186E4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186E47" w:rsidRPr="00105BC1" w:rsidRDefault="00186E47" w:rsidP="001E4E26"/>
                  </w:txbxContent>
                </v:textbox>
              </v:shape>
            </w:pict>
          </mc:Fallback>
        </mc:AlternateContent>
      </w:r>
      <w:r w:rsidR="001E4E26" w:rsidRPr="000A193B">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0A193B" w:rsidRDefault="00DD1C56" w:rsidP="002F44C9">
      <w:pPr>
        <w:spacing w:before="240" w:line="360" w:lineRule="auto"/>
        <w:ind w:left="1440"/>
        <w:jc w:val="both"/>
        <w:rPr>
          <w:rFonts w:asciiTheme="majorBidi" w:hAnsiTheme="majorBidi"/>
          <w:b/>
          <w:szCs w:val="24"/>
          <w:rtl/>
        </w:rPr>
      </w:pPr>
      <w:r w:rsidRPr="000A193B">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86E47" w:rsidRPr="00105BC1" w:rsidRDefault="00186E4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186E47" w:rsidRPr="00105BC1" w:rsidRDefault="00186E47" w:rsidP="001E4E26"/>
                  </w:txbxContent>
                </v:textbox>
              </v:shape>
            </w:pict>
          </mc:Fallback>
        </mc:AlternateContent>
      </w:r>
      <w:r w:rsidR="001E4E26" w:rsidRPr="000A193B">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0A193B" w:rsidRDefault="00DD1C56" w:rsidP="002F44C9">
      <w:pPr>
        <w:spacing w:before="240" w:line="360" w:lineRule="auto"/>
        <w:ind w:left="1440"/>
        <w:jc w:val="both"/>
        <w:rPr>
          <w:rFonts w:asciiTheme="majorBidi" w:hAnsiTheme="majorBidi"/>
          <w:b/>
          <w:szCs w:val="24"/>
          <w:rtl/>
        </w:rPr>
      </w:pPr>
      <w:r w:rsidRPr="000A193B">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86E47" w:rsidRPr="00105BC1" w:rsidRDefault="00186E4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186E47" w:rsidRPr="00105BC1" w:rsidRDefault="00186E47" w:rsidP="001E4E26"/>
                  </w:txbxContent>
                </v:textbox>
              </v:shape>
            </w:pict>
          </mc:Fallback>
        </mc:AlternateContent>
      </w:r>
      <w:r w:rsidR="001E4E26" w:rsidRPr="000A193B">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0A193B" w:rsidRDefault="00DD1C56" w:rsidP="002F44C9">
      <w:pPr>
        <w:spacing w:before="240" w:line="360" w:lineRule="auto"/>
        <w:ind w:left="1440"/>
        <w:jc w:val="both"/>
        <w:rPr>
          <w:rFonts w:asciiTheme="majorBidi" w:hAnsiTheme="majorBidi"/>
          <w:b/>
          <w:szCs w:val="24"/>
          <w:rtl/>
        </w:rPr>
      </w:pPr>
      <w:r w:rsidRPr="000A193B">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86E47" w:rsidRPr="00105BC1" w:rsidRDefault="00186E4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186E47" w:rsidRPr="00105BC1" w:rsidRDefault="00186E47" w:rsidP="001E4E26"/>
                  </w:txbxContent>
                </v:textbox>
              </v:shape>
            </w:pict>
          </mc:Fallback>
        </mc:AlternateContent>
      </w:r>
      <w:r w:rsidR="001E4E26" w:rsidRPr="000A193B">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0A193B" w:rsidRDefault="00DD1C56" w:rsidP="002F44C9">
      <w:pPr>
        <w:spacing w:before="240" w:line="360" w:lineRule="auto"/>
        <w:ind w:left="565" w:hanging="567"/>
        <w:jc w:val="both"/>
        <w:rPr>
          <w:rFonts w:asciiTheme="majorBidi" w:hAnsiTheme="majorBidi"/>
          <w:b/>
          <w:szCs w:val="24"/>
          <w:rtl/>
        </w:rPr>
      </w:pPr>
      <w:r w:rsidRPr="000A193B">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86E47" w:rsidRPr="00105BC1" w:rsidRDefault="00186E4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186E47" w:rsidRPr="00105BC1" w:rsidRDefault="00186E47" w:rsidP="001E4E26"/>
                  </w:txbxContent>
                </v:textbox>
              </v:shape>
            </w:pict>
          </mc:Fallback>
        </mc:AlternateContent>
      </w:r>
      <w:r w:rsidR="001E4E26" w:rsidRPr="000A193B">
        <w:rPr>
          <w:rFonts w:asciiTheme="majorBidi" w:hAnsiTheme="majorBidi"/>
          <w:szCs w:val="24"/>
          <w:rtl/>
        </w:rPr>
        <w:tab/>
      </w:r>
      <w:r w:rsidR="001E4E26" w:rsidRPr="000A193B">
        <w:rPr>
          <w:rFonts w:asciiTheme="majorBidi" w:hAnsiTheme="majorBidi"/>
          <w:szCs w:val="24"/>
          <w:rtl/>
        </w:rPr>
        <w:tab/>
      </w:r>
      <w:r w:rsidR="00E84A64" w:rsidRPr="000A193B">
        <w:rPr>
          <w:rFonts w:asciiTheme="majorBidi" w:hAnsiTheme="majorBidi"/>
          <w:szCs w:val="24"/>
          <w:rtl/>
        </w:rPr>
        <w:tab/>
      </w:r>
      <w:r w:rsidR="001E4E26" w:rsidRPr="000A193B">
        <w:rPr>
          <w:rFonts w:asciiTheme="majorBidi" w:hAnsiTheme="majorBidi"/>
          <w:szCs w:val="24"/>
          <w:rtl/>
        </w:rPr>
        <w:t>הנני מדווח על בסיס מזומן מכל סיבה אחרת. נא פרט את הסיבה_________________.</w:t>
      </w:r>
    </w:p>
    <w:p w:rsidR="001E4E26" w:rsidRPr="000A193B" w:rsidRDefault="001E4E26" w:rsidP="002F44C9">
      <w:pPr>
        <w:spacing w:line="360" w:lineRule="auto"/>
        <w:ind w:left="565" w:hanging="567"/>
        <w:jc w:val="both"/>
        <w:rPr>
          <w:rFonts w:asciiTheme="majorBidi" w:hAnsiTheme="majorBidi"/>
          <w:b/>
          <w:szCs w:val="24"/>
          <w:rtl/>
        </w:rPr>
      </w:pPr>
    </w:p>
    <w:p w:rsidR="001E4E26" w:rsidRPr="000A193B" w:rsidRDefault="001E4E26" w:rsidP="002F44C9">
      <w:pPr>
        <w:spacing w:line="360" w:lineRule="auto"/>
        <w:ind w:left="453" w:hanging="426"/>
        <w:jc w:val="both"/>
        <w:rPr>
          <w:rFonts w:asciiTheme="majorBidi" w:hAnsiTheme="majorBidi"/>
          <w:b/>
          <w:szCs w:val="24"/>
          <w:rtl/>
        </w:rPr>
      </w:pPr>
      <w:r w:rsidRPr="000A193B">
        <w:rPr>
          <w:rFonts w:asciiTheme="majorBidi" w:hAnsiTheme="majorBidi"/>
          <w:szCs w:val="24"/>
          <w:rtl/>
        </w:rPr>
        <w:t>2.</w:t>
      </w:r>
      <w:r w:rsidRPr="000A193B">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0A193B" w:rsidRDefault="001E4E26" w:rsidP="002F44C9">
      <w:pPr>
        <w:spacing w:line="360" w:lineRule="auto"/>
        <w:ind w:left="565" w:hanging="567"/>
        <w:jc w:val="both"/>
        <w:rPr>
          <w:rFonts w:asciiTheme="majorBidi" w:hAnsiTheme="majorBidi"/>
          <w:b/>
          <w:szCs w:val="24"/>
          <w:rtl/>
        </w:rPr>
      </w:pPr>
    </w:p>
    <w:p w:rsidR="001E4E26" w:rsidRPr="000A193B" w:rsidRDefault="001E4E26" w:rsidP="002F44C9">
      <w:pPr>
        <w:spacing w:line="360" w:lineRule="auto"/>
        <w:ind w:left="453" w:hanging="426"/>
        <w:jc w:val="both"/>
        <w:rPr>
          <w:rFonts w:asciiTheme="majorBidi" w:hAnsiTheme="majorBidi"/>
          <w:b/>
          <w:szCs w:val="24"/>
          <w:rtl/>
        </w:rPr>
      </w:pPr>
      <w:r w:rsidRPr="000A193B">
        <w:rPr>
          <w:rFonts w:asciiTheme="majorBidi" w:hAnsiTheme="majorBidi"/>
          <w:szCs w:val="24"/>
          <w:rtl/>
        </w:rPr>
        <w:t>3.</w:t>
      </w:r>
      <w:r w:rsidRPr="000A193B">
        <w:rPr>
          <w:rFonts w:asciiTheme="majorBidi" w:hAnsiTheme="majorBidi"/>
          <w:szCs w:val="24"/>
          <w:rtl/>
        </w:rPr>
        <w:tab/>
        <w:t>הריני מתחייב להודיעכם על כל שינוי שיחול בעתיד בהתייחס לבסיס הדיווח כאמור.</w:t>
      </w:r>
    </w:p>
    <w:p w:rsidR="001E4E26" w:rsidRPr="000A193B" w:rsidRDefault="001E4E26" w:rsidP="002F44C9">
      <w:pPr>
        <w:spacing w:line="360" w:lineRule="auto"/>
        <w:ind w:left="565" w:hanging="567"/>
        <w:jc w:val="both"/>
        <w:rPr>
          <w:rFonts w:asciiTheme="majorBidi" w:hAnsiTheme="majorBidi"/>
          <w:b/>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0A193B" w:rsidTr="004E77E4">
        <w:tc>
          <w:tcPr>
            <w:tcW w:w="3162" w:type="dxa"/>
            <w:tcBorders>
              <w:top w:val="single" w:sz="8" w:space="0" w:color="auto"/>
              <w:left w:val="nil"/>
              <w:bottom w:val="nil"/>
              <w:right w:val="nil"/>
            </w:tcBorders>
            <w:hideMark/>
          </w:tcPr>
          <w:p w:rsidR="00F410B9" w:rsidRPr="000A193B" w:rsidRDefault="00F410B9" w:rsidP="002F44C9">
            <w:pPr>
              <w:spacing w:line="360" w:lineRule="auto"/>
              <w:jc w:val="center"/>
              <w:rPr>
                <w:szCs w:val="24"/>
                <w:rtl/>
              </w:rPr>
            </w:pPr>
            <w:r w:rsidRPr="000A193B">
              <w:rPr>
                <w:rFonts w:hint="cs"/>
                <w:szCs w:val="24"/>
                <w:rtl/>
              </w:rPr>
              <w:t>תאריך</w:t>
            </w:r>
          </w:p>
        </w:tc>
        <w:tc>
          <w:tcPr>
            <w:tcW w:w="2367" w:type="dxa"/>
          </w:tcPr>
          <w:p w:rsidR="00F410B9" w:rsidRPr="000A193B" w:rsidRDefault="00F410B9" w:rsidP="002F44C9">
            <w:pPr>
              <w:spacing w:line="360" w:lineRule="auto"/>
              <w:ind w:firstLine="720"/>
              <w:jc w:val="both"/>
              <w:rPr>
                <w:szCs w:val="24"/>
                <w:rtl/>
              </w:rPr>
            </w:pPr>
          </w:p>
        </w:tc>
        <w:tc>
          <w:tcPr>
            <w:tcW w:w="3402" w:type="dxa"/>
            <w:tcBorders>
              <w:top w:val="single" w:sz="8" w:space="0" w:color="auto"/>
              <w:left w:val="nil"/>
              <w:bottom w:val="nil"/>
              <w:right w:val="nil"/>
            </w:tcBorders>
            <w:hideMark/>
          </w:tcPr>
          <w:p w:rsidR="00F410B9" w:rsidRPr="000A193B" w:rsidRDefault="00F410B9" w:rsidP="002F44C9">
            <w:pPr>
              <w:spacing w:line="360" w:lineRule="auto"/>
              <w:ind w:firstLine="54"/>
              <w:jc w:val="center"/>
              <w:rPr>
                <w:szCs w:val="24"/>
                <w:rtl/>
              </w:rPr>
            </w:pPr>
            <w:r w:rsidRPr="000A193B">
              <w:rPr>
                <w:rFonts w:hint="cs"/>
                <w:szCs w:val="24"/>
                <w:rtl/>
              </w:rPr>
              <w:t>חתימת וחותמת מטעם המציע</w:t>
            </w:r>
          </w:p>
        </w:tc>
      </w:tr>
    </w:tbl>
    <w:p w:rsidR="001E4E26" w:rsidRPr="000A193B" w:rsidRDefault="001E4E26" w:rsidP="002F44C9">
      <w:pPr>
        <w:spacing w:line="360" w:lineRule="auto"/>
        <w:rPr>
          <w:rFonts w:asciiTheme="majorBidi" w:hAnsiTheme="majorBidi"/>
          <w:noProof/>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0A193B" w:rsidTr="00E27F1D">
        <w:trPr>
          <w:trHeight w:hRule="exact" w:val="561"/>
          <w:jc w:val="right"/>
        </w:trPr>
        <w:tc>
          <w:tcPr>
            <w:tcW w:w="5000" w:type="pct"/>
            <w:tcBorders>
              <w:top w:val="nil"/>
              <w:bottom w:val="nil"/>
            </w:tcBorders>
            <w:shd w:val="clear" w:color="auto" w:fill="D9D9D9" w:themeFill="background1" w:themeFillShade="D9"/>
            <w:vAlign w:val="center"/>
          </w:tcPr>
          <w:p w:rsidR="00DB0FFD" w:rsidRPr="000A193B" w:rsidRDefault="00DB0FF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יג'</w:t>
            </w:r>
          </w:p>
        </w:tc>
      </w:tr>
      <w:tr w:rsidR="00DB0FFD" w:rsidRPr="000A193B" w:rsidTr="00E27F1D">
        <w:trPr>
          <w:trHeight w:hRule="exact" w:val="561"/>
          <w:jc w:val="right"/>
        </w:trPr>
        <w:tc>
          <w:tcPr>
            <w:tcW w:w="5000" w:type="pct"/>
            <w:tcBorders>
              <w:top w:val="nil"/>
              <w:bottom w:val="nil"/>
            </w:tcBorders>
            <w:shd w:val="clear" w:color="auto" w:fill="1B3461"/>
            <w:vAlign w:val="center"/>
          </w:tcPr>
          <w:p w:rsidR="00DB0FFD" w:rsidRPr="000A193B" w:rsidRDefault="00DB0FFD"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בקשה בדבר חיסיון חלקים בהצעה</w:t>
            </w:r>
          </w:p>
        </w:tc>
      </w:tr>
    </w:tbl>
    <w:p w:rsidR="001E4E26" w:rsidRPr="000A193B" w:rsidRDefault="001E4E26" w:rsidP="002F44C9">
      <w:pPr>
        <w:spacing w:line="360" w:lineRule="auto"/>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אני מבקש שלא תינתן זכו</w:t>
      </w:r>
      <w:r w:rsidR="003243C3" w:rsidRPr="000A193B">
        <w:rPr>
          <w:rFonts w:asciiTheme="majorBidi" w:hAnsiTheme="majorBidi"/>
          <w:szCs w:val="24"/>
          <w:rtl/>
        </w:rPr>
        <w:t>ת</w:t>
      </w:r>
      <w:r w:rsidRPr="000A193B">
        <w:rPr>
          <w:rFonts w:asciiTheme="majorBidi" w:hAnsiTheme="majorBidi"/>
          <w:szCs w:val="24"/>
          <w:rtl/>
        </w:rPr>
        <w:t xml:space="preserve"> עיון בסעיפים הבאים בהצעתי, בשל היותם סוד מסחרי או מקצועי:</w:t>
      </w: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עמוד ____ בהצעה בדבר _______________________________________________</w:t>
      </w: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עמוד ____ בהצעה בדבר _______________________________________________</w:t>
      </w: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עמוד ____ בהצעה בדבר _______________________________________________</w:t>
      </w: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עמוד ____ בהצעה בדבר _______________________________________________</w:t>
      </w: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וכן מעמוד ___ בהצעה בדבר ____________</w:t>
      </w:r>
      <w:r w:rsidR="00DB0FFD" w:rsidRPr="000A193B">
        <w:rPr>
          <w:rFonts w:asciiTheme="majorBidi" w:hAnsiTheme="majorBidi"/>
          <w:szCs w:val="24"/>
          <w:rtl/>
        </w:rPr>
        <w:t>_______________________________</w:t>
      </w:r>
      <w:r w:rsidRPr="000A193B">
        <w:rPr>
          <w:rFonts w:asciiTheme="majorBidi" w:hAnsiTheme="majorBidi"/>
          <w:szCs w:val="24"/>
          <w:rtl/>
        </w:rPr>
        <w:t xml:space="preserve"> ועד עמוד ____ בהצעה בדבר _____________________________________________</w:t>
      </w:r>
      <w:r w:rsidR="00880268" w:rsidRPr="000A193B">
        <w:rPr>
          <w:rFonts w:asciiTheme="majorBidi" w:hAnsiTheme="majorBidi"/>
          <w:szCs w:val="24"/>
          <w:rtl/>
        </w:rPr>
        <w:t>.</w:t>
      </w: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p>
    <w:p w:rsidR="00E72377" w:rsidRPr="000A193B" w:rsidRDefault="00E72377" w:rsidP="002F44C9">
      <w:pPr>
        <w:spacing w:line="360" w:lineRule="auto"/>
        <w:jc w:val="both"/>
        <w:rPr>
          <w:rFonts w:asciiTheme="majorBidi" w:hAnsiTheme="majorBidi"/>
          <w:szCs w:val="24"/>
          <w:rtl/>
        </w:rPr>
      </w:pPr>
      <w:r w:rsidRPr="000A193B">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r w:rsidRPr="000A193B">
        <w:rPr>
          <w:rFonts w:asciiTheme="majorBidi" w:hAnsiTheme="majorBidi"/>
          <w:szCs w:val="24"/>
          <w:rtl/>
        </w:rPr>
        <w:t>חתימת המציע:</w:t>
      </w:r>
    </w:p>
    <w:p w:rsidR="001E4E26" w:rsidRPr="000A193B" w:rsidRDefault="001E4E26" w:rsidP="002F44C9">
      <w:pPr>
        <w:spacing w:line="360" w:lineRule="auto"/>
        <w:jc w:val="both"/>
        <w:rPr>
          <w:rFonts w:asciiTheme="majorBidi" w:hAnsiTheme="majorBidi"/>
          <w:szCs w:val="24"/>
          <w:rtl/>
        </w:rPr>
      </w:pPr>
    </w:p>
    <w:p w:rsidR="001E4E26" w:rsidRPr="000A193B" w:rsidRDefault="001E4E26" w:rsidP="002F44C9">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0A193B" w:rsidTr="00E84A64">
        <w:tc>
          <w:tcPr>
            <w:tcW w:w="2002" w:type="dxa"/>
            <w:tcBorders>
              <w:top w:val="single" w:sz="4" w:space="0" w:color="auto"/>
            </w:tcBorders>
          </w:tcPr>
          <w:p w:rsidR="00E84A64" w:rsidRPr="000A193B" w:rsidRDefault="00E84A64" w:rsidP="002F44C9">
            <w:pPr>
              <w:spacing w:line="360" w:lineRule="auto"/>
              <w:jc w:val="center"/>
              <w:rPr>
                <w:rFonts w:asciiTheme="majorBidi" w:hAnsiTheme="majorBidi"/>
                <w:szCs w:val="24"/>
                <w:rtl/>
              </w:rPr>
            </w:pPr>
            <w:r w:rsidRPr="000A193B">
              <w:rPr>
                <w:rFonts w:asciiTheme="majorBidi" w:hAnsiTheme="majorBidi"/>
                <w:szCs w:val="24"/>
                <w:rtl/>
              </w:rPr>
              <w:t>תאריך</w:t>
            </w:r>
          </w:p>
        </w:tc>
        <w:tc>
          <w:tcPr>
            <w:tcW w:w="284" w:type="dxa"/>
          </w:tcPr>
          <w:p w:rsidR="00E84A64" w:rsidRPr="000A193B" w:rsidRDefault="00E84A64" w:rsidP="002F44C9">
            <w:pPr>
              <w:spacing w:line="360" w:lineRule="auto"/>
              <w:jc w:val="both"/>
              <w:rPr>
                <w:rFonts w:asciiTheme="majorBidi" w:hAnsiTheme="majorBidi"/>
                <w:szCs w:val="24"/>
                <w:rtl/>
              </w:rPr>
            </w:pPr>
          </w:p>
        </w:tc>
        <w:tc>
          <w:tcPr>
            <w:tcW w:w="2126" w:type="dxa"/>
            <w:tcBorders>
              <w:top w:val="single" w:sz="4" w:space="0" w:color="auto"/>
            </w:tcBorders>
          </w:tcPr>
          <w:p w:rsidR="00E84A64" w:rsidRPr="000A193B" w:rsidRDefault="00E84A64" w:rsidP="002F44C9">
            <w:pPr>
              <w:spacing w:line="360" w:lineRule="auto"/>
              <w:jc w:val="center"/>
              <w:rPr>
                <w:rFonts w:asciiTheme="majorBidi" w:hAnsiTheme="majorBidi"/>
                <w:szCs w:val="24"/>
                <w:rtl/>
              </w:rPr>
            </w:pPr>
            <w:r w:rsidRPr="000A193B">
              <w:rPr>
                <w:rFonts w:asciiTheme="majorBidi" w:hAnsiTheme="majorBidi"/>
                <w:szCs w:val="24"/>
                <w:rtl/>
              </w:rPr>
              <w:t xml:space="preserve">שם </w:t>
            </w:r>
            <w:r w:rsidRPr="000A193B">
              <w:rPr>
                <w:rFonts w:asciiTheme="majorBidi" w:hAnsiTheme="majorBidi" w:hint="cs"/>
                <w:szCs w:val="24"/>
                <w:rtl/>
              </w:rPr>
              <w:t>המציע</w:t>
            </w:r>
          </w:p>
        </w:tc>
        <w:tc>
          <w:tcPr>
            <w:tcW w:w="283" w:type="dxa"/>
          </w:tcPr>
          <w:p w:rsidR="00E84A64" w:rsidRPr="000A193B" w:rsidRDefault="00E84A64" w:rsidP="002F44C9">
            <w:pPr>
              <w:spacing w:line="360" w:lineRule="auto"/>
              <w:jc w:val="both"/>
              <w:rPr>
                <w:rFonts w:asciiTheme="majorBidi" w:hAnsiTheme="majorBidi"/>
                <w:szCs w:val="24"/>
                <w:rtl/>
              </w:rPr>
            </w:pPr>
          </w:p>
        </w:tc>
        <w:tc>
          <w:tcPr>
            <w:tcW w:w="2127" w:type="dxa"/>
            <w:tcBorders>
              <w:top w:val="single" w:sz="4" w:space="0" w:color="auto"/>
            </w:tcBorders>
          </w:tcPr>
          <w:p w:rsidR="00E84A64" w:rsidRPr="000A193B" w:rsidRDefault="00E84A64" w:rsidP="002F44C9">
            <w:pPr>
              <w:spacing w:line="360" w:lineRule="auto"/>
              <w:jc w:val="center"/>
              <w:rPr>
                <w:rFonts w:asciiTheme="majorBidi" w:hAnsiTheme="majorBidi"/>
                <w:szCs w:val="24"/>
                <w:rtl/>
              </w:rPr>
            </w:pPr>
            <w:r w:rsidRPr="000A193B">
              <w:rPr>
                <w:rFonts w:asciiTheme="majorBidi" w:hAnsiTheme="majorBidi"/>
                <w:szCs w:val="24"/>
                <w:rtl/>
              </w:rPr>
              <w:t>מס' ח.פ/עוסק מורשה</w:t>
            </w:r>
            <w:r w:rsidRPr="000A193B">
              <w:rPr>
                <w:rFonts w:asciiTheme="majorBidi" w:hAnsiTheme="majorBidi" w:hint="cs"/>
                <w:szCs w:val="24"/>
                <w:rtl/>
              </w:rPr>
              <w:t xml:space="preserve"> </w:t>
            </w:r>
          </w:p>
        </w:tc>
        <w:tc>
          <w:tcPr>
            <w:tcW w:w="283" w:type="dxa"/>
          </w:tcPr>
          <w:p w:rsidR="00E84A64" w:rsidRPr="000A193B" w:rsidRDefault="00E84A64" w:rsidP="002F44C9">
            <w:pPr>
              <w:spacing w:line="360" w:lineRule="auto"/>
              <w:jc w:val="both"/>
              <w:rPr>
                <w:rFonts w:asciiTheme="majorBidi" w:hAnsiTheme="majorBidi"/>
                <w:szCs w:val="24"/>
                <w:rtl/>
              </w:rPr>
            </w:pPr>
          </w:p>
        </w:tc>
        <w:tc>
          <w:tcPr>
            <w:tcW w:w="1985" w:type="dxa"/>
            <w:tcBorders>
              <w:top w:val="single" w:sz="4" w:space="0" w:color="auto"/>
            </w:tcBorders>
          </w:tcPr>
          <w:p w:rsidR="00E84A64" w:rsidRPr="000A193B" w:rsidRDefault="00E84A64" w:rsidP="002F44C9">
            <w:pPr>
              <w:spacing w:line="360" w:lineRule="auto"/>
              <w:jc w:val="center"/>
              <w:rPr>
                <w:rFonts w:asciiTheme="majorBidi" w:hAnsiTheme="majorBidi"/>
                <w:szCs w:val="24"/>
                <w:rtl/>
              </w:rPr>
            </w:pPr>
            <w:r w:rsidRPr="000A193B">
              <w:rPr>
                <w:rFonts w:asciiTheme="majorBidi" w:hAnsiTheme="majorBidi" w:hint="cs"/>
                <w:szCs w:val="24"/>
                <w:rtl/>
              </w:rPr>
              <w:t>חתימה / חותמת</w:t>
            </w:r>
          </w:p>
        </w:tc>
      </w:tr>
    </w:tbl>
    <w:p w:rsidR="002B1966" w:rsidRPr="000A193B" w:rsidRDefault="002B1966" w:rsidP="002F44C9">
      <w:pPr>
        <w:spacing w:line="360" w:lineRule="auto"/>
        <w:rPr>
          <w:b/>
          <w:bCs/>
          <w:szCs w:val="24"/>
          <w:rtl/>
        </w:rPr>
      </w:pPr>
      <w:r w:rsidRPr="000A193B">
        <w:rPr>
          <w:b/>
          <w:bCs/>
          <w:szCs w:val="24"/>
        </w:rPr>
        <w:br w:type="page"/>
      </w:r>
    </w:p>
    <w:tbl>
      <w:tblPr>
        <w:bidiVisual/>
        <w:tblW w:w="9100" w:type="dxa"/>
        <w:tblInd w:w="-24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100"/>
      </w:tblGrid>
      <w:tr w:rsidR="001D3DF4" w:rsidRPr="000A193B" w:rsidTr="00326548">
        <w:trPr>
          <w:trHeight w:hRule="exact" w:val="561"/>
        </w:trPr>
        <w:tc>
          <w:tcPr>
            <w:tcW w:w="9100" w:type="dxa"/>
            <w:tcBorders>
              <w:top w:val="nil"/>
              <w:bottom w:val="nil"/>
            </w:tcBorders>
            <w:shd w:val="clear" w:color="auto" w:fill="D9D9D9" w:themeFill="background1" w:themeFillShade="D9"/>
            <w:vAlign w:val="center"/>
          </w:tcPr>
          <w:p w:rsidR="001D3DF4" w:rsidRPr="000A193B" w:rsidRDefault="001D3DF4"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lastRenderedPageBreak/>
              <w:t>נספח טו</w:t>
            </w:r>
          </w:p>
        </w:tc>
      </w:tr>
      <w:tr w:rsidR="001D3DF4" w:rsidRPr="000A193B" w:rsidTr="00326548">
        <w:trPr>
          <w:trHeight w:hRule="exact" w:val="561"/>
        </w:trPr>
        <w:tc>
          <w:tcPr>
            <w:tcW w:w="9100" w:type="dxa"/>
            <w:tcBorders>
              <w:top w:val="nil"/>
              <w:bottom w:val="nil"/>
            </w:tcBorders>
            <w:shd w:val="clear" w:color="auto" w:fill="1B3461"/>
            <w:vAlign w:val="center"/>
          </w:tcPr>
          <w:p w:rsidR="001D3DF4" w:rsidRPr="000A193B" w:rsidRDefault="009B6FE3"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הצהרת הספק על ניסיון וממליצים</w:t>
            </w:r>
          </w:p>
        </w:tc>
      </w:tr>
    </w:tbl>
    <w:p w:rsidR="001D3DF4" w:rsidRPr="000A193B" w:rsidRDefault="001D3DF4" w:rsidP="002F44C9">
      <w:pPr>
        <w:spacing w:line="360" w:lineRule="auto"/>
        <w:rPr>
          <w:rFonts w:ascii="David" w:hAnsi="David"/>
          <w:szCs w:val="24"/>
          <w:rtl/>
        </w:rPr>
      </w:pPr>
    </w:p>
    <w:p w:rsidR="00F02810" w:rsidRPr="000A193B" w:rsidRDefault="00F02810" w:rsidP="002F44C9">
      <w:pPr>
        <w:spacing w:line="360" w:lineRule="auto"/>
        <w:rPr>
          <w:rFonts w:ascii="David" w:hAnsi="David"/>
          <w:szCs w:val="24"/>
          <w:rtl/>
        </w:rPr>
      </w:pPr>
      <w:r w:rsidRPr="000A193B">
        <w:rPr>
          <w:rFonts w:ascii="David" w:hAnsi="David"/>
          <w:szCs w:val="24"/>
          <w:rtl/>
        </w:rPr>
        <w:t>להלן פירוט ניסיון קודם ומוכח בהתאם לנדרש בתנאי הסף במכרז:</w:t>
      </w:r>
    </w:p>
    <w:p w:rsidR="001D3DF4" w:rsidRPr="000A193B" w:rsidRDefault="001D3DF4" w:rsidP="002F44C9">
      <w:pPr>
        <w:spacing w:line="360" w:lineRule="auto"/>
        <w:rPr>
          <w:rFonts w:ascii="David" w:hAnsi="David"/>
          <w:szCs w:val="24"/>
          <w:rtl/>
        </w:rPr>
      </w:pPr>
    </w:p>
    <w:tbl>
      <w:tblPr>
        <w:tblStyle w:val="afb"/>
        <w:bidiVisual/>
        <w:tblW w:w="0" w:type="auto"/>
        <w:tblLook w:val="04A0" w:firstRow="1" w:lastRow="0" w:firstColumn="1" w:lastColumn="0" w:noHBand="0" w:noVBand="1"/>
      </w:tblPr>
      <w:tblGrid>
        <w:gridCol w:w="4468"/>
        <w:gridCol w:w="3828"/>
      </w:tblGrid>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שם הלקוח</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D176A8">
            <w:pPr>
              <w:spacing w:line="360" w:lineRule="auto"/>
              <w:rPr>
                <w:rFonts w:ascii="David" w:hAnsi="David"/>
                <w:szCs w:val="24"/>
                <w:rtl/>
              </w:rPr>
            </w:pPr>
            <w:r w:rsidRPr="000A193B">
              <w:rPr>
                <w:rFonts w:ascii="David" w:hAnsi="David"/>
                <w:szCs w:val="24"/>
                <w:rtl/>
              </w:rPr>
              <w:t>תקופת ההתקשרות (יש לציי</w:t>
            </w:r>
            <w:r w:rsidR="00BA7F36" w:rsidRPr="000A193B">
              <w:rPr>
                <w:rFonts w:ascii="David" w:hAnsi="David" w:hint="cs"/>
                <w:szCs w:val="24"/>
                <w:rtl/>
              </w:rPr>
              <w:t>ן</w:t>
            </w:r>
            <w:r w:rsidRPr="000A193B">
              <w:rPr>
                <w:rFonts w:ascii="David" w:hAnsi="David"/>
                <w:szCs w:val="24"/>
                <w:rtl/>
              </w:rPr>
              <w:t xml:space="preserve"> חודש- מ... עד...)</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היקף התקשרות שנתי:</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2014</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2016</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שנת 2017 </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2019</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איש קשר וטלפון נייד להתקשרות </w:t>
            </w:r>
          </w:p>
        </w:tc>
        <w:tc>
          <w:tcPr>
            <w:tcW w:w="3828" w:type="dxa"/>
          </w:tcPr>
          <w:p w:rsidR="00F02810" w:rsidRPr="000A193B" w:rsidRDefault="00F02810" w:rsidP="002F44C9">
            <w:pPr>
              <w:spacing w:line="360" w:lineRule="auto"/>
              <w:rPr>
                <w:rFonts w:ascii="David" w:hAnsi="David"/>
                <w:szCs w:val="24"/>
                <w:rtl/>
              </w:rPr>
            </w:pPr>
          </w:p>
        </w:tc>
      </w:tr>
    </w:tbl>
    <w:p w:rsidR="009B6FE3" w:rsidRPr="000A193B" w:rsidRDefault="009B6FE3" w:rsidP="002F44C9">
      <w:pPr>
        <w:spacing w:line="360" w:lineRule="auto"/>
        <w:rPr>
          <w:szCs w:val="24"/>
        </w:rPr>
      </w:pPr>
    </w:p>
    <w:tbl>
      <w:tblPr>
        <w:tblStyle w:val="afb"/>
        <w:bidiVisual/>
        <w:tblW w:w="0" w:type="auto"/>
        <w:tblLook w:val="04A0" w:firstRow="1" w:lastRow="0" w:firstColumn="1" w:lastColumn="0" w:noHBand="0" w:noVBand="1"/>
      </w:tblPr>
      <w:tblGrid>
        <w:gridCol w:w="4468"/>
        <w:gridCol w:w="3828"/>
      </w:tblGrid>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שם הלקוח</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D176A8">
            <w:pPr>
              <w:spacing w:line="360" w:lineRule="auto"/>
              <w:rPr>
                <w:rFonts w:ascii="David" w:hAnsi="David"/>
                <w:szCs w:val="24"/>
                <w:rtl/>
              </w:rPr>
            </w:pPr>
            <w:r w:rsidRPr="000A193B">
              <w:rPr>
                <w:rFonts w:ascii="David" w:hAnsi="David"/>
                <w:szCs w:val="24"/>
                <w:rtl/>
              </w:rPr>
              <w:t>תקופת ההתקשרות (יש לציין חודש- מ... עד...)</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היקף התקשרות שנתי:</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2014</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2016</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שנת 2017 </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2019</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איש קשר וטלפון נייד להתקשרות </w:t>
            </w:r>
          </w:p>
        </w:tc>
        <w:tc>
          <w:tcPr>
            <w:tcW w:w="3828" w:type="dxa"/>
          </w:tcPr>
          <w:p w:rsidR="00F02810" w:rsidRPr="000A193B" w:rsidRDefault="00F02810" w:rsidP="002F44C9">
            <w:pPr>
              <w:spacing w:line="360" w:lineRule="auto"/>
              <w:rPr>
                <w:rFonts w:ascii="David" w:hAnsi="David"/>
                <w:szCs w:val="24"/>
                <w:rtl/>
              </w:rPr>
            </w:pPr>
          </w:p>
        </w:tc>
      </w:tr>
    </w:tbl>
    <w:p w:rsidR="009B6FE3" w:rsidRPr="000A193B" w:rsidRDefault="009B6FE3" w:rsidP="002F44C9">
      <w:pPr>
        <w:spacing w:line="360" w:lineRule="auto"/>
        <w:rPr>
          <w:szCs w:val="24"/>
        </w:rPr>
      </w:pPr>
    </w:p>
    <w:tbl>
      <w:tblPr>
        <w:tblStyle w:val="afb"/>
        <w:bidiVisual/>
        <w:tblW w:w="0" w:type="auto"/>
        <w:tblLook w:val="04A0" w:firstRow="1" w:lastRow="0" w:firstColumn="1" w:lastColumn="0" w:noHBand="0" w:noVBand="1"/>
      </w:tblPr>
      <w:tblGrid>
        <w:gridCol w:w="4468"/>
        <w:gridCol w:w="3828"/>
      </w:tblGrid>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שם הלקוח</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D176A8">
            <w:pPr>
              <w:spacing w:line="360" w:lineRule="auto"/>
              <w:rPr>
                <w:rFonts w:ascii="David" w:hAnsi="David"/>
                <w:szCs w:val="24"/>
                <w:rtl/>
              </w:rPr>
            </w:pPr>
            <w:r w:rsidRPr="000A193B">
              <w:rPr>
                <w:rFonts w:ascii="David" w:hAnsi="David"/>
                <w:szCs w:val="24"/>
                <w:rtl/>
              </w:rPr>
              <w:t>תקופת ההתקשרות (יש ל</w:t>
            </w:r>
            <w:r w:rsidR="00D176A8" w:rsidRPr="000A193B">
              <w:rPr>
                <w:rFonts w:ascii="David" w:hAnsi="David" w:hint="cs"/>
                <w:szCs w:val="24"/>
                <w:rtl/>
              </w:rPr>
              <w:t>צ</w:t>
            </w:r>
            <w:r w:rsidRPr="000A193B">
              <w:rPr>
                <w:rFonts w:ascii="David" w:hAnsi="David"/>
                <w:szCs w:val="24"/>
                <w:rtl/>
              </w:rPr>
              <w:t>יין חודש- מ... עד...)</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היקף התקשרות שנתי:</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2014</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2016</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שנת 2017 </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2019</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איש קשר וטלפון נייד להתקשרות </w:t>
            </w:r>
          </w:p>
        </w:tc>
        <w:tc>
          <w:tcPr>
            <w:tcW w:w="3828" w:type="dxa"/>
          </w:tcPr>
          <w:p w:rsidR="00F02810" w:rsidRPr="000A193B" w:rsidRDefault="00F02810" w:rsidP="002F44C9">
            <w:pPr>
              <w:spacing w:line="360" w:lineRule="auto"/>
              <w:rPr>
                <w:rFonts w:ascii="David" w:hAnsi="David"/>
                <w:szCs w:val="24"/>
                <w:rtl/>
              </w:rPr>
            </w:pPr>
          </w:p>
        </w:tc>
      </w:tr>
    </w:tbl>
    <w:p w:rsidR="009B6FE3" w:rsidRPr="000A193B" w:rsidRDefault="009B6FE3" w:rsidP="002F44C9">
      <w:pPr>
        <w:spacing w:line="360" w:lineRule="auto"/>
        <w:rPr>
          <w:szCs w:val="24"/>
        </w:rPr>
      </w:pPr>
    </w:p>
    <w:tbl>
      <w:tblPr>
        <w:tblStyle w:val="afb"/>
        <w:bidiVisual/>
        <w:tblW w:w="0" w:type="auto"/>
        <w:tblLook w:val="04A0" w:firstRow="1" w:lastRow="0" w:firstColumn="1" w:lastColumn="0" w:noHBand="0" w:noVBand="1"/>
      </w:tblPr>
      <w:tblGrid>
        <w:gridCol w:w="4468"/>
        <w:gridCol w:w="3828"/>
      </w:tblGrid>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שם הלקוח</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D176A8">
            <w:pPr>
              <w:spacing w:line="360" w:lineRule="auto"/>
              <w:rPr>
                <w:rFonts w:ascii="David" w:hAnsi="David"/>
                <w:szCs w:val="24"/>
                <w:rtl/>
              </w:rPr>
            </w:pPr>
            <w:r w:rsidRPr="000A193B">
              <w:rPr>
                <w:rFonts w:ascii="David" w:hAnsi="David"/>
                <w:szCs w:val="24"/>
                <w:rtl/>
              </w:rPr>
              <w:t>תקופת ההתקשרות (יש לציין חודש- מ... עד...)</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szCs w:val="24"/>
                <w:rtl/>
              </w:rPr>
              <w:t>היקף התקשרות שנתי:</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lastRenderedPageBreak/>
              <w:t>שנת 2014</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2016</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שנת 2017 </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שנת 2019</w:t>
            </w:r>
          </w:p>
        </w:tc>
        <w:tc>
          <w:tcPr>
            <w:tcW w:w="3828" w:type="dxa"/>
          </w:tcPr>
          <w:p w:rsidR="00F02810" w:rsidRPr="000A193B" w:rsidRDefault="00F02810" w:rsidP="002F44C9">
            <w:pPr>
              <w:spacing w:line="360" w:lineRule="auto"/>
              <w:rPr>
                <w:rFonts w:ascii="David" w:hAnsi="David"/>
                <w:szCs w:val="24"/>
                <w:rtl/>
              </w:rPr>
            </w:pPr>
          </w:p>
        </w:tc>
      </w:tr>
      <w:tr w:rsidR="00F02810" w:rsidRPr="000A193B" w:rsidTr="00BA7F36">
        <w:tc>
          <w:tcPr>
            <w:tcW w:w="4468" w:type="dxa"/>
          </w:tcPr>
          <w:p w:rsidR="00F02810" w:rsidRPr="000A193B" w:rsidRDefault="00F02810" w:rsidP="002F44C9">
            <w:pPr>
              <w:spacing w:line="360" w:lineRule="auto"/>
              <w:rPr>
                <w:rFonts w:ascii="David" w:hAnsi="David"/>
                <w:szCs w:val="24"/>
                <w:rtl/>
              </w:rPr>
            </w:pPr>
            <w:r w:rsidRPr="000A193B">
              <w:rPr>
                <w:rFonts w:ascii="David" w:hAnsi="David" w:hint="cs"/>
                <w:szCs w:val="24"/>
                <w:rtl/>
              </w:rPr>
              <w:t xml:space="preserve">איש קשר וטלפון נייד להתקשרות </w:t>
            </w:r>
          </w:p>
        </w:tc>
        <w:tc>
          <w:tcPr>
            <w:tcW w:w="3828" w:type="dxa"/>
          </w:tcPr>
          <w:p w:rsidR="00F02810" w:rsidRPr="000A193B" w:rsidRDefault="00F02810" w:rsidP="002F44C9">
            <w:pPr>
              <w:spacing w:line="360" w:lineRule="auto"/>
              <w:rPr>
                <w:rFonts w:ascii="David" w:hAnsi="David"/>
                <w:szCs w:val="24"/>
                <w:rtl/>
              </w:rPr>
            </w:pPr>
          </w:p>
        </w:tc>
      </w:tr>
    </w:tbl>
    <w:p w:rsidR="009B6FE3" w:rsidRPr="000A193B" w:rsidRDefault="009B6FE3" w:rsidP="002F44C9">
      <w:pPr>
        <w:spacing w:line="360" w:lineRule="auto"/>
        <w:rPr>
          <w:szCs w:val="24"/>
          <w:rtl/>
        </w:rPr>
      </w:pPr>
    </w:p>
    <w:p w:rsidR="009B6FE3" w:rsidRPr="000A193B" w:rsidRDefault="009B6FE3" w:rsidP="002F44C9">
      <w:pPr>
        <w:spacing w:line="360" w:lineRule="auto"/>
        <w:rPr>
          <w:szCs w:val="24"/>
          <w:rtl/>
        </w:rPr>
      </w:pPr>
    </w:p>
    <w:p w:rsidR="00FA7868" w:rsidRPr="000A193B" w:rsidRDefault="00FA7868" w:rsidP="002F44C9">
      <w:pPr>
        <w:spacing w:line="360" w:lineRule="auto"/>
        <w:rPr>
          <w:szCs w:val="24"/>
          <w:rtl/>
        </w:rPr>
      </w:pPr>
    </w:p>
    <w:p w:rsidR="009B6FE3" w:rsidRPr="000A193B" w:rsidRDefault="009B6FE3" w:rsidP="002F44C9">
      <w:pPr>
        <w:spacing w:line="360" w:lineRule="auto"/>
        <w:rPr>
          <w:szCs w:val="24"/>
          <w:rtl/>
        </w:rPr>
      </w:pPr>
      <w:r w:rsidRPr="000A193B">
        <w:rPr>
          <w:rFonts w:hint="cs"/>
          <w:szCs w:val="24"/>
          <w:rtl/>
        </w:rPr>
        <w:t>________________</w:t>
      </w:r>
      <w:r w:rsidRPr="000A193B">
        <w:rPr>
          <w:szCs w:val="24"/>
          <w:rtl/>
        </w:rPr>
        <w:tab/>
      </w:r>
      <w:r w:rsidRPr="000A193B">
        <w:rPr>
          <w:szCs w:val="24"/>
          <w:rtl/>
        </w:rPr>
        <w:tab/>
      </w:r>
      <w:r w:rsidRPr="000A193B">
        <w:rPr>
          <w:rFonts w:hint="cs"/>
          <w:szCs w:val="24"/>
          <w:rtl/>
        </w:rPr>
        <w:t>_______________________</w:t>
      </w:r>
      <w:r w:rsidRPr="000A193B">
        <w:rPr>
          <w:szCs w:val="24"/>
          <w:rtl/>
        </w:rPr>
        <w:tab/>
      </w:r>
      <w:r w:rsidRPr="000A193B">
        <w:rPr>
          <w:szCs w:val="24"/>
          <w:rtl/>
        </w:rPr>
        <w:tab/>
      </w:r>
      <w:r w:rsidRPr="000A193B">
        <w:rPr>
          <w:rFonts w:hint="cs"/>
          <w:szCs w:val="24"/>
          <w:rtl/>
        </w:rPr>
        <w:t>_______________</w:t>
      </w:r>
    </w:p>
    <w:p w:rsidR="009B6FE3" w:rsidRPr="000A193B" w:rsidRDefault="009B6FE3" w:rsidP="002F44C9">
      <w:pPr>
        <w:spacing w:line="360" w:lineRule="auto"/>
        <w:rPr>
          <w:szCs w:val="24"/>
          <w:rtl/>
        </w:rPr>
      </w:pPr>
      <w:r w:rsidRPr="000A193B">
        <w:rPr>
          <w:rFonts w:hint="cs"/>
          <w:szCs w:val="24"/>
          <w:rtl/>
        </w:rPr>
        <w:t>תאריך</w:t>
      </w:r>
      <w:r w:rsidRPr="000A193B">
        <w:rPr>
          <w:rFonts w:hint="cs"/>
          <w:szCs w:val="24"/>
          <w:rtl/>
        </w:rPr>
        <w:tab/>
      </w:r>
      <w:r w:rsidRPr="000A193B">
        <w:rPr>
          <w:szCs w:val="24"/>
          <w:rtl/>
        </w:rPr>
        <w:tab/>
      </w:r>
      <w:r w:rsidRPr="000A193B">
        <w:rPr>
          <w:szCs w:val="24"/>
          <w:rtl/>
        </w:rPr>
        <w:tab/>
      </w:r>
      <w:r w:rsidRPr="000A193B">
        <w:rPr>
          <w:szCs w:val="24"/>
          <w:rtl/>
        </w:rPr>
        <w:tab/>
      </w:r>
      <w:r w:rsidRPr="000A193B">
        <w:rPr>
          <w:rFonts w:hint="cs"/>
          <w:szCs w:val="24"/>
          <w:rtl/>
        </w:rPr>
        <w:t xml:space="preserve">שם מלא של החותם בשם המציע </w:t>
      </w:r>
      <w:r w:rsidRPr="000A193B">
        <w:rPr>
          <w:rFonts w:hint="cs"/>
          <w:szCs w:val="24"/>
          <w:rtl/>
        </w:rPr>
        <w:tab/>
      </w:r>
      <w:r w:rsidRPr="000A193B">
        <w:rPr>
          <w:szCs w:val="24"/>
          <w:rtl/>
        </w:rPr>
        <w:tab/>
      </w:r>
      <w:r w:rsidRPr="000A193B">
        <w:rPr>
          <w:rFonts w:hint="cs"/>
          <w:szCs w:val="24"/>
          <w:rtl/>
        </w:rPr>
        <w:t>חתימה</w:t>
      </w:r>
    </w:p>
    <w:p w:rsidR="009B6FE3" w:rsidRPr="000A193B" w:rsidRDefault="009B6FE3" w:rsidP="002F44C9">
      <w:pPr>
        <w:spacing w:line="360" w:lineRule="auto"/>
        <w:rPr>
          <w:szCs w:val="24"/>
          <w:rtl/>
        </w:rPr>
      </w:pPr>
    </w:p>
    <w:p w:rsidR="00FA7868" w:rsidRPr="000A193B" w:rsidRDefault="00FA7868" w:rsidP="002F44C9">
      <w:pPr>
        <w:spacing w:line="360" w:lineRule="auto"/>
        <w:rPr>
          <w:szCs w:val="24"/>
          <w:rtl/>
        </w:rPr>
      </w:pPr>
    </w:p>
    <w:p w:rsidR="00FA7868" w:rsidRPr="000A193B" w:rsidRDefault="00FA7868" w:rsidP="002F44C9">
      <w:pPr>
        <w:spacing w:line="360" w:lineRule="auto"/>
        <w:rPr>
          <w:szCs w:val="24"/>
          <w:rtl/>
        </w:rPr>
      </w:pPr>
    </w:p>
    <w:p w:rsidR="009B6FE3" w:rsidRPr="000A193B" w:rsidRDefault="009B6FE3" w:rsidP="002F44C9">
      <w:pPr>
        <w:spacing w:line="360" w:lineRule="auto"/>
        <w:rPr>
          <w:szCs w:val="24"/>
          <w:rtl/>
        </w:rPr>
      </w:pPr>
    </w:p>
    <w:p w:rsidR="009B6FE3" w:rsidRPr="000A193B" w:rsidRDefault="009B6FE3" w:rsidP="002F44C9">
      <w:pPr>
        <w:spacing w:line="360" w:lineRule="auto"/>
        <w:rPr>
          <w:szCs w:val="24"/>
          <w:rtl/>
        </w:rPr>
      </w:pPr>
      <w:r w:rsidRPr="000A193B">
        <w:rPr>
          <w:rFonts w:hint="cs"/>
          <w:szCs w:val="24"/>
          <w:rtl/>
        </w:rPr>
        <w:t>הנתונים המפורטים לעיל נבדקו על ידי:</w:t>
      </w:r>
    </w:p>
    <w:p w:rsidR="009B6FE3" w:rsidRPr="000A193B" w:rsidRDefault="009B6FE3" w:rsidP="002F44C9">
      <w:pPr>
        <w:spacing w:line="360" w:lineRule="auto"/>
        <w:rPr>
          <w:szCs w:val="24"/>
          <w:rtl/>
        </w:rPr>
      </w:pPr>
    </w:p>
    <w:p w:rsidR="009B6FE3" w:rsidRPr="000A193B" w:rsidRDefault="009B6FE3" w:rsidP="002F44C9">
      <w:pPr>
        <w:spacing w:line="360" w:lineRule="auto"/>
        <w:rPr>
          <w:szCs w:val="24"/>
          <w:rtl/>
        </w:rPr>
      </w:pPr>
    </w:p>
    <w:p w:rsidR="009B6FE3" w:rsidRPr="000A193B" w:rsidRDefault="009B6FE3" w:rsidP="002F44C9">
      <w:pPr>
        <w:spacing w:line="360" w:lineRule="auto"/>
        <w:rPr>
          <w:szCs w:val="24"/>
          <w:rtl/>
        </w:rPr>
      </w:pPr>
      <w:r w:rsidRPr="000A193B">
        <w:rPr>
          <w:rFonts w:hint="cs"/>
          <w:szCs w:val="24"/>
          <w:rtl/>
        </w:rPr>
        <w:t>________________</w:t>
      </w:r>
      <w:r w:rsidRPr="000A193B">
        <w:rPr>
          <w:szCs w:val="24"/>
          <w:rtl/>
        </w:rPr>
        <w:tab/>
      </w:r>
      <w:r w:rsidRPr="000A193B">
        <w:rPr>
          <w:szCs w:val="24"/>
          <w:rtl/>
        </w:rPr>
        <w:tab/>
      </w:r>
      <w:r w:rsidRPr="000A193B">
        <w:rPr>
          <w:rFonts w:hint="cs"/>
          <w:szCs w:val="24"/>
          <w:rtl/>
        </w:rPr>
        <w:t>___________________</w:t>
      </w:r>
      <w:r w:rsidRPr="000A193B">
        <w:rPr>
          <w:szCs w:val="24"/>
          <w:rtl/>
        </w:rPr>
        <w:tab/>
      </w:r>
      <w:r w:rsidRPr="000A193B">
        <w:rPr>
          <w:szCs w:val="24"/>
          <w:rtl/>
        </w:rPr>
        <w:tab/>
      </w:r>
      <w:r w:rsidRPr="000A193B">
        <w:rPr>
          <w:rFonts w:hint="cs"/>
          <w:szCs w:val="24"/>
          <w:rtl/>
        </w:rPr>
        <w:t>_______________</w:t>
      </w:r>
    </w:p>
    <w:p w:rsidR="009B6FE3" w:rsidRPr="000A193B" w:rsidRDefault="009B6FE3" w:rsidP="002F44C9">
      <w:pPr>
        <w:spacing w:line="360" w:lineRule="auto"/>
        <w:ind w:firstLine="720"/>
        <w:rPr>
          <w:szCs w:val="24"/>
          <w:rtl/>
        </w:rPr>
      </w:pPr>
      <w:r w:rsidRPr="000A193B">
        <w:rPr>
          <w:rFonts w:hint="cs"/>
          <w:szCs w:val="24"/>
          <w:rtl/>
        </w:rPr>
        <w:t>תאריך</w:t>
      </w:r>
      <w:r w:rsidRPr="000A193B">
        <w:rPr>
          <w:rFonts w:hint="cs"/>
          <w:szCs w:val="24"/>
          <w:rtl/>
        </w:rPr>
        <w:tab/>
      </w:r>
      <w:r w:rsidRPr="000A193B">
        <w:rPr>
          <w:szCs w:val="24"/>
          <w:rtl/>
        </w:rPr>
        <w:tab/>
      </w:r>
      <w:r w:rsidRPr="000A193B">
        <w:rPr>
          <w:szCs w:val="24"/>
          <w:rtl/>
        </w:rPr>
        <w:tab/>
      </w:r>
      <w:r w:rsidRPr="000A193B">
        <w:rPr>
          <w:rFonts w:hint="cs"/>
          <w:szCs w:val="24"/>
          <w:rtl/>
        </w:rPr>
        <w:t>שם מלא של רואה החשבון</w:t>
      </w:r>
      <w:r w:rsidRPr="000A193B">
        <w:rPr>
          <w:rFonts w:hint="cs"/>
          <w:szCs w:val="24"/>
          <w:rtl/>
        </w:rPr>
        <w:tab/>
      </w:r>
      <w:r w:rsidRPr="000A193B">
        <w:rPr>
          <w:szCs w:val="24"/>
          <w:rtl/>
        </w:rPr>
        <w:tab/>
      </w:r>
      <w:r w:rsidRPr="000A193B">
        <w:rPr>
          <w:szCs w:val="24"/>
          <w:rtl/>
        </w:rPr>
        <w:tab/>
      </w:r>
      <w:r w:rsidRPr="000A193B">
        <w:rPr>
          <w:rFonts w:hint="cs"/>
          <w:szCs w:val="24"/>
          <w:rtl/>
        </w:rPr>
        <w:t>חתימה</w:t>
      </w:r>
    </w:p>
    <w:p w:rsidR="00A14AA4" w:rsidRPr="000A193B" w:rsidRDefault="00A14AA4" w:rsidP="002F44C9">
      <w:pPr>
        <w:spacing w:line="360" w:lineRule="auto"/>
        <w:ind w:firstLine="720"/>
        <w:rPr>
          <w:szCs w:val="24"/>
          <w:rtl/>
        </w:rPr>
      </w:pPr>
    </w:p>
    <w:p w:rsidR="002D019C" w:rsidRPr="000A193B" w:rsidRDefault="002D019C">
      <w:pPr>
        <w:bidi w:val="0"/>
        <w:rPr>
          <w:szCs w:val="24"/>
        </w:rPr>
      </w:pPr>
      <w:r w:rsidRPr="000A193B">
        <w:rPr>
          <w:szCs w:val="24"/>
          <w:rtl/>
        </w:rPr>
        <w:br w:type="page"/>
      </w:r>
    </w:p>
    <w:p w:rsidR="00A14AA4" w:rsidRPr="000A193B" w:rsidRDefault="00A14AA4" w:rsidP="002F44C9">
      <w:pPr>
        <w:spacing w:line="360" w:lineRule="auto"/>
        <w:ind w:firstLine="720"/>
        <w:rPr>
          <w:szCs w:val="24"/>
          <w:rtl/>
        </w:rPr>
      </w:pPr>
    </w:p>
    <w:tbl>
      <w:tblPr>
        <w:tblpPr w:leftFromText="180" w:rightFromText="180" w:vertAnchor="page" w:horzAnchor="margin" w:tblpY="1541"/>
        <w:bidiVisual/>
        <w:tblW w:w="91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100"/>
      </w:tblGrid>
      <w:tr w:rsidR="00B06F58" w:rsidRPr="000A193B" w:rsidTr="00A14AA4">
        <w:trPr>
          <w:trHeight w:hRule="exact" w:val="561"/>
        </w:trPr>
        <w:tc>
          <w:tcPr>
            <w:tcW w:w="9100" w:type="dxa"/>
            <w:tcBorders>
              <w:top w:val="nil"/>
              <w:bottom w:val="nil"/>
            </w:tcBorders>
            <w:shd w:val="clear" w:color="auto" w:fill="D9D9D9" w:themeFill="background1" w:themeFillShade="D9"/>
            <w:vAlign w:val="center"/>
          </w:tcPr>
          <w:p w:rsidR="00B06F58" w:rsidRPr="000A193B" w:rsidRDefault="00B06F58"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t xml:space="preserve">נספח </w:t>
            </w:r>
            <w:r w:rsidR="001B4E06" w:rsidRPr="000A193B">
              <w:rPr>
                <w:rFonts w:asciiTheme="majorBidi" w:hAnsiTheme="majorBidi" w:cs="David" w:hint="cs"/>
                <w:color w:val="auto"/>
                <w:sz w:val="24"/>
                <w:szCs w:val="24"/>
                <w:rtl/>
              </w:rPr>
              <w:t>ט"ז</w:t>
            </w:r>
          </w:p>
        </w:tc>
      </w:tr>
      <w:tr w:rsidR="00B06F58" w:rsidRPr="000A193B" w:rsidTr="00A14AA4">
        <w:trPr>
          <w:trHeight w:hRule="exact" w:val="561"/>
        </w:trPr>
        <w:tc>
          <w:tcPr>
            <w:tcW w:w="9100" w:type="dxa"/>
            <w:tcBorders>
              <w:top w:val="nil"/>
              <w:bottom w:val="nil"/>
            </w:tcBorders>
            <w:shd w:val="clear" w:color="auto" w:fill="1B3461"/>
            <w:vAlign w:val="center"/>
          </w:tcPr>
          <w:p w:rsidR="00B06F58" w:rsidRPr="000A193B" w:rsidRDefault="003F3B81" w:rsidP="002F44C9">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b w:val="0"/>
                <w:i/>
                <w:color w:val="auto"/>
                <w:sz w:val="24"/>
                <w:szCs w:val="24"/>
                <w:rtl/>
              </w:rPr>
              <w:t xml:space="preserve">שאלון </w:t>
            </w:r>
            <w:r w:rsidR="00B06F58" w:rsidRPr="000A193B">
              <w:rPr>
                <w:rFonts w:asciiTheme="majorBidi" w:hAnsiTheme="majorBidi" w:cs="David" w:hint="cs"/>
                <w:b w:val="0"/>
                <w:i/>
                <w:color w:val="auto"/>
                <w:sz w:val="24"/>
                <w:szCs w:val="24"/>
                <w:rtl/>
              </w:rPr>
              <w:t>חוות דעת לקוחות</w:t>
            </w:r>
          </w:p>
        </w:tc>
      </w:tr>
    </w:tbl>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שם</w:t>
      </w:r>
      <w:r w:rsidRPr="000A193B">
        <w:rPr>
          <w:rFonts w:ascii="David" w:hAnsi="David"/>
          <w:szCs w:val="24"/>
        </w:rPr>
        <w:t xml:space="preserve"> </w:t>
      </w:r>
      <w:r w:rsidRPr="000A193B">
        <w:rPr>
          <w:rFonts w:ascii="David" w:hAnsi="David"/>
          <w:szCs w:val="24"/>
          <w:rtl/>
        </w:rPr>
        <w:t>הארגון</w:t>
      </w:r>
      <w:r w:rsidRPr="000A193B">
        <w:rPr>
          <w:rFonts w:ascii="David" w:hAnsi="David"/>
          <w:szCs w:val="24"/>
        </w:rPr>
        <w:t>/</w:t>
      </w:r>
      <w:r w:rsidRPr="000A193B">
        <w:rPr>
          <w:rFonts w:ascii="David" w:hAnsi="David"/>
          <w:szCs w:val="24"/>
          <w:rtl/>
        </w:rPr>
        <w:t>משרד</w:t>
      </w:r>
      <w:r w:rsidRPr="000A193B">
        <w:rPr>
          <w:rFonts w:ascii="David" w:hAnsi="David"/>
          <w:szCs w:val="24"/>
        </w:rPr>
        <w:t xml:space="preserve"> : __________________</w:t>
      </w:r>
    </w:p>
    <w:p w:rsidR="00B06F58" w:rsidRPr="000A193B" w:rsidRDefault="00B06F58" w:rsidP="002F44C9">
      <w:pPr>
        <w:autoSpaceDE w:val="0"/>
        <w:autoSpaceDN w:val="0"/>
        <w:adjustRightInd w:val="0"/>
        <w:spacing w:line="360" w:lineRule="auto"/>
        <w:rPr>
          <w:rFonts w:ascii="David" w:hAnsi="David"/>
          <w:szCs w:val="24"/>
        </w:rPr>
      </w:pPr>
      <w:r w:rsidRPr="000A193B">
        <w:rPr>
          <w:rFonts w:ascii="David" w:hAnsi="David"/>
          <w:szCs w:val="24"/>
          <w:rtl/>
        </w:rPr>
        <w:t>שם</w:t>
      </w:r>
      <w:r w:rsidRPr="000A193B">
        <w:rPr>
          <w:rFonts w:ascii="David" w:hAnsi="David"/>
          <w:szCs w:val="24"/>
        </w:rPr>
        <w:t xml:space="preserve"> </w:t>
      </w:r>
      <w:r w:rsidRPr="000A193B">
        <w:rPr>
          <w:rFonts w:ascii="David" w:hAnsi="David"/>
          <w:szCs w:val="24"/>
          <w:rtl/>
        </w:rPr>
        <w:t>מקבל</w:t>
      </w:r>
      <w:r w:rsidRPr="000A193B">
        <w:rPr>
          <w:rFonts w:ascii="David" w:hAnsi="David"/>
          <w:szCs w:val="24"/>
        </w:rPr>
        <w:t xml:space="preserve"> </w:t>
      </w:r>
      <w:r w:rsidRPr="000A193B">
        <w:rPr>
          <w:rFonts w:ascii="David" w:hAnsi="David"/>
          <w:szCs w:val="24"/>
          <w:rtl/>
        </w:rPr>
        <w:t>השירות</w:t>
      </w:r>
      <w:r w:rsidRPr="000A193B">
        <w:rPr>
          <w:rFonts w:ascii="David" w:hAnsi="David"/>
          <w:szCs w:val="24"/>
        </w:rPr>
        <w:t>: __________________</w:t>
      </w:r>
    </w:p>
    <w:p w:rsidR="00B06F58" w:rsidRPr="000A193B" w:rsidRDefault="00B06F58" w:rsidP="002F44C9">
      <w:pPr>
        <w:autoSpaceDE w:val="0"/>
        <w:autoSpaceDN w:val="0"/>
        <w:adjustRightInd w:val="0"/>
        <w:spacing w:line="360" w:lineRule="auto"/>
        <w:rPr>
          <w:rFonts w:ascii="David" w:hAnsi="David"/>
          <w:szCs w:val="24"/>
        </w:rPr>
      </w:pPr>
      <w:r w:rsidRPr="000A193B">
        <w:rPr>
          <w:rFonts w:ascii="David" w:hAnsi="David"/>
          <w:szCs w:val="24"/>
          <w:rtl/>
        </w:rPr>
        <w:t>תאריך</w:t>
      </w:r>
      <w:r w:rsidRPr="000A193B">
        <w:rPr>
          <w:rFonts w:ascii="David" w:hAnsi="David"/>
          <w:szCs w:val="24"/>
        </w:rPr>
        <w:t xml:space="preserve"> :____________</w:t>
      </w:r>
    </w:p>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יש</w:t>
      </w:r>
      <w:r w:rsidRPr="000A193B">
        <w:rPr>
          <w:rFonts w:ascii="David" w:hAnsi="David"/>
          <w:szCs w:val="24"/>
        </w:rPr>
        <w:t xml:space="preserve"> </w:t>
      </w:r>
      <w:r w:rsidRPr="000A193B">
        <w:rPr>
          <w:rFonts w:ascii="David" w:hAnsi="David"/>
          <w:szCs w:val="24"/>
          <w:rtl/>
        </w:rPr>
        <w:t>להקיף</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המספר</w:t>
      </w:r>
      <w:r w:rsidRPr="000A193B">
        <w:rPr>
          <w:rFonts w:ascii="David" w:hAnsi="David"/>
          <w:szCs w:val="24"/>
        </w:rPr>
        <w:t xml:space="preserve"> </w:t>
      </w:r>
      <w:r w:rsidRPr="000A193B">
        <w:rPr>
          <w:rFonts w:ascii="David" w:hAnsi="David"/>
          <w:szCs w:val="24"/>
          <w:rtl/>
        </w:rPr>
        <w:t>המהווה</w:t>
      </w:r>
      <w:r w:rsidRPr="000A193B">
        <w:rPr>
          <w:rFonts w:ascii="David" w:hAnsi="David"/>
          <w:szCs w:val="24"/>
        </w:rPr>
        <w:t xml:space="preserve"> </w:t>
      </w:r>
      <w:r w:rsidRPr="000A193B">
        <w:rPr>
          <w:rFonts w:ascii="David" w:hAnsi="David"/>
          <w:szCs w:val="24"/>
          <w:rtl/>
        </w:rPr>
        <w:t>את</w:t>
      </w:r>
      <w:r w:rsidRPr="000A193B">
        <w:rPr>
          <w:rFonts w:ascii="David" w:hAnsi="David"/>
          <w:szCs w:val="24"/>
        </w:rPr>
        <w:t xml:space="preserve"> </w:t>
      </w:r>
      <w:r w:rsidRPr="000A193B">
        <w:rPr>
          <w:rFonts w:ascii="David" w:hAnsi="David"/>
          <w:szCs w:val="24"/>
          <w:rtl/>
        </w:rPr>
        <w:t>הערכת</w:t>
      </w:r>
      <w:r w:rsidRPr="000A193B">
        <w:rPr>
          <w:rFonts w:ascii="David" w:hAnsi="David"/>
          <w:szCs w:val="24"/>
        </w:rPr>
        <w:t xml:space="preserve"> </w:t>
      </w:r>
      <w:r w:rsidRPr="000A193B">
        <w:rPr>
          <w:rFonts w:ascii="David" w:hAnsi="David"/>
          <w:szCs w:val="24"/>
          <w:rtl/>
        </w:rPr>
        <w:t>הלקוח</w:t>
      </w:r>
      <w:r w:rsidRPr="000A193B">
        <w:rPr>
          <w:rFonts w:ascii="David" w:hAnsi="David"/>
          <w:szCs w:val="24"/>
        </w:rPr>
        <w:t xml:space="preserve"> </w:t>
      </w:r>
      <w:r w:rsidRPr="000A193B">
        <w:rPr>
          <w:rFonts w:ascii="David" w:hAnsi="David"/>
          <w:szCs w:val="24"/>
          <w:rtl/>
        </w:rPr>
        <w:t>לגבי</w:t>
      </w:r>
      <w:r w:rsidRPr="000A193B">
        <w:rPr>
          <w:rFonts w:ascii="David" w:hAnsi="David"/>
          <w:szCs w:val="24"/>
        </w:rPr>
        <w:t xml:space="preserve"> </w:t>
      </w:r>
      <w:r w:rsidRPr="000A193B">
        <w:rPr>
          <w:rFonts w:ascii="David" w:hAnsi="David"/>
          <w:szCs w:val="24"/>
          <w:rtl/>
        </w:rPr>
        <w:t>הקריטריונים</w:t>
      </w:r>
      <w:r w:rsidRPr="000A193B">
        <w:rPr>
          <w:rFonts w:ascii="David" w:hAnsi="David"/>
          <w:szCs w:val="24"/>
        </w:rPr>
        <w:t xml:space="preserve"> </w:t>
      </w:r>
      <w:r w:rsidRPr="000A193B">
        <w:rPr>
          <w:rFonts w:ascii="David" w:hAnsi="David"/>
          <w:szCs w:val="24"/>
          <w:rtl/>
        </w:rPr>
        <w:t>הבאים</w:t>
      </w:r>
      <w:r w:rsidRPr="000A193B">
        <w:rPr>
          <w:rFonts w:ascii="David" w:hAnsi="David"/>
          <w:szCs w:val="24"/>
        </w:rPr>
        <w:t>:</w:t>
      </w:r>
    </w:p>
    <w:p w:rsidR="00B06F58" w:rsidRPr="000A193B" w:rsidRDefault="00B06F58" w:rsidP="002F44C9">
      <w:pPr>
        <w:autoSpaceDE w:val="0"/>
        <w:autoSpaceDN w:val="0"/>
        <w:adjustRightInd w:val="0"/>
        <w:spacing w:line="360" w:lineRule="auto"/>
        <w:rPr>
          <w:rFonts w:ascii="David" w:hAnsi="David"/>
          <w:szCs w:val="24"/>
          <w:rtl/>
        </w:rPr>
      </w:pPr>
    </w:p>
    <w:tbl>
      <w:tblPr>
        <w:tblStyle w:val="afb"/>
        <w:bidiVisual/>
        <w:tblW w:w="8987" w:type="dxa"/>
        <w:tblLook w:val="04A0" w:firstRow="1" w:lastRow="0" w:firstColumn="1" w:lastColumn="0" w:noHBand="0" w:noVBand="1"/>
      </w:tblPr>
      <w:tblGrid>
        <w:gridCol w:w="4595"/>
        <w:gridCol w:w="670"/>
        <w:gridCol w:w="821"/>
        <w:gridCol w:w="854"/>
        <w:gridCol w:w="801"/>
        <w:gridCol w:w="1246"/>
      </w:tblGrid>
      <w:tr w:rsidR="002F2943" w:rsidRPr="000A193B" w:rsidTr="00DC7815">
        <w:tc>
          <w:tcPr>
            <w:tcW w:w="4595"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השירות</w:t>
            </w:r>
          </w:p>
        </w:tc>
        <w:tc>
          <w:tcPr>
            <w:tcW w:w="670"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כלל לא</w:t>
            </w:r>
          </w:p>
        </w:tc>
        <w:tc>
          <w:tcPr>
            <w:tcW w:w="821"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במידה מועטה</w:t>
            </w:r>
          </w:p>
        </w:tc>
        <w:tc>
          <w:tcPr>
            <w:tcW w:w="854"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במידה בינונית</w:t>
            </w:r>
          </w:p>
        </w:tc>
        <w:tc>
          <w:tcPr>
            <w:tcW w:w="801"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במידה רבה</w:t>
            </w:r>
          </w:p>
        </w:tc>
        <w:tc>
          <w:tcPr>
            <w:tcW w:w="1246" w:type="dxa"/>
            <w:vAlign w:val="center"/>
          </w:tcPr>
          <w:p w:rsidR="00B06F58" w:rsidRPr="000A193B" w:rsidRDefault="00B06F58" w:rsidP="002F44C9">
            <w:pPr>
              <w:autoSpaceDE w:val="0"/>
              <w:autoSpaceDN w:val="0"/>
              <w:adjustRightInd w:val="0"/>
              <w:spacing w:line="360" w:lineRule="auto"/>
              <w:jc w:val="center"/>
              <w:rPr>
                <w:rFonts w:ascii="David" w:hAnsi="David"/>
                <w:b/>
                <w:bCs/>
                <w:szCs w:val="24"/>
                <w:rtl/>
              </w:rPr>
            </w:pPr>
            <w:r w:rsidRPr="000A193B">
              <w:rPr>
                <w:rFonts w:ascii="David" w:hAnsi="David"/>
                <w:b/>
                <w:bCs/>
                <w:szCs w:val="24"/>
                <w:rtl/>
              </w:rPr>
              <w:t>הערות להתייחסות</w:t>
            </w: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 מידה עמד המציע בלוחות הזמנים</w:t>
            </w:r>
            <w:r w:rsidR="00543B05" w:rsidRPr="000A193B">
              <w:rPr>
                <w:rFonts w:ascii="David" w:hAnsi="David" w:hint="cs"/>
                <w:szCs w:val="24"/>
                <w:rtl/>
              </w:rPr>
              <w:t xml:space="preserve"> </w:t>
            </w:r>
            <w:r w:rsidRPr="000A193B">
              <w:rPr>
                <w:rFonts w:ascii="David" w:hAnsi="David"/>
                <w:szCs w:val="24"/>
                <w:rtl/>
              </w:rPr>
              <w:t>ובמועדי האספקה שנקבעו במסגרת</w:t>
            </w:r>
            <w:r w:rsidR="00543B05" w:rsidRPr="000A193B">
              <w:rPr>
                <w:rFonts w:ascii="David" w:hAnsi="David" w:hint="cs"/>
                <w:szCs w:val="24"/>
                <w:rtl/>
              </w:rPr>
              <w:t xml:space="preserve"> </w:t>
            </w:r>
            <w:r w:rsidRPr="000A193B">
              <w:rPr>
                <w:rFonts w:ascii="David" w:hAnsi="David"/>
                <w:szCs w:val="24"/>
                <w:rtl/>
              </w:rPr>
              <w:t>ההתקשרות עמו?</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 מידה עמד המציע בהיבט הנהגים,</w:t>
            </w:r>
            <w:r w:rsidR="00543B05" w:rsidRPr="000A193B">
              <w:rPr>
                <w:rFonts w:ascii="David" w:hAnsi="David" w:hint="cs"/>
                <w:szCs w:val="24"/>
                <w:rtl/>
              </w:rPr>
              <w:t xml:space="preserve"> </w:t>
            </w:r>
            <w:r w:rsidRPr="000A193B">
              <w:rPr>
                <w:rFonts w:ascii="David" w:hAnsi="David"/>
                <w:szCs w:val="24"/>
                <w:rtl/>
              </w:rPr>
              <w:t>מספקי הפריטים מבחינת עמידה בזמנים,</w:t>
            </w:r>
            <w:r w:rsidRPr="000A193B">
              <w:rPr>
                <w:rFonts w:ascii="David" w:hAnsi="David" w:hint="cs"/>
                <w:szCs w:val="24"/>
                <w:rtl/>
              </w:rPr>
              <w:t xml:space="preserve"> </w:t>
            </w:r>
            <w:r w:rsidRPr="000A193B">
              <w:rPr>
                <w:rFonts w:ascii="David" w:hAnsi="David"/>
                <w:szCs w:val="24"/>
                <w:rtl/>
              </w:rPr>
              <w:t>תיעוד, תיאום ויחס נאות</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 מיד</w:t>
            </w:r>
            <w:r w:rsidRPr="000A193B">
              <w:rPr>
                <w:rFonts w:ascii="David" w:hAnsi="David" w:hint="cs"/>
                <w:szCs w:val="24"/>
                <w:rtl/>
              </w:rPr>
              <w:t>ה</w:t>
            </w:r>
            <w:r w:rsidRPr="000A193B">
              <w:rPr>
                <w:rFonts w:ascii="David" w:hAnsi="David"/>
                <w:szCs w:val="24"/>
                <w:rtl/>
              </w:rPr>
              <w:t xml:space="preserve"> עמד המציע בהיבט של שלמות</w:t>
            </w:r>
            <w:r w:rsidRPr="000A193B">
              <w:rPr>
                <w:rFonts w:ascii="David" w:hAnsi="David" w:hint="cs"/>
                <w:szCs w:val="24"/>
                <w:rtl/>
              </w:rPr>
              <w:t xml:space="preserve"> </w:t>
            </w:r>
            <w:r w:rsidRPr="000A193B">
              <w:rPr>
                <w:rFonts w:ascii="David" w:hAnsi="David"/>
                <w:szCs w:val="24"/>
                <w:rtl/>
              </w:rPr>
              <w:t xml:space="preserve">ההזמנות? </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שלמות ההזמנה- ההזמנה מגיעה כפי</w:t>
            </w:r>
            <w:r w:rsidR="00543B05" w:rsidRPr="000A193B">
              <w:rPr>
                <w:rFonts w:ascii="David" w:hAnsi="David" w:hint="cs"/>
                <w:szCs w:val="24"/>
                <w:rtl/>
              </w:rPr>
              <w:t xml:space="preserve"> </w:t>
            </w:r>
            <w:r w:rsidRPr="000A193B">
              <w:rPr>
                <w:rFonts w:ascii="David" w:hAnsi="David"/>
                <w:szCs w:val="24"/>
                <w:rtl/>
              </w:rPr>
              <w:t>שהתבקש במלואה וללא חוסרים</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 מידה מגיעות ההזמנות</w:t>
            </w:r>
            <w:r w:rsidRPr="000A193B">
              <w:rPr>
                <w:rFonts w:ascii="David" w:hAnsi="David" w:hint="cs"/>
                <w:szCs w:val="24"/>
                <w:rtl/>
              </w:rPr>
              <w:t xml:space="preserve"> </w:t>
            </w:r>
            <w:r w:rsidRPr="000A193B">
              <w:rPr>
                <w:rFonts w:ascii="David" w:hAnsi="David"/>
                <w:szCs w:val="24"/>
                <w:rtl/>
              </w:rPr>
              <w:t xml:space="preserve">כפי שהוזמנו </w:t>
            </w:r>
            <w:r w:rsidRPr="000A193B">
              <w:rPr>
                <w:rFonts w:ascii="David" w:hAnsi="David" w:hint="cs"/>
                <w:szCs w:val="24"/>
                <w:rtl/>
              </w:rPr>
              <w:t>במלואן</w:t>
            </w:r>
            <w:r w:rsidRPr="000A193B">
              <w:rPr>
                <w:rFonts w:ascii="David" w:hAnsi="David"/>
                <w:szCs w:val="24"/>
                <w:rtl/>
              </w:rPr>
              <w:t>, ללא חוסרים</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 מידה עמד המציע בהיבט של תוקף</w:t>
            </w:r>
            <w:r w:rsidRPr="000A193B">
              <w:rPr>
                <w:rFonts w:ascii="David" w:hAnsi="David" w:hint="cs"/>
                <w:szCs w:val="24"/>
                <w:rtl/>
              </w:rPr>
              <w:t xml:space="preserve"> </w:t>
            </w:r>
            <w:r w:rsidRPr="000A193B">
              <w:rPr>
                <w:rFonts w:ascii="David" w:hAnsi="David"/>
                <w:szCs w:val="24"/>
                <w:rtl/>
              </w:rPr>
              <w:t>המוצרים כפי שנקבעו במסגרת ההתקשרות</w:t>
            </w:r>
            <w:r w:rsidRPr="000A193B">
              <w:rPr>
                <w:rFonts w:ascii="David" w:hAnsi="David" w:hint="cs"/>
                <w:szCs w:val="24"/>
                <w:rtl/>
              </w:rPr>
              <w:t xml:space="preserve"> </w:t>
            </w:r>
            <w:r w:rsidRPr="000A193B">
              <w:rPr>
                <w:rFonts w:ascii="David" w:hAnsi="David"/>
                <w:szCs w:val="24"/>
                <w:rtl/>
              </w:rPr>
              <w:t>?</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w:t>
            </w:r>
            <w:r w:rsidRPr="000A193B">
              <w:rPr>
                <w:rFonts w:ascii="David" w:hAnsi="David"/>
                <w:szCs w:val="24"/>
              </w:rPr>
              <w:t xml:space="preserve"> </w:t>
            </w:r>
            <w:r w:rsidRPr="000A193B">
              <w:rPr>
                <w:rFonts w:ascii="David" w:hAnsi="David"/>
                <w:szCs w:val="24"/>
                <w:rtl/>
              </w:rPr>
              <w:t>מידה</w:t>
            </w:r>
            <w:r w:rsidRPr="000A193B">
              <w:rPr>
                <w:rFonts w:ascii="David" w:hAnsi="David"/>
                <w:szCs w:val="24"/>
              </w:rPr>
              <w:t xml:space="preserve"> </w:t>
            </w:r>
            <w:r w:rsidRPr="000A193B">
              <w:rPr>
                <w:rFonts w:ascii="David" w:hAnsi="David"/>
                <w:szCs w:val="24"/>
                <w:rtl/>
              </w:rPr>
              <w:t>הנך</w:t>
            </w:r>
            <w:r w:rsidRPr="000A193B">
              <w:rPr>
                <w:rFonts w:ascii="David" w:hAnsi="David"/>
                <w:szCs w:val="24"/>
              </w:rPr>
              <w:t xml:space="preserve"> </w:t>
            </w:r>
            <w:r w:rsidRPr="000A193B">
              <w:rPr>
                <w:rFonts w:ascii="David" w:hAnsi="David"/>
                <w:szCs w:val="24"/>
                <w:rtl/>
              </w:rPr>
              <w:t>שבע</w:t>
            </w:r>
            <w:r w:rsidRPr="000A193B">
              <w:rPr>
                <w:rFonts w:ascii="David" w:hAnsi="David"/>
                <w:szCs w:val="24"/>
              </w:rPr>
              <w:t xml:space="preserve"> </w:t>
            </w:r>
            <w:r w:rsidRPr="000A193B">
              <w:rPr>
                <w:rFonts w:ascii="David" w:hAnsi="David"/>
                <w:szCs w:val="24"/>
                <w:rtl/>
              </w:rPr>
              <w:t>רצון</w:t>
            </w:r>
            <w:r w:rsidRPr="000A193B">
              <w:rPr>
                <w:rFonts w:ascii="David" w:hAnsi="David"/>
                <w:szCs w:val="24"/>
              </w:rPr>
              <w:t xml:space="preserve"> </w:t>
            </w:r>
            <w:r w:rsidRPr="000A193B">
              <w:rPr>
                <w:rFonts w:ascii="David" w:hAnsi="David"/>
                <w:szCs w:val="24"/>
                <w:rtl/>
              </w:rPr>
              <w:t>מהשירות</w:t>
            </w:r>
            <w:r w:rsidR="00543B05" w:rsidRPr="000A193B">
              <w:rPr>
                <w:rFonts w:ascii="David" w:hAnsi="David" w:hint="cs"/>
                <w:szCs w:val="24"/>
                <w:rtl/>
              </w:rPr>
              <w:t xml:space="preserve"> </w:t>
            </w:r>
            <w:r w:rsidRPr="000A193B">
              <w:rPr>
                <w:rFonts w:ascii="David" w:hAnsi="David"/>
                <w:szCs w:val="24"/>
                <w:rtl/>
              </w:rPr>
              <w:t>המתקבל</w:t>
            </w:r>
            <w:r w:rsidRPr="000A193B">
              <w:rPr>
                <w:rFonts w:ascii="David" w:hAnsi="David"/>
                <w:szCs w:val="24"/>
              </w:rPr>
              <w:t xml:space="preserve"> </w:t>
            </w:r>
            <w:r w:rsidRPr="000A193B">
              <w:rPr>
                <w:rFonts w:ascii="David" w:hAnsi="David"/>
                <w:szCs w:val="24"/>
                <w:rtl/>
              </w:rPr>
              <w:t>במוקד</w:t>
            </w:r>
            <w:r w:rsidRPr="000A193B">
              <w:rPr>
                <w:rFonts w:ascii="David" w:hAnsi="David"/>
                <w:szCs w:val="24"/>
              </w:rPr>
              <w:t xml:space="preserve"> </w:t>
            </w:r>
            <w:r w:rsidRPr="000A193B">
              <w:rPr>
                <w:rFonts w:ascii="David" w:hAnsi="David"/>
                <w:szCs w:val="24"/>
                <w:rtl/>
              </w:rPr>
              <w:t>ה</w:t>
            </w:r>
            <w:r w:rsidRPr="000A193B">
              <w:rPr>
                <w:rFonts w:ascii="David" w:hAnsi="David" w:hint="cs"/>
                <w:szCs w:val="24"/>
                <w:rtl/>
              </w:rPr>
              <w:t>ה</w:t>
            </w:r>
            <w:r w:rsidRPr="000A193B">
              <w:rPr>
                <w:rFonts w:ascii="David" w:hAnsi="David"/>
                <w:szCs w:val="24"/>
                <w:rtl/>
              </w:rPr>
              <w:t>זמנות</w:t>
            </w:r>
            <w:r w:rsidRPr="000A193B">
              <w:rPr>
                <w:rFonts w:ascii="David" w:hAnsi="David"/>
                <w:szCs w:val="24"/>
              </w:rPr>
              <w:t>-</w:t>
            </w:r>
            <w:r w:rsidRPr="000A193B">
              <w:rPr>
                <w:rFonts w:ascii="David" w:hAnsi="David"/>
                <w:szCs w:val="24"/>
                <w:rtl/>
              </w:rPr>
              <w:t>זמינות</w:t>
            </w:r>
            <w:r w:rsidRPr="000A193B">
              <w:rPr>
                <w:rFonts w:ascii="David" w:hAnsi="David"/>
                <w:szCs w:val="24"/>
              </w:rPr>
              <w:t xml:space="preserve"> </w:t>
            </w:r>
            <w:r w:rsidRPr="000A193B">
              <w:rPr>
                <w:rFonts w:ascii="David" w:hAnsi="David"/>
                <w:szCs w:val="24"/>
                <w:rtl/>
              </w:rPr>
              <w:t>ערוצי</w:t>
            </w:r>
            <w:r w:rsidR="00543B05" w:rsidRPr="000A193B">
              <w:rPr>
                <w:rFonts w:ascii="David" w:hAnsi="David" w:hint="cs"/>
                <w:szCs w:val="24"/>
                <w:rtl/>
              </w:rPr>
              <w:t xml:space="preserve"> </w:t>
            </w:r>
            <w:r w:rsidRPr="000A193B">
              <w:rPr>
                <w:rFonts w:ascii="David" w:hAnsi="David"/>
                <w:szCs w:val="24"/>
                <w:rtl/>
              </w:rPr>
              <w:t>תקשורת</w:t>
            </w:r>
            <w:r w:rsidR="00543B05" w:rsidRPr="000A193B">
              <w:rPr>
                <w:rFonts w:ascii="David" w:hAnsi="David" w:hint="cs"/>
                <w:szCs w:val="24"/>
                <w:rtl/>
              </w:rPr>
              <w:t xml:space="preserve"> </w:t>
            </w:r>
            <w:r w:rsidRPr="000A193B">
              <w:rPr>
                <w:rFonts w:ascii="David" w:hAnsi="David"/>
                <w:szCs w:val="24"/>
                <w:rtl/>
              </w:rPr>
              <w:t>וה</w:t>
            </w:r>
            <w:r w:rsidRPr="000A193B">
              <w:rPr>
                <w:rFonts w:ascii="David" w:hAnsi="David" w:hint="cs"/>
                <w:szCs w:val="24"/>
                <w:rtl/>
              </w:rPr>
              <w:t>י</w:t>
            </w:r>
            <w:r w:rsidRPr="000A193B">
              <w:rPr>
                <w:rFonts w:ascii="David" w:hAnsi="David"/>
                <w:szCs w:val="24"/>
                <w:rtl/>
              </w:rPr>
              <w:t>ענות</w:t>
            </w:r>
            <w:r w:rsidRPr="000A193B">
              <w:rPr>
                <w:rFonts w:ascii="David" w:hAnsi="David"/>
                <w:szCs w:val="24"/>
              </w:rPr>
              <w:t xml:space="preserve"> </w:t>
            </w:r>
            <w:r w:rsidRPr="000A193B">
              <w:rPr>
                <w:rFonts w:ascii="David" w:hAnsi="David"/>
                <w:szCs w:val="24"/>
                <w:rtl/>
              </w:rPr>
              <w:t>אנשי</w:t>
            </w:r>
            <w:r w:rsidRPr="000A193B">
              <w:rPr>
                <w:rFonts w:ascii="David" w:hAnsi="David"/>
                <w:szCs w:val="24"/>
              </w:rPr>
              <w:t xml:space="preserve"> </w:t>
            </w:r>
            <w:r w:rsidRPr="000A193B">
              <w:rPr>
                <w:rFonts w:ascii="David" w:hAnsi="David"/>
                <w:szCs w:val="24"/>
                <w:rtl/>
              </w:rPr>
              <w:t>הקשר</w:t>
            </w:r>
            <w:r w:rsidRPr="000A193B">
              <w:rPr>
                <w:rFonts w:ascii="David" w:hAnsi="David"/>
                <w:szCs w:val="24"/>
              </w:rPr>
              <w:t xml:space="preserve"> )</w:t>
            </w:r>
            <w:r w:rsidRPr="000A193B">
              <w:rPr>
                <w:rFonts w:ascii="David" w:hAnsi="David"/>
                <w:szCs w:val="24"/>
                <w:rtl/>
              </w:rPr>
              <w:t>טלפון</w:t>
            </w:r>
            <w:r w:rsidRPr="000A193B">
              <w:rPr>
                <w:rFonts w:ascii="David" w:hAnsi="David" w:hint="cs"/>
                <w:szCs w:val="24"/>
                <w:rtl/>
              </w:rPr>
              <w:t>,</w:t>
            </w:r>
            <w:r w:rsidR="00543B05" w:rsidRPr="000A193B">
              <w:rPr>
                <w:rFonts w:ascii="David" w:hAnsi="David" w:hint="cs"/>
                <w:szCs w:val="24"/>
                <w:rtl/>
              </w:rPr>
              <w:t xml:space="preserve"> </w:t>
            </w:r>
            <w:r w:rsidRPr="000A193B">
              <w:rPr>
                <w:rFonts w:ascii="David" w:hAnsi="David"/>
                <w:szCs w:val="24"/>
                <w:rtl/>
              </w:rPr>
              <w:t>פקס</w:t>
            </w:r>
            <w:r w:rsidRPr="000A193B">
              <w:rPr>
                <w:rFonts w:ascii="David" w:hAnsi="David"/>
                <w:szCs w:val="24"/>
              </w:rPr>
              <w:t>,</w:t>
            </w:r>
            <w:r w:rsidRPr="000A193B">
              <w:rPr>
                <w:rFonts w:ascii="David" w:hAnsi="David" w:hint="cs"/>
                <w:szCs w:val="24"/>
                <w:rtl/>
              </w:rPr>
              <w:t xml:space="preserve"> </w:t>
            </w:r>
            <w:r w:rsidRPr="000A193B">
              <w:rPr>
                <w:rFonts w:ascii="David" w:hAnsi="David"/>
                <w:szCs w:val="24"/>
                <w:rtl/>
              </w:rPr>
              <w:t>דוא</w:t>
            </w:r>
            <w:r w:rsidRPr="000A193B">
              <w:rPr>
                <w:rFonts w:ascii="David" w:hAnsi="David"/>
                <w:szCs w:val="24"/>
              </w:rPr>
              <w:t>"</w:t>
            </w:r>
            <w:r w:rsidRPr="000A193B">
              <w:rPr>
                <w:rFonts w:ascii="David" w:hAnsi="David"/>
                <w:szCs w:val="24"/>
                <w:rtl/>
              </w:rPr>
              <w:t>ל</w:t>
            </w:r>
            <w:r w:rsidRPr="000A193B">
              <w:rPr>
                <w:rFonts w:ascii="David" w:hAnsi="David"/>
                <w:szCs w:val="24"/>
              </w:rPr>
              <w:t>(</w:t>
            </w:r>
            <w:r w:rsidRPr="000A193B">
              <w:rPr>
                <w:rFonts w:ascii="David" w:hAnsi="David" w:hint="cs"/>
                <w:szCs w:val="24"/>
                <w:rtl/>
              </w:rPr>
              <w:t xml:space="preserve"> </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w:t>
            </w:r>
            <w:r w:rsidRPr="000A193B">
              <w:rPr>
                <w:rFonts w:ascii="David" w:hAnsi="David"/>
                <w:szCs w:val="24"/>
              </w:rPr>
              <w:t xml:space="preserve"> </w:t>
            </w:r>
            <w:r w:rsidRPr="000A193B">
              <w:rPr>
                <w:rFonts w:ascii="David" w:hAnsi="David"/>
                <w:szCs w:val="24"/>
                <w:rtl/>
              </w:rPr>
              <w:t>מידה</w:t>
            </w:r>
            <w:r w:rsidRPr="000A193B">
              <w:rPr>
                <w:rFonts w:ascii="David" w:hAnsi="David"/>
                <w:szCs w:val="24"/>
              </w:rPr>
              <w:t xml:space="preserve"> </w:t>
            </w:r>
            <w:r w:rsidRPr="000A193B">
              <w:rPr>
                <w:rFonts w:ascii="David" w:hAnsi="David"/>
                <w:szCs w:val="24"/>
                <w:rtl/>
              </w:rPr>
              <w:t>הנך</w:t>
            </w:r>
            <w:r w:rsidRPr="000A193B">
              <w:rPr>
                <w:rFonts w:ascii="David" w:hAnsi="David"/>
                <w:szCs w:val="24"/>
              </w:rPr>
              <w:t xml:space="preserve"> </w:t>
            </w:r>
            <w:r w:rsidRPr="000A193B">
              <w:rPr>
                <w:rFonts w:ascii="David" w:hAnsi="David"/>
                <w:szCs w:val="24"/>
                <w:rtl/>
              </w:rPr>
              <w:t>שבע</w:t>
            </w:r>
            <w:r w:rsidRPr="000A193B">
              <w:rPr>
                <w:rFonts w:ascii="David" w:hAnsi="David"/>
                <w:szCs w:val="24"/>
              </w:rPr>
              <w:t xml:space="preserve"> </w:t>
            </w:r>
            <w:r w:rsidRPr="000A193B">
              <w:rPr>
                <w:rFonts w:ascii="David" w:hAnsi="David"/>
                <w:szCs w:val="24"/>
                <w:rtl/>
              </w:rPr>
              <w:t>רצון</w:t>
            </w:r>
            <w:r w:rsidRPr="000A193B">
              <w:rPr>
                <w:rFonts w:ascii="David" w:hAnsi="David"/>
                <w:szCs w:val="24"/>
              </w:rPr>
              <w:t xml:space="preserve"> </w:t>
            </w:r>
            <w:r w:rsidRPr="000A193B">
              <w:rPr>
                <w:rFonts w:ascii="David" w:hAnsi="David"/>
                <w:szCs w:val="24"/>
                <w:rtl/>
              </w:rPr>
              <w:t>בהיבט</w:t>
            </w:r>
            <w:r w:rsidRPr="000A193B">
              <w:rPr>
                <w:rFonts w:ascii="David" w:hAnsi="David"/>
                <w:szCs w:val="24"/>
              </w:rPr>
              <w:t xml:space="preserve"> </w:t>
            </w:r>
            <w:r w:rsidRPr="000A193B">
              <w:rPr>
                <w:rFonts w:ascii="David" w:hAnsi="David"/>
                <w:szCs w:val="24"/>
                <w:rtl/>
              </w:rPr>
              <w:t>של</w:t>
            </w:r>
            <w:r w:rsidRPr="000A193B">
              <w:rPr>
                <w:rFonts w:ascii="David" w:hAnsi="David"/>
                <w:szCs w:val="24"/>
              </w:rPr>
              <w:t xml:space="preserve"> </w:t>
            </w:r>
            <w:r w:rsidRPr="000A193B">
              <w:rPr>
                <w:rFonts w:ascii="David" w:hAnsi="David"/>
                <w:szCs w:val="24"/>
                <w:rtl/>
              </w:rPr>
              <w:t>טיפול</w:t>
            </w:r>
            <w:r w:rsidR="00543B05" w:rsidRPr="000A193B">
              <w:rPr>
                <w:rFonts w:ascii="David" w:hAnsi="David" w:hint="cs"/>
                <w:szCs w:val="24"/>
                <w:rtl/>
              </w:rPr>
              <w:t xml:space="preserve"> </w:t>
            </w:r>
            <w:r w:rsidRPr="000A193B">
              <w:rPr>
                <w:rFonts w:ascii="David" w:hAnsi="David"/>
                <w:szCs w:val="24"/>
                <w:rtl/>
              </w:rPr>
              <w:t>בבקשות</w:t>
            </w:r>
            <w:r w:rsidRPr="000A193B">
              <w:rPr>
                <w:rFonts w:ascii="David" w:hAnsi="David" w:hint="cs"/>
                <w:szCs w:val="24"/>
                <w:rtl/>
              </w:rPr>
              <w:t>/</w:t>
            </w:r>
            <w:r w:rsidRPr="000A193B">
              <w:rPr>
                <w:rFonts w:ascii="David" w:hAnsi="David"/>
                <w:szCs w:val="24"/>
                <w:rtl/>
              </w:rPr>
              <w:t>תלונות</w:t>
            </w:r>
            <w:r w:rsidRPr="000A193B">
              <w:rPr>
                <w:rFonts w:ascii="David" w:hAnsi="David"/>
                <w:szCs w:val="24"/>
              </w:rPr>
              <w:t xml:space="preserve"> </w:t>
            </w:r>
            <w:r w:rsidR="00543B05" w:rsidRPr="000A193B">
              <w:rPr>
                <w:rFonts w:ascii="David" w:hAnsi="David"/>
                <w:szCs w:val="24"/>
              </w:rPr>
              <w:t>–</w:t>
            </w:r>
            <w:r w:rsidRPr="000A193B">
              <w:rPr>
                <w:rFonts w:ascii="David" w:hAnsi="David"/>
                <w:szCs w:val="24"/>
              </w:rPr>
              <w:t xml:space="preserve"> </w:t>
            </w:r>
            <w:r w:rsidRPr="000A193B">
              <w:rPr>
                <w:rFonts w:ascii="David" w:hAnsi="David"/>
                <w:szCs w:val="24"/>
                <w:rtl/>
              </w:rPr>
              <w:t>אדיבות</w:t>
            </w:r>
            <w:r w:rsidR="00543B05" w:rsidRPr="000A193B">
              <w:rPr>
                <w:rFonts w:ascii="David" w:hAnsi="David" w:hint="cs"/>
                <w:szCs w:val="24"/>
                <w:rtl/>
              </w:rPr>
              <w:t xml:space="preserve">, </w:t>
            </w:r>
            <w:r w:rsidRPr="000A193B">
              <w:rPr>
                <w:rFonts w:ascii="David" w:hAnsi="David"/>
                <w:szCs w:val="24"/>
                <w:rtl/>
              </w:rPr>
              <w:t>אמינות</w:t>
            </w:r>
            <w:r w:rsidR="00543B05" w:rsidRPr="000A193B">
              <w:rPr>
                <w:rFonts w:ascii="David" w:hAnsi="David" w:hint="cs"/>
                <w:szCs w:val="24"/>
                <w:rtl/>
              </w:rPr>
              <w:t xml:space="preserve"> </w:t>
            </w:r>
            <w:r w:rsidRPr="000A193B">
              <w:rPr>
                <w:rFonts w:ascii="David" w:hAnsi="David"/>
                <w:szCs w:val="24"/>
                <w:rtl/>
              </w:rPr>
              <w:t>ומקצועיות</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באיזו</w:t>
            </w:r>
            <w:r w:rsidRPr="000A193B">
              <w:rPr>
                <w:rFonts w:ascii="David" w:hAnsi="David"/>
                <w:szCs w:val="24"/>
              </w:rPr>
              <w:t xml:space="preserve"> </w:t>
            </w:r>
            <w:r w:rsidRPr="000A193B">
              <w:rPr>
                <w:rFonts w:ascii="David" w:hAnsi="David"/>
                <w:szCs w:val="24"/>
                <w:rtl/>
              </w:rPr>
              <w:t>מידה</w:t>
            </w:r>
            <w:r w:rsidRPr="000A193B">
              <w:rPr>
                <w:rFonts w:ascii="David" w:hAnsi="David"/>
                <w:szCs w:val="24"/>
              </w:rPr>
              <w:t xml:space="preserve"> </w:t>
            </w:r>
            <w:r w:rsidRPr="000A193B">
              <w:rPr>
                <w:rFonts w:ascii="David" w:hAnsi="David"/>
                <w:szCs w:val="24"/>
                <w:rtl/>
              </w:rPr>
              <w:t>הנך</w:t>
            </w:r>
            <w:r w:rsidRPr="000A193B">
              <w:rPr>
                <w:rFonts w:ascii="David" w:hAnsi="David"/>
                <w:szCs w:val="24"/>
              </w:rPr>
              <w:t xml:space="preserve"> </w:t>
            </w:r>
            <w:r w:rsidRPr="000A193B">
              <w:rPr>
                <w:rFonts w:ascii="David" w:hAnsi="David"/>
                <w:szCs w:val="24"/>
                <w:rtl/>
              </w:rPr>
              <w:t>שבע</w:t>
            </w:r>
            <w:r w:rsidRPr="000A193B">
              <w:rPr>
                <w:rFonts w:ascii="David" w:hAnsi="David"/>
                <w:szCs w:val="24"/>
              </w:rPr>
              <w:t xml:space="preserve"> </w:t>
            </w:r>
            <w:r w:rsidRPr="000A193B">
              <w:rPr>
                <w:rFonts w:ascii="David" w:hAnsi="David"/>
                <w:szCs w:val="24"/>
                <w:rtl/>
              </w:rPr>
              <w:t>רצון</w:t>
            </w:r>
            <w:r w:rsidRPr="000A193B">
              <w:rPr>
                <w:rFonts w:ascii="David" w:hAnsi="David"/>
                <w:szCs w:val="24"/>
              </w:rPr>
              <w:t xml:space="preserve"> </w:t>
            </w:r>
            <w:r w:rsidRPr="000A193B">
              <w:rPr>
                <w:rFonts w:ascii="David" w:hAnsi="David"/>
                <w:szCs w:val="24"/>
                <w:rtl/>
              </w:rPr>
              <w:t>ממגוון</w:t>
            </w:r>
            <w:r w:rsidRPr="000A193B">
              <w:rPr>
                <w:rFonts w:ascii="David" w:hAnsi="David"/>
                <w:szCs w:val="24"/>
              </w:rPr>
              <w:t xml:space="preserve"> </w:t>
            </w:r>
            <w:r w:rsidRPr="000A193B">
              <w:rPr>
                <w:rFonts w:ascii="David" w:hAnsi="David"/>
                <w:szCs w:val="24"/>
                <w:rtl/>
              </w:rPr>
              <w:t>המוצרים</w:t>
            </w:r>
            <w:r w:rsidR="00543B05" w:rsidRPr="000A193B">
              <w:rPr>
                <w:rFonts w:ascii="David" w:hAnsi="David" w:hint="cs"/>
                <w:szCs w:val="24"/>
                <w:rtl/>
              </w:rPr>
              <w:t xml:space="preserve"> </w:t>
            </w:r>
            <w:r w:rsidRPr="000A193B">
              <w:rPr>
                <w:rFonts w:ascii="David" w:hAnsi="David"/>
                <w:szCs w:val="24"/>
                <w:rtl/>
              </w:rPr>
              <w:t>הנמכרים</w:t>
            </w:r>
            <w:r w:rsidRPr="000A193B">
              <w:rPr>
                <w:rFonts w:ascii="David" w:hAnsi="David"/>
                <w:szCs w:val="24"/>
              </w:rPr>
              <w:t xml:space="preserve"> </w:t>
            </w:r>
            <w:r w:rsidRPr="000A193B">
              <w:rPr>
                <w:rFonts w:ascii="David" w:hAnsi="David"/>
                <w:szCs w:val="24"/>
                <w:rtl/>
              </w:rPr>
              <w:t>ע</w:t>
            </w:r>
            <w:r w:rsidRPr="000A193B">
              <w:rPr>
                <w:rFonts w:ascii="David" w:hAnsi="David"/>
                <w:szCs w:val="24"/>
              </w:rPr>
              <w:t>"</w:t>
            </w:r>
            <w:r w:rsidRPr="000A193B">
              <w:rPr>
                <w:rFonts w:ascii="David" w:hAnsi="David"/>
                <w:szCs w:val="24"/>
                <w:rtl/>
              </w:rPr>
              <w:t>י</w:t>
            </w:r>
            <w:r w:rsidRPr="000A193B">
              <w:rPr>
                <w:rFonts w:ascii="David" w:hAnsi="David"/>
                <w:szCs w:val="24"/>
              </w:rPr>
              <w:t xml:space="preserve"> </w:t>
            </w:r>
            <w:r w:rsidRPr="000A193B">
              <w:rPr>
                <w:rFonts w:ascii="David" w:hAnsi="David"/>
                <w:szCs w:val="24"/>
                <w:rtl/>
              </w:rPr>
              <w:t>המציע</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2F44C9">
            <w:pPr>
              <w:autoSpaceDE w:val="0"/>
              <w:autoSpaceDN w:val="0"/>
              <w:adjustRightInd w:val="0"/>
              <w:spacing w:line="360" w:lineRule="auto"/>
              <w:rPr>
                <w:rFonts w:ascii="David" w:hAnsi="David"/>
                <w:szCs w:val="24"/>
                <w:rtl/>
              </w:rPr>
            </w:pPr>
            <w:r w:rsidRPr="000A193B">
              <w:rPr>
                <w:rFonts w:ascii="David" w:hAnsi="David"/>
                <w:szCs w:val="24"/>
                <w:rtl/>
              </w:rPr>
              <w:t>האם</w:t>
            </w:r>
            <w:r w:rsidRPr="000A193B">
              <w:rPr>
                <w:rFonts w:ascii="David" w:hAnsi="David"/>
                <w:szCs w:val="24"/>
              </w:rPr>
              <w:t xml:space="preserve"> </w:t>
            </w:r>
            <w:r w:rsidRPr="000A193B">
              <w:rPr>
                <w:rFonts w:ascii="David" w:hAnsi="David"/>
                <w:szCs w:val="24"/>
                <w:rtl/>
              </w:rPr>
              <w:t>היית</w:t>
            </w:r>
            <w:r w:rsidRPr="000A193B">
              <w:rPr>
                <w:rFonts w:ascii="David" w:hAnsi="David"/>
                <w:szCs w:val="24"/>
              </w:rPr>
              <w:t xml:space="preserve"> </w:t>
            </w:r>
            <w:r w:rsidRPr="000A193B">
              <w:rPr>
                <w:rFonts w:ascii="David" w:hAnsi="David"/>
                <w:szCs w:val="24"/>
                <w:rtl/>
              </w:rPr>
              <w:t>ממליץ</w:t>
            </w:r>
            <w:r w:rsidRPr="000A193B">
              <w:rPr>
                <w:rFonts w:ascii="David" w:hAnsi="David"/>
                <w:szCs w:val="24"/>
              </w:rPr>
              <w:t xml:space="preserve"> </w:t>
            </w:r>
            <w:r w:rsidRPr="000A193B">
              <w:rPr>
                <w:rFonts w:ascii="David" w:hAnsi="David"/>
                <w:szCs w:val="24"/>
                <w:rtl/>
              </w:rPr>
              <w:t>להתקשר</w:t>
            </w:r>
            <w:r w:rsidRPr="000A193B">
              <w:rPr>
                <w:rFonts w:ascii="David" w:hAnsi="David"/>
                <w:szCs w:val="24"/>
              </w:rPr>
              <w:t xml:space="preserve"> </w:t>
            </w:r>
            <w:r w:rsidRPr="000A193B">
              <w:rPr>
                <w:rFonts w:ascii="David" w:hAnsi="David"/>
                <w:szCs w:val="24"/>
                <w:rtl/>
              </w:rPr>
              <w:t>עם</w:t>
            </w:r>
            <w:r w:rsidRPr="000A193B">
              <w:rPr>
                <w:rFonts w:ascii="David" w:hAnsi="David"/>
                <w:szCs w:val="24"/>
              </w:rPr>
              <w:t xml:space="preserve"> </w:t>
            </w:r>
            <w:r w:rsidRPr="000A193B">
              <w:rPr>
                <w:rFonts w:ascii="David" w:hAnsi="David"/>
                <w:szCs w:val="24"/>
                <w:rtl/>
              </w:rPr>
              <w:t>המציע</w:t>
            </w:r>
            <w:r w:rsidR="00543B05" w:rsidRPr="000A193B">
              <w:rPr>
                <w:rFonts w:ascii="David" w:hAnsi="David" w:hint="cs"/>
                <w:szCs w:val="24"/>
                <w:rtl/>
              </w:rPr>
              <w:t xml:space="preserve"> </w:t>
            </w:r>
            <w:r w:rsidRPr="000A193B">
              <w:rPr>
                <w:rFonts w:ascii="David" w:hAnsi="David"/>
                <w:szCs w:val="24"/>
                <w:rtl/>
              </w:rPr>
              <w:t>לרכישת</w:t>
            </w:r>
            <w:r w:rsidRPr="000A193B">
              <w:rPr>
                <w:rFonts w:ascii="David" w:hAnsi="David"/>
                <w:szCs w:val="24"/>
              </w:rPr>
              <w:t xml:space="preserve"> </w:t>
            </w:r>
            <w:r w:rsidRPr="000A193B">
              <w:rPr>
                <w:rFonts w:ascii="David" w:hAnsi="David"/>
                <w:szCs w:val="24"/>
                <w:rtl/>
              </w:rPr>
              <w:t>מוצרי</w:t>
            </w:r>
            <w:r w:rsidRPr="000A193B">
              <w:rPr>
                <w:rFonts w:ascii="David" w:hAnsi="David"/>
                <w:szCs w:val="24"/>
              </w:rPr>
              <w:t xml:space="preserve"> </w:t>
            </w:r>
            <w:r w:rsidRPr="000A193B">
              <w:rPr>
                <w:rFonts w:ascii="David" w:hAnsi="David"/>
                <w:szCs w:val="24"/>
                <w:rtl/>
              </w:rPr>
              <w:t>מזון</w:t>
            </w:r>
            <w:r w:rsidRPr="000A193B">
              <w:rPr>
                <w:rFonts w:ascii="David" w:hAnsi="David"/>
                <w:szCs w:val="24"/>
              </w:rPr>
              <w:t xml:space="preserve"> </w:t>
            </w:r>
            <w:r w:rsidRPr="000A193B">
              <w:rPr>
                <w:rFonts w:ascii="David" w:hAnsi="David"/>
                <w:szCs w:val="24"/>
                <w:rtl/>
              </w:rPr>
              <w:t>ושתיה</w:t>
            </w:r>
            <w:r w:rsidRPr="000A193B">
              <w:rPr>
                <w:rFonts w:ascii="David" w:hAnsi="David"/>
                <w:szCs w:val="24"/>
              </w:rPr>
              <w:t xml:space="preserve"> </w:t>
            </w:r>
            <w:r w:rsidRPr="000A193B">
              <w:rPr>
                <w:rFonts w:ascii="David" w:hAnsi="David"/>
                <w:szCs w:val="24"/>
                <w:rtl/>
              </w:rPr>
              <w:t>באופן</w:t>
            </w:r>
            <w:r w:rsidRPr="000A193B">
              <w:rPr>
                <w:rFonts w:ascii="David" w:hAnsi="David"/>
                <w:szCs w:val="24"/>
              </w:rPr>
              <w:t xml:space="preserve"> </w:t>
            </w:r>
            <w:r w:rsidRPr="000A193B">
              <w:rPr>
                <w:rFonts w:ascii="David" w:hAnsi="David"/>
                <w:szCs w:val="24"/>
                <w:rtl/>
              </w:rPr>
              <w:t>כללי</w:t>
            </w:r>
            <w:r w:rsidRPr="000A193B">
              <w:rPr>
                <w:rFonts w:ascii="David" w:hAnsi="David"/>
                <w:szCs w:val="24"/>
              </w:rPr>
              <w:t xml:space="preserve"> </w:t>
            </w:r>
          </w:p>
        </w:tc>
        <w:tc>
          <w:tcPr>
            <w:tcW w:w="670" w:type="dxa"/>
          </w:tcPr>
          <w:p w:rsidR="00B06F58" w:rsidRPr="000A193B" w:rsidRDefault="00B06F58" w:rsidP="002F44C9">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r w:rsidR="002F2943" w:rsidRPr="000A193B" w:rsidTr="00DC7815">
        <w:tc>
          <w:tcPr>
            <w:tcW w:w="4595" w:type="dxa"/>
          </w:tcPr>
          <w:p w:rsidR="00B06F58" w:rsidRPr="000A193B" w:rsidRDefault="00B06F58" w:rsidP="00310D6B">
            <w:pPr>
              <w:autoSpaceDE w:val="0"/>
              <w:autoSpaceDN w:val="0"/>
              <w:adjustRightInd w:val="0"/>
              <w:spacing w:line="360" w:lineRule="auto"/>
              <w:rPr>
                <w:rFonts w:ascii="David" w:hAnsi="David"/>
                <w:szCs w:val="24"/>
                <w:rtl/>
              </w:rPr>
            </w:pPr>
            <w:r w:rsidRPr="000A193B">
              <w:rPr>
                <w:rFonts w:ascii="David" w:hAnsi="David"/>
                <w:szCs w:val="24"/>
                <w:rtl/>
              </w:rPr>
              <w:t>עמידה</w:t>
            </w:r>
            <w:r w:rsidRPr="000A193B">
              <w:rPr>
                <w:rFonts w:ascii="David" w:hAnsi="David"/>
                <w:szCs w:val="24"/>
              </w:rPr>
              <w:t xml:space="preserve"> </w:t>
            </w:r>
            <w:r w:rsidRPr="000A193B">
              <w:rPr>
                <w:rFonts w:ascii="David" w:hAnsi="David"/>
                <w:szCs w:val="24"/>
                <w:rtl/>
              </w:rPr>
              <w:t>בתנאי</w:t>
            </w:r>
            <w:r w:rsidRPr="000A193B">
              <w:rPr>
                <w:rFonts w:ascii="David" w:hAnsi="David"/>
                <w:szCs w:val="24"/>
              </w:rPr>
              <w:t xml:space="preserve"> </w:t>
            </w:r>
            <w:r w:rsidRPr="000A193B">
              <w:rPr>
                <w:rFonts w:ascii="David" w:hAnsi="David"/>
                <w:szCs w:val="24"/>
                <w:rtl/>
              </w:rPr>
              <w:t>ההתקשרות</w:t>
            </w:r>
            <w:r w:rsidRPr="000A193B">
              <w:rPr>
                <w:rFonts w:ascii="David" w:hAnsi="David"/>
                <w:szCs w:val="24"/>
              </w:rPr>
              <w:t xml:space="preserve">: </w:t>
            </w:r>
            <w:r w:rsidRPr="000A193B">
              <w:rPr>
                <w:rFonts w:ascii="David" w:hAnsi="David"/>
                <w:szCs w:val="24"/>
                <w:rtl/>
              </w:rPr>
              <w:t>באיזו</w:t>
            </w:r>
            <w:r w:rsidRPr="000A193B">
              <w:rPr>
                <w:rFonts w:ascii="David" w:hAnsi="David"/>
                <w:szCs w:val="24"/>
              </w:rPr>
              <w:t xml:space="preserve"> </w:t>
            </w:r>
            <w:r w:rsidRPr="000A193B">
              <w:rPr>
                <w:rFonts w:ascii="David" w:hAnsi="David"/>
                <w:szCs w:val="24"/>
                <w:rtl/>
              </w:rPr>
              <w:t>מידה</w:t>
            </w:r>
            <w:r w:rsidRPr="000A193B">
              <w:rPr>
                <w:rFonts w:ascii="David" w:hAnsi="David"/>
                <w:szCs w:val="24"/>
              </w:rPr>
              <w:t xml:space="preserve"> </w:t>
            </w:r>
            <w:r w:rsidRPr="000A193B">
              <w:rPr>
                <w:rFonts w:ascii="David" w:hAnsi="David"/>
                <w:szCs w:val="24"/>
                <w:rtl/>
              </w:rPr>
              <w:t>עמד</w:t>
            </w:r>
            <w:r w:rsidR="00543B05" w:rsidRPr="000A193B">
              <w:rPr>
                <w:rFonts w:ascii="David" w:hAnsi="David" w:hint="cs"/>
                <w:szCs w:val="24"/>
                <w:rtl/>
              </w:rPr>
              <w:t xml:space="preserve"> </w:t>
            </w:r>
            <w:r w:rsidRPr="000A193B">
              <w:rPr>
                <w:rFonts w:ascii="David" w:hAnsi="David"/>
                <w:szCs w:val="24"/>
                <w:rtl/>
              </w:rPr>
              <w:t>המציע</w:t>
            </w:r>
            <w:r w:rsidRPr="000A193B">
              <w:rPr>
                <w:rFonts w:ascii="David" w:hAnsi="David"/>
                <w:szCs w:val="24"/>
              </w:rPr>
              <w:t xml:space="preserve"> </w:t>
            </w:r>
            <w:r w:rsidRPr="000A193B">
              <w:rPr>
                <w:rFonts w:ascii="David" w:hAnsi="David"/>
                <w:szCs w:val="24"/>
                <w:rtl/>
              </w:rPr>
              <w:t>בדרישות</w:t>
            </w:r>
            <w:r w:rsidRPr="000A193B">
              <w:rPr>
                <w:rFonts w:ascii="David" w:hAnsi="David"/>
                <w:szCs w:val="24"/>
              </w:rPr>
              <w:t xml:space="preserve"> </w:t>
            </w:r>
            <w:r w:rsidRPr="000A193B">
              <w:rPr>
                <w:rFonts w:ascii="David" w:hAnsi="David"/>
                <w:szCs w:val="24"/>
                <w:rtl/>
              </w:rPr>
              <w:t>תנאי</w:t>
            </w:r>
            <w:r w:rsidRPr="000A193B">
              <w:rPr>
                <w:rFonts w:ascii="David" w:hAnsi="David"/>
                <w:szCs w:val="24"/>
              </w:rPr>
              <w:t xml:space="preserve"> </w:t>
            </w:r>
            <w:r w:rsidRPr="000A193B">
              <w:rPr>
                <w:rFonts w:ascii="David" w:hAnsi="David"/>
                <w:szCs w:val="24"/>
                <w:rtl/>
              </w:rPr>
              <w:t>ההתקשרות</w:t>
            </w:r>
            <w:r w:rsidRPr="000A193B">
              <w:rPr>
                <w:rFonts w:ascii="David" w:hAnsi="David"/>
                <w:szCs w:val="24"/>
              </w:rPr>
              <w:t xml:space="preserve"> </w:t>
            </w:r>
            <w:r w:rsidRPr="000A193B">
              <w:rPr>
                <w:rFonts w:ascii="David" w:hAnsi="David"/>
                <w:szCs w:val="24"/>
                <w:rtl/>
              </w:rPr>
              <w:t>עמו</w:t>
            </w:r>
            <w:r w:rsidRPr="000A193B">
              <w:rPr>
                <w:rFonts w:ascii="David" w:hAnsi="David"/>
                <w:szCs w:val="24"/>
              </w:rPr>
              <w:t>?</w:t>
            </w:r>
          </w:p>
        </w:tc>
        <w:tc>
          <w:tcPr>
            <w:tcW w:w="670" w:type="dxa"/>
          </w:tcPr>
          <w:p w:rsidR="00B06F58" w:rsidRPr="000A193B" w:rsidRDefault="00B06F58" w:rsidP="00310D6B">
            <w:pPr>
              <w:autoSpaceDE w:val="0"/>
              <w:autoSpaceDN w:val="0"/>
              <w:adjustRightInd w:val="0"/>
              <w:spacing w:line="360" w:lineRule="auto"/>
              <w:rPr>
                <w:rFonts w:ascii="David" w:hAnsi="David"/>
                <w:szCs w:val="24"/>
                <w:rtl/>
              </w:rPr>
            </w:pPr>
          </w:p>
        </w:tc>
        <w:tc>
          <w:tcPr>
            <w:tcW w:w="821" w:type="dxa"/>
          </w:tcPr>
          <w:p w:rsidR="00B06F58" w:rsidRPr="000A193B" w:rsidRDefault="00B06F58" w:rsidP="002F44C9">
            <w:pPr>
              <w:autoSpaceDE w:val="0"/>
              <w:autoSpaceDN w:val="0"/>
              <w:adjustRightInd w:val="0"/>
              <w:spacing w:line="360" w:lineRule="auto"/>
              <w:rPr>
                <w:rFonts w:ascii="David" w:hAnsi="David"/>
                <w:szCs w:val="24"/>
                <w:rtl/>
              </w:rPr>
            </w:pPr>
          </w:p>
        </w:tc>
        <w:tc>
          <w:tcPr>
            <w:tcW w:w="854" w:type="dxa"/>
          </w:tcPr>
          <w:p w:rsidR="00B06F58" w:rsidRPr="000A193B" w:rsidRDefault="00B06F58" w:rsidP="002F44C9">
            <w:pPr>
              <w:autoSpaceDE w:val="0"/>
              <w:autoSpaceDN w:val="0"/>
              <w:adjustRightInd w:val="0"/>
              <w:spacing w:line="360" w:lineRule="auto"/>
              <w:rPr>
                <w:rFonts w:ascii="David" w:hAnsi="David"/>
                <w:szCs w:val="24"/>
                <w:rtl/>
              </w:rPr>
            </w:pPr>
          </w:p>
        </w:tc>
        <w:tc>
          <w:tcPr>
            <w:tcW w:w="801" w:type="dxa"/>
          </w:tcPr>
          <w:p w:rsidR="00B06F58" w:rsidRPr="000A193B" w:rsidRDefault="00B06F58" w:rsidP="002F44C9">
            <w:pPr>
              <w:autoSpaceDE w:val="0"/>
              <w:autoSpaceDN w:val="0"/>
              <w:adjustRightInd w:val="0"/>
              <w:spacing w:line="360" w:lineRule="auto"/>
              <w:rPr>
                <w:rFonts w:ascii="David" w:hAnsi="David"/>
                <w:szCs w:val="24"/>
                <w:rtl/>
              </w:rPr>
            </w:pPr>
          </w:p>
        </w:tc>
        <w:tc>
          <w:tcPr>
            <w:tcW w:w="1246" w:type="dxa"/>
          </w:tcPr>
          <w:p w:rsidR="00B06F58" w:rsidRPr="000A193B" w:rsidRDefault="00B06F58" w:rsidP="002F44C9">
            <w:pPr>
              <w:autoSpaceDE w:val="0"/>
              <w:autoSpaceDN w:val="0"/>
              <w:adjustRightInd w:val="0"/>
              <w:spacing w:line="360" w:lineRule="auto"/>
              <w:rPr>
                <w:rFonts w:ascii="David" w:hAnsi="David"/>
                <w:szCs w:val="24"/>
                <w:rtl/>
              </w:rPr>
            </w:pPr>
          </w:p>
        </w:tc>
      </w:tr>
    </w:tbl>
    <w:p w:rsidR="00A14AA4" w:rsidRPr="000A193B" w:rsidRDefault="00A14AA4" w:rsidP="002F44C9">
      <w:pPr>
        <w:spacing w:line="360" w:lineRule="auto"/>
        <w:rPr>
          <w:rFonts w:asciiTheme="majorBidi" w:hAnsiTheme="majorBidi"/>
          <w:szCs w:val="24"/>
          <w:rtl/>
        </w:rPr>
      </w:pPr>
    </w:p>
    <w:p w:rsidR="007A00A6" w:rsidRPr="000A193B" w:rsidRDefault="007A00A6" w:rsidP="002F44C9">
      <w:pPr>
        <w:autoSpaceDE w:val="0"/>
        <w:autoSpaceDN w:val="0"/>
        <w:adjustRightInd w:val="0"/>
        <w:spacing w:line="360" w:lineRule="auto"/>
        <w:rPr>
          <w:b/>
          <w:bCs/>
          <w:szCs w:val="24"/>
        </w:rPr>
      </w:pPr>
    </w:p>
    <w:p w:rsidR="00522347" w:rsidRPr="000A193B" w:rsidRDefault="00522347" w:rsidP="002F44C9">
      <w:pPr>
        <w:autoSpaceDE w:val="0"/>
        <w:autoSpaceDN w:val="0"/>
        <w:adjustRightInd w:val="0"/>
        <w:spacing w:line="360" w:lineRule="auto"/>
        <w:rPr>
          <w:rFonts w:ascii="David" w:hAnsi="David"/>
          <w:b/>
          <w:bCs/>
          <w:color w:val="4F82BE"/>
          <w:szCs w:val="24"/>
        </w:rPr>
      </w:pPr>
    </w:p>
    <w:tbl>
      <w:tblPr>
        <w:tblpPr w:leftFromText="180" w:rightFromText="180" w:vertAnchor="text" w:horzAnchor="margin" w:tblpY="-183"/>
        <w:bidiVisual/>
        <w:tblW w:w="91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100"/>
      </w:tblGrid>
      <w:tr w:rsidR="00DC7815" w:rsidRPr="000A193B" w:rsidTr="00DC7815">
        <w:trPr>
          <w:trHeight w:hRule="exact" w:val="561"/>
        </w:trPr>
        <w:tc>
          <w:tcPr>
            <w:tcW w:w="9100" w:type="dxa"/>
            <w:tcBorders>
              <w:top w:val="nil"/>
              <w:bottom w:val="nil"/>
            </w:tcBorders>
            <w:shd w:val="clear" w:color="auto" w:fill="D9D9D9" w:themeFill="background1" w:themeFillShade="D9"/>
            <w:vAlign w:val="center"/>
          </w:tcPr>
          <w:p w:rsidR="00DC7815" w:rsidRPr="000A193B" w:rsidRDefault="00DC7815" w:rsidP="00DC7815">
            <w:pPr>
              <w:pStyle w:val="afffc"/>
              <w:spacing w:line="360" w:lineRule="auto"/>
              <w:jc w:val="left"/>
              <w:rPr>
                <w:rFonts w:asciiTheme="majorBidi" w:hAnsiTheme="majorBidi" w:cs="David"/>
                <w:color w:val="auto"/>
                <w:sz w:val="24"/>
                <w:szCs w:val="24"/>
                <w:rtl/>
              </w:rPr>
            </w:pPr>
          </w:p>
          <w:p w:rsidR="00DC7815" w:rsidRPr="000A193B" w:rsidRDefault="00DC7815" w:rsidP="00DC7815">
            <w:pPr>
              <w:pStyle w:val="afffc"/>
              <w:spacing w:line="360" w:lineRule="auto"/>
              <w:jc w:val="left"/>
              <w:rPr>
                <w:rFonts w:asciiTheme="majorBidi" w:hAnsiTheme="majorBidi" w:cs="David"/>
                <w:color w:val="auto"/>
                <w:sz w:val="24"/>
                <w:szCs w:val="24"/>
                <w:rtl/>
              </w:rPr>
            </w:pPr>
            <w:r w:rsidRPr="000A193B">
              <w:rPr>
                <w:rFonts w:asciiTheme="majorBidi" w:hAnsiTheme="majorBidi" w:cs="David" w:hint="cs"/>
                <w:color w:val="auto"/>
                <w:sz w:val="24"/>
                <w:szCs w:val="24"/>
                <w:rtl/>
              </w:rPr>
              <w:t>נספח יז</w:t>
            </w:r>
          </w:p>
        </w:tc>
      </w:tr>
      <w:tr w:rsidR="00DC7815" w:rsidRPr="000A193B" w:rsidTr="00DC7815">
        <w:trPr>
          <w:trHeight w:hRule="exact" w:val="561"/>
        </w:trPr>
        <w:tc>
          <w:tcPr>
            <w:tcW w:w="9100" w:type="dxa"/>
            <w:tcBorders>
              <w:top w:val="nil"/>
              <w:bottom w:val="nil"/>
            </w:tcBorders>
            <w:shd w:val="clear" w:color="auto" w:fill="1B3461"/>
            <w:vAlign w:val="center"/>
          </w:tcPr>
          <w:p w:rsidR="00DC7815" w:rsidRPr="000A193B" w:rsidRDefault="00DC7815" w:rsidP="00DC7815">
            <w:pPr>
              <w:pStyle w:val="afffc"/>
              <w:spacing w:line="360" w:lineRule="auto"/>
              <w:jc w:val="left"/>
              <w:rPr>
                <w:rFonts w:asciiTheme="majorBidi" w:hAnsiTheme="majorBidi" w:cs="David"/>
                <w:color w:val="auto"/>
                <w:sz w:val="24"/>
                <w:szCs w:val="24"/>
                <w:rtl/>
              </w:rPr>
            </w:pPr>
            <w:r w:rsidRPr="000A193B">
              <w:rPr>
                <w:rFonts w:asciiTheme="majorBidi" w:hAnsiTheme="majorBidi" w:cs="David"/>
                <w:b w:val="0"/>
                <w:i/>
                <w:color w:val="auto"/>
                <w:sz w:val="24"/>
                <w:szCs w:val="24"/>
                <w:rtl/>
              </w:rPr>
              <w:t>אישור קיום ביטוחים</w:t>
            </w:r>
          </w:p>
        </w:tc>
      </w:tr>
    </w:tbl>
    <w:p w:rsidR="00DC7815" w:rsidRDefault="00DC7815" w:rsidP="00522347">
      <w:pPr>
        <w:spacing w:line="360" w:lineRule="auto"/>
        <w:jc w:val="both"/>
        <w:rPr>
          <w:szCs w:val="24"/>
          <w:rtl/>
        </w:rPr>
      </w:pPr>
    </w:p>
    <w:p w:rsidR="00DC7815" w:rsidRDefault="00DC7815" w:rsidP="00522347">
      <w:pPr>
        <w:spacing w:line="360" w:lineRule="auto"/>
        <w:jc w:val="both"/>
        <w:rPr>
          <w:szCs w:val="24"/>
          <w:rtl/>
        </w:rPr>
      </w:pPr>
    </w:p>
    <w:p w:rsidR="00DC7815" w:rsidRDefault="00DC7815" w:rsidP="00522347">
      <w:pPr>
        <w:spacing w:line="360" w:lineRule="auto"/>
        <w:jc w:val="both"/>
        <w:rPr>
          <w:szCs w:val="24"/>
          <w:rtl/>
        </w:rPr>
      </w:pPr>
    </w:p>
    <w:p w:rsidR="00522347" w:rsidRPr="000A193B" w:rsidRDefault="00522347" w:rsidP="00522347">
      <w:pPr>
        <w:spacing w:line="360" w:lineRule="auto"/>
        <w:jc w:val="both"/>
        <w:rPr>
          <w:szCs w:val="24"/>
          <w:rtl/>
        </w:rPr>
      </w:pPr>
      <w:r w:rsidRPr="000A193B">
        <w:rPr>
          <w:rFonts w:hint="cs"/>
          <w:szCs w:val="24"/>
          <w:rtl/>
        </w:rPr>
        <w:t xml:space="preserve">לכבוד </w:t>
      </w:r>
    </w:p>
    <w:p w:rsidR="00522347" w:rsidRPr="000A193B" w:rsidRDefault="00522347" w:rsidP="00522347">
      <w:pPr>
        <w:spacing w:line="360" w:lineRule="auto"/>
        <w:jc w:val="both"/>
        <w:rPr>
          <w:b/>
          <w:bCs/>
          <w:szCs w:val="24"/>
          <w:rtl/>
        </w:rPr>
      </w:pPr>
      <w:r w:rsidRPr="000A193B">
        <w:rPr>
          <w:rFonts w:hint="cs"/>
          <w:b/>
          <w:bCs/>
          <w:szCs w:val="24"/>
          <w:rtl/>
        </w:rPr>
        <w:t xml:space="preserve">מדינת ישראל </w:t>
      </w:r>
      <w:r w:rsidRPr="000A193B">
        <w:rPr>
          <w:b/>
          <w:bCs/>
          <w:szCs w:val="24"/>
          <w:rtl/>
        </w:rPr>
        <w:t>–</w:t>
      </w:r>
      <w:r w:rsidRPr="000A193B">
        <w:rPr>
          <w:rFonts w:hint="cs"/>
          <w:b/>
          <w:bCs/>
          <w:szCs w:val="24"/>
          <w:rtl/>
        </w:rPr>
        <w:t xml:space="preserve"> </w:t>
      </w:r>
      <w:r w:rsidRPr="000A193B">
        <w:rPr>
          <w:b/>
          <w:bCs/>
          <w:szCs w:val="24"/>
          <w:rtl/>
        </w:rPr>
        <w:t xml:space="preserve">משרד </w:t>
      </w:r>
      <w:r w:rsidRPr="000A193B">
        <w:rPr>
          <w:rFonts w:hint="cs"/>
          <w:b/>
          <w:bCs/>
          <w:szCs w:val="24"/>
          <w:rtl/>
        </w:rPr>
        <w:t>______________________</w:t>
      </w:r>
    </w:p>
    <w:p w:rsidR="00522347" w:rsidRPr="000A193B" w:rsidRDefault="00522347" w:rsidP="00522347">
      <w:pPr>
        <w:spacing w:line="360" w:lineRule="auto"/>
        <w:jc w:val="both"/>
        <w:rPr>
          <w:b/>
          <w:bCs/>
          <w:szCs w:val="24"/>
          <w:rtl/>
        </w:rPr>
      </w:pPr>
      <w:r w:rsidRPr="000A193B">
        <w:rPr>
          <w:rFonts w:hint="cs"/>
          <w:b/>
          <w:bCs/>
          <w:szCs w:val="24"/>
          <w:rtl/>
        </w:rPr>
        <w:t>בכתובת:________________________________</w:t>
      </w: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r w:rsidRPr="000A193B">
        <w:rPr>
          <w:rFonts w:hint="cs"/>
          <w:szCs w:val="24"/>
          <w:rtl/>
        </w:rPr>
        <w:t>א.ג.נ.,</w:t>
      </w:r>
    </w:p>
    <w:p w:rsidR="00522347" w:rsidRPr="000A193B" w:rsidRDefault="00522347" w:rsidP="00522347">
      <w:pPr>
        <w:spacing w:line="360" w:lineRule="auto"/>
        <w:jc w:val="both"/>
        <w:rPr>
          <w:szCs w:val="24"/>
          <w:rtl/>
        </w:rPr>
      </w:pPr>
      <w:r w:rsidRPr="000A193B">
        <w:rPr>
          <w:rFonts w:hint="cs"/>
          <w:szCs w:val="24"/>
          <w:rtl/>
        </w:rPr>
        <w:t xml:space="preserve"> </w:t>
      </w:r>
    </w:p>
    <w:p w:rsidR="00522347" w:rsidRPr="000A193B" w:rsidRDefault="00522347" w:rsidP="00522347">
      <w:pPr>
        <w:spacing w:line="360" w:lineRule="auto"/>
        <w:jc w:val="center"/>
        <w:rPr>
          <w:b/>
          <w:bCs/>
          <w:szCs w:val="24"/>
          <w:u w:val="single"/>
          <w:rtl/>
        </w:rPr>
      </w:pPr>
      <w:r w:rsidRPr="000A193B">
        <w:rPr>
          <w:rFonts w:hint="cs"/>
          <w:b/>
          <w:bCs/>
          <w:szCs w:val="24"/>
          <w:u w:val="single"/>
          <w:rtl/>
        </w:rPr>
        <w:t>הנדון:  אישור קיום ביטוחים</w:t>
      </w:r>
    </w:p>
    <w:p w:rsidR="00522347" w:rsidRPr="000A193B" w:rsidRDefault="00522347" w:rsidP="00522347">
      <w:pPr>
        <w:spacing w:line="360" w:lineRule="auto"/>
        <w:jc w:val="both"/>
        <w:rPr>
          <w:szCs w:val="24"/>
          <w:rtl/>
        </w:rPr>
      </w:pPr>
    </w:p>
    <w:p w:rsidR="00522347" w:rsidRPr="000A193B" w:rsidRDefault="00522347" w:rsidP="00DC7815">
      <w:pPr>
        <w:spacing w:line="360" w:lineRule="auto"/>
        <w:jc w:val="both"/>
        <w:rPr>
          <w:szCs w:val="24"/>
          <w:rtl/>
        </w:rPr>
      </w:pPr>
      <w:r w:rsidRPr="000A193B">
        <w:rPr>
          <w:rFonts w:hint="cs"/>
          <w:szCs w:val="24"/>
          <w:rtl/>
        </w:rPr>
        <w:t>הננו</w:t>
      </w:r>
      <w:r w:rsidRPr="000A193B">
        <w:rPr>
          <w:szCs w:val="24"/>
          <w:rtl/>
        </w:rPr>
        <w:t xml:space="preserve"> </w:t>
      </w:r>
      <w:r w:rsidRPr="000A193B">
        <w:rPr>
          <w:rFonts w:hint="cs"/>
          <w:szCs w:val="24"/>
          <w:rtl/>
        </w:rPr>
        <w:t>מאשרים</w:t>
      </w:r>
      <w:r w:rsidRPr="000A193B">
        <w:rPr>
          <w:szCs w:val="24"/>
          <w:rtl/>
        </w:rPr>
        <w:t xml:space="preserve"> </w:t>
      </w:r>
      <w:r w:rsidRPr="000A193B">
        <w:rPr>
          <w:rFonts w:hint="cs"/>
          <w:szCs w:val="24"/>
          <w:rtl/>
        </w:rPr>
        <w:t>בזה</w:t>
      </w:r>
      <w:r w:rsidRPr="000A193B">
        <w:rPr>
          <w:szCs w:val="24"/>
          <w:rtl/>
        </w:rPr>
        <w:t xml:space="preserve"> </w:t>
      </w:r>
      <w:r w:rsidRPr="000A193B">
        <w:rPr>
          <w:rFonts w:hint="cs"/>
          <w:szCs w:val="24"/>
          <w:rtl/>
        </w:rPr>
        <w:t>כי</w:t>
      </w:r>
      <w:r w:rsidRPr="000A193B">
        <w:rPr>
          <w:szCs w:val="24"/>
          <w:rtl/>
        </w:rPr>
        <w:t xml:space="preserve"> </w:t>
      </w:r>
      <w:r w:rsidRPr="000A193B">
        <w:rPr>
          <w:rFonts w:hint="cs"/>
          <w:szCs w:val="24"/>
          <w:rtl/>
        </w:rPr>
        <w:t>ערכנו</w:t>
      </w:r>
      <w:r w:rsidRPr="000A193B">
        <w:rPr>
          <w:szCs w:val="24"/>
          <w:rtl/>
        </w:rPr>
        <w:t xml:space="preserve"> </w:t>
      </w:r>
      <w:r w:rsidRPr="000A193B">
        <w:rPr>
          <w:rFonts w:hint="cs"/>
          <w:szCs w:val="24"/>
          <w:rtl/>
        </w:rPr>
        <w:t>למבוטחנו</w:t>
      </w:r>
      <w:r w:rsidRPr="000A193B">
        <w:rPr>
          <w:szCs w:val="24"/>
          <w:rtl/>
        </w:rPr>
        <w:t xml:space="preserve"> _________________</w:t>
      </w:r>
      <w:r w:rsidRPr="000A193B">
        <w:rPr>
          <w:rFonts w:hint="cs"/>
          <w:szCs w:val="24"/>
          <w:rtl/>
        </w:rPr>
        <w:t>_______</w:t>
      </w:r>
      <w:r w:rsidRPr="000A193B">
        <w:rPr>
          <w:szCs w:val="24"/>
          <w:rtl/>
        </w:rPr>
        <w:t>_</w:t>
      </w:r>
      <w:r w:rsidRPr="000A193B">
        <w:rPr>
          <w:rFonts w:hint="cs"/>
          <w:szCs w:val="24"/>
          <w:rtl/>
        </w:rPr>
        <w:t>___</w:t>
      </w:r>
      <w:r w:rsidRPr="000A193B">
        <w:rPr>
          <w:szCs w:val="24"/>
          <w:rtl/>
        </w:rPr>
        <w:t>__(</w:t>
      </w:r>
      <w:r w:rsidRPr="000A193B">
        <w:rPr>
          <w:rFonts w:hint="cs"/>
          <w:szCs w:val="24"/>
          <w:rtl/>
        </w:rPr>
        <w:t>להלן:</w:t>
      </w:r>
      <w:r w:rsidRPr="000A193B">
        <w:rPr>
          <w:szCs w:val="24"/>
          <w:rtl/>
        </w:rPr>
        <w:t xml:space="preserve"> "</w:t>
      </w:r>
      <w:r w:rsidRPr="000A193B">
        <w:rPr>
          <w:rFonts w:hint="cs"/>
          <w:b/>
          <w:bCs/>
          <w:szCs w:val="24"/>
          <w:rtl/>
        </w:rPr>
        <w:t>הספק</w:t>
      </w:r>
      <w:r w:rsidRPr="000A193B">
        <w:rPr>
          <w:szCs w:val="24"/>
          <w:rtl/>
        </w:rPr>
        <w:t xml:space="preserve">") </w:t>
      </w:r>
      <w:r w:rsidRPr="000A193B">
        <w:rPr>
          <w:rFonts w:hint="cs"/>
          <w:szCs w:val="24"/>
          <w:rtl/>
        </w:rPr>
        <w:t>לתקופת</w:t>
      </w:r>
      <w:r w:rsidRPr="000A193B">
        <w:rPr>
          <w:szCs w:val="24"/>
          <w:rtl/>
        </w:rPr>
        <w:t xml:space="preserve"> </w:t>
      </w:r>
      <w:r w:rsidRPr="000A193B">
        <w:rPr>
          <w:rFonts w:hint="cs"/>
          <w:szCs w:val="24"/>
          <w:rtl/>
        </w:rPr>
        <w:t>הביטוח</w:t>
      </w:r>
      <w:r w:rsidRPr="000A193B">
        <w:rPr>
          <w:szCs w:val="24"/>
          <w:rtl/>
        </w:rPr>
        <w:t xml:space="preserve">  </w:t>
      </w:r>
      <w:r w:rsidRPr="000A193B">
        <w:rPr>
          <w:rFonts w:hint="cs"/>
          <w:szCs w:val="24"/>
          <w:rtl/>
        </w:rPr>
        <w:t>מיום</w:t>
      </w:r>
      <w:r w:rsidRPr="000A193B">
        <w:rPr>
          <w:szCs w:val="24"/>
          <w:rtl/>
        </w:rPr>
        <w:t xml:space="preserve"> _______________ </w:t>
      </w:r>
      <w:r w:rsidRPr="000A193B">
        <w:rPr>
          <w:rFonts w:hint="cs"/>
          <w:szCs w:val="24"/>
          <w:rtl/>
        </w:rPr>
        <w:t>עד</w:t>
      </w:r>
      <w:r w:rsidRPr="000A193B">
        <w:rPr>
          <w:szCs w:val="24"/>
          <w:rtl/>
        </w:rPr>
        <w:t xml:space="preserve"> </w:t>
      </w:r>
      <w:r w:rsidRPr="000A193B">
        <w:rPr>
          <w:rFonts w:hint="cs"/>
          <w:szCs w:val="24"/>
          <w:rtl/>
        </w:rPr>
        <w:t>יום</w:t>
      </w:r>
      <w:r w:rsidRPr="000A193B">
        <w:rPr>
          <w:szCs w:val="24"/>
          <w:rtl/>
        </w:rPr>
        <w:t xml:space="preserve"> ________________ </w:t>
      </w:r>
      <w:r w:rsidRPr="000A193B">
        <w:rPr>
          <w:rFonts w:hint="cs"/>
          <w:b/>
          <w:bCs/>
          <w:szCs w:val="24"/>
          <w:rtl/>
        </w:rPr>
        <w:t>בקשר לאספקת ציוד משקי כגון פרטי מזון ושתייה, כלים חד פעמיים, מכשירי חשמל קטנים למטבח,</w:t>
      </w:r>
      <w:r w:rsidRPr="000A193B">
        <w:rPr>
          <w:rFonts w:hint="cs"/>
          <w:szCs w:val="24"/>
          <w:rtl/>
        </w:rPr>
        <w:t xml:space="preserve">  למשרד </w:t>
      </w:r>
      <w:r w:rsidR="00DC7815" w:rsidRPr="00DC7815">
        <w:rPr>
          <w:rFonts w:hint="cs"/>
          <w:szCs w:val="24"/>
          <w:rtl/>
        </w:rPr>
        <w:t>האנרגיה</w:t>
      </w:r>
      <w:r w:rsidR="00DC7815">
        <w:rPr>
          <w:rFonts w:hint="cs"/>
          <w:szCs w:val="24"/>
          <w:rtl/>
        </w:rPr>
        <w:t xml:space="preserve">, </w:t>
      </w:r>
      <w:r w:rsidRPr="000A193B">
        <w:rPr>
          <w:szCs w:val="24"/>
          <w:rtl/>
        </w:rPr>
        <w:t xml:space="preserve">בהתאם </w:t>
      </w:r>
      <w:r w:rsidRPr="000A193B">
        <w:rPr>
          <w:rFonts w:hint="cs"/>
          <w:szCs w:val="24"/>
          <w:rtl/>
        </w:rPr>
        <w:t>ל</w:t>
      </w:r>
      <w:r w:rsidRPr="000A193B">
        <w:rPr>
          <w:szCs w:val="24"/>
          <w:rtl/>
        </w:rPr>
        <w:t>מכרז</w:t>
      </w:r>
      <w:r w:rsidRPr="000A193B">
        <w:rPr>
          <w:rFonts w:hint="cs"/>
          <w:szCs w:val="24"/>
          <w:rtl/>
        </w:rPr>
        <w:t xml:space="preserve"> ולחוזה  עם</w:t>
      </w:r>
      <w:r w:rsidRPr="000A193B">
        <w:rPr>
          <w:szCs w:val="24"/>
          <w:rtl/>
        </w:rPr>
        <w:t xml:space="preserve"> </w:t>
      </w:r>
      <w:r w:rsidRPr="000A193B">
        <w:rPr>
          <w:rFonts w:hint="cs"/>
          <w:szCs w:val="24"/>
          <w:rtl/>
        </w:rPr>
        <w:t xml:space="preserve">מדינת ישראל </w:t>
      </w:r>
      <w:r w:rsidRPr="000A193B">
        <w:rPr>
          <w:szCs w:val="24"/>
          <w:rtl/>
        </w:rPr>
        <w:t>–</w:t>
      </w:r>
      <w:r w:rsidRPr="000A193B">
        <w:rPr>
          <w:rFonts w:hint="cs"/>
          <w:szCs w:val="24"/>
          <w:rtl/>
        </w:rPr>
        <w:t xml:space="preserve"> משרד </w:t>
      </w:r>
      <w:r w:rsidR="00DC7815" w:rsidRPr="00DC7815">
        <w:rPr>
          <w:rFonts w:hint="cs"/>
          <w:szCs w:val="24"/>
          <w:rtl/>
        </w:rPr>
        <w:t>האנרגיה</w:t>
      </w:r>
      <w:r w:rsidR="00DC7815" w:rsidRPr="000A193B">
        <w:rPr>
          <w:rFonts w:hint="cs"/>
          <w:szCs w:val="24"/>
          <w:rtl/>
        </w:rPr>
        <w:t xml:space="preserve"> </w:t>
      </w:r>
      <w:r w:rsidR="00DC7815">
        <w:rPr>
          <w:rFonts w:hint="cs"/>
          <w:szCs w:val="24"/>
          <w:rtl/>
        </w:rPr>
        <w:t>,</w:t>
      </w:r>
      <w:r w:rsidRPr="000A193B">
        <w:rPr>
          <w:rFonts w:hint="cs"/>
          <w:szCs w:val="24"/>
          <w:rtl/>
        </w:rPr>
        <w:t>את</w:t>
      </w:r>
      <w:r w:rsidRPr="000A193B">
        <w:rPr>
          <w:szCs w:val="24"/>
          <w:rtl/>
        </w:rPr>
        <w:t xml:space="preserve"> </w:t>
      </w:r>
      <w:r w:rsidRPr="000A193B">
        <w:rPr>
          <w:rFonts w:hint="cs"/>
          <w:szCs w:val="24"/>
          <w:rtl/>
        </w:rPr>
        <w:t>הביטוחים</w:t>
      </w:r>
      <w:r w:rsidRPr="000A193B">
        <w:rPr>
          <w:szCs w:val="24"/>
          <w:rtl/>
        </w:rPr>
        <w:t xml:space="preserve">  המפורטים להלן:                </w:t>
      </w:r>
    </w:p>
    <w:p w:rsidR="00522347" w:rsidRPr="000A193B" w:rsidRDefault="00522347" w:rsidP="00522347">
      <w:pPr>
        <w:tabs>
          <w:tab w:val="left" w:pos="1106"/>
        </w:tabs>
        <w:spacing w:line="360" w:lineRule="auto"/>
        <w:jc w:val="both"/>
        <w:rPr>
          <w:szCs w:val="24"/>
          <w:rtl/>
        </w:rPr>
      </w:pPr>
    </w:p>
    <w:p w:rsidR="00522347" w:rsidRPr="000A193B" w:rsidRDefault="00522347" w:rsidP="00522347">
      <w:pPr>
        <w:tabs>
          <w:tab w:val="left" w:pos="1106"/>
        </w:tabs>
        <w:spacing w:line="360" w:lineRule="auto"/>
        <w:jc w:val="both"/>
        <w:rPr>
          <w:b/>
          <w:bCs/>
          <w:szCs w:val="24"/>
          <w:rtl/>
        </w:rPr>
      </w:pPr>
      <w:r w:rsidRPr="000A193B">
        <w:rPr>
          <w:b/>
          <w:bCs/>
          <w:szCs w:val="24"/>
          <w:u w:val="single"/>
          <w:rtl/>
        </w:rPr>
        <w:t>ביטוח חבות המעבידים</w:t>
      </w:r>
      <w:r w:rsidRPr="000A193B">
        <w:rPr>
          <w:rFonts w:hint="cs"/>
          <w:b/>
          <w:bCs/>
          <w:szCs w:val="24"/>
          <w:rtl/>
        </w:rPr>
        <w:t>: פוליסה מספר _____________</w:t>
      </w:r>
    </w:p>
    <w:p w:rsidR="00522347" w:rsidRPr="000A193B" w:rsidRDefault="00522347" w:rsidP="00522347">
      <w:pPr>
        <w:tabs>
          <w:tab w:val="left" w:pos="1106"/>
        </w:tabs>
        <w:spacing w:line="360" w:lineRule="auto"/>
        <w:jc w:val="both"/>
        <w:rPr>
          <w:szCs w:val="24"/>
          <w:rtl/>
        </w:rPr>
      </w:pPr>
    </w:p>
    <w:p w:rsidR="00522347" w:rsidRPr="000A193B" w:rsidRDefault="00522347" w:rsidP="00522347">
      <w:pPr>
        <w:numPr>
          <w:ilvl w:val="0"/>
          <w:numId w:val="114"/>
        </w:numPr>
        <w:spacing w:line="360" w:lineRule="auto"/>
        <w:jc w:val="both"/>
        <w:rPr>
          <w:szCs w:val="24"/>
        </w:rPr>
      </w:pPr>
      <w:r w:rsidRPr="000A193B">
        <w:rPr>
          <w:szCs w:val="24"/>
          <w:rtl/>
        </w:rPr>
        <w:t xml:space="preserve">אחריותו החוקית כלפי עובדיו בכל תחומי מדינת ישראל  והשטחים המוחזקים.   </w:t>
      </w:r>
    </w:p>
    <w:p w:rsidR="00522347" w:rsidRPr="000A193B" w:rsidRDefault="00522347" w:rsidP="00522347">
      <w:pPr>
        <w:numPr>
          <w:ilvl w:val="0"/>
          <w:numId w:val="114"/>
        </w:numPr>
        <w:spacing w:line="360" w:lineRule="auto"/>
        <w:jc w:val="both"/>
        <w:rPr>
          <w:szCs w:val="24"/>
        </w:rPr>
      </w:pPr>
      <w:r w:rsidRPr="000A193B">
        <w:rPr>
          <w:szCs w:val="24"/>
          <w:rtl/>
        </w:rPr>
        <w:t>גבול האחריות לא יפחת מסך</w:t>
      </w:r>
      <w:r w:rsidRPr="000A193B">
        <w:rPr>
          <w:rFonts w:hint="cs"/>
          <w:szCs w:val="24"/>
          <w:rtl/>
        </w:rPr>
        <w:t>-</w:t>
      </w:r>
      <w:r w:rsidRPr="000A193B">
        <w:rPr>
          <w:szCs w:val="24"/>
          <w:rtl/>
        </w:rPr>
        <w:t xml:space="preserve">  5,000,000 דולר ארה"ב לעובד, למקרה ולתקופת ביטוח (שנה).</w:t>
      </w:r>
    </w:p>
    <w:p w:rsidR="00522347" w:rsidRPr="000A193B" w:rsidRDefault="00522347" w:rsidP="00522347">
      <w:pPr>
        <w:numPr>
          <w:ilvl w:val="0"/>
          <w:numId w:val="114"/>
        </w:numPr>
        <w:spacing w:line="360" w:lineRule="auto"/>
        <w:jc w:val="both"/>
        <w:rPr>
          <w:szCs w:val="24"/>
        </w:rPr>
      </w:pPr>
      <w:r w:rsidRPr="000A193B">
        <w:rPr>
          <w:szCs w:val="24"/>
          <w:rtl/>
        </w:rPr>
        <w:t xml:space="preserve">הביטוח </w:t>
      </w:r>
      <w:r w:rsidRPr="000A193B">
        <w:rPr>
          <w:rFonts w:hint="cs"/>
          <w:szCs w:val="24"/>
          <w:rtl/>
        </w:rPr>
        <w:t>מורחב</w:t>
      </w:r>
      <w:r w:rsidRPr="000A193B">
        <w:rPr>
          <w:szCs w:val="24"/>
          <w:rtl/>
        </w:rPr>
        <w:t xml:space="preserve"> לכסות את חבותו של המבוטח כלפי קבלנים,  קבלני משנה ועובדיהם היה </w:t>
      </w:r>
      <w:r w:rsidRPr="000A193B">
        <w:rPr>
          <w:rFonts w:hint="cs"/>
          <w:szCs w:val="24"/>
          <w:rtl/>
        </w:rPr>
        <w:t xml:space="preserve"> </w:t>
      </w:r>
      <w:r w:rsidRPr="000A193B">
        <w:rPr>
          <w:szCs w:val="24"/>
          <w:rtl/>
        </w:rPr>
        <w:t>ויחשב כמעבידם</w:t>
      </w:r>
      <w:r w:rsidRPr="000A193B">
        <w:rPr>
          <w:rFonts w:hint="cs"/>
          <w:szCs w:val="24"/>
          <w:rtl/>
        </w:rPr>
        <w:t>.</w:t>
      </w:r>
    </w:p>
    <w:p w:rsidR="00522347" w:rsidRPr="000A193B" w:rsidRDefault="00522347" w:rsidP="00DC7815">
      <w:pPr>
        <w:numPr>
          <w:ilvl w:val="0"/>
          <w:numId w:val="114"/>
        </w:numPr>
        <w:spacing w:line="360" w:lineRule="auto"/>
        <w:jc w:val="both"/>
        <w:rPr>
          <w:szCs w:val="24"/>
          <w:rtl/>
        </w:rPr>
      </w:pPr>
      <w:r w:rsidRPr="000A193B">
        <w:rPr>
          <w:szCs w:val="24"/>
          <w:rtl/>
        </w:rPr>
        <w:t xml:space="preserve">הביטוח על פי הפוליסה </w:t>
      </w:r>
      <w:r w:rsidRPr="000A193B">
        <w:rPr>
          <w:rFonts w:hint="cs"/>
          <w:szCs w:val="24"/>
          <w:rtl/>
        </w:rPr>
        <w:t>מורחב</w:t>
      </w:r>
      <w:r w:rsidRPr="000A193B">
        <w:rPr>
          <w:szCs w:val="24"/>
          <w:rtl/>
        </w:rPr>
        <w:t xml:space="preserve"> לשפות את מדינת ישראל – </w:t>
      </w:r>
      <w:r w:rsidRPr="000A193B">
        <w:rPr>
          <w:rFonts w:hint="cs"/>
          <w:szCs w:val="24"/>
          <w:rtl/>
        </w:rPr>
        <w:t xml:space="preserve">משרד </w:t>
      </w:r>
      <w:r w:rsidR="00DC7815" w:rsidRPr="00DC7815">
        <w:rPr>
          <w:rFonts w:hint="cs"/>
          <w:szCs w:val="24"/>
          <w:rtl/>
        </w:rPr>
        <w:t>האנרגיה</w:t>
      </w:r>
      <w:r w:rsidR="00DC7815" w:rsidRPr="000A193B">
        <w:rPr>
          <w:szCs w:val="24"/>
          <w:rtl/>
        </w:rPr>
        <w:t xml:space="preserve"> </w:t>
      </w:r>
      <w:r w:rsidRPr="000A193B">
        <w:rPr>
          <w:szCs w:val="24"/>
          <w:rtl/>
        </w:rPr>
        <w:t xml:space="preserve">היה ונטען </w:t>
      </w:r>
      <w:r w:rsidRPr="000A193B">
        <w:rPr>
          <w:rFonts w:hint="cs"/>
          <w:szCs w:val="24"/>
          <w:rtl/>
        </w:rPr>
        <w:t xml:space="preserve">לעניין קרות </w:t>
      </w:r>
      <w:r w:rsidRPr="000A193B">
        <w:rPr>
          <w:szCs w:val="24"/>
          <w:rtl/>
        </w:rPr>
        <w:t xml:space="preserve">תאונת עבודה/מחלת מקצוע כלשהי כי היא נושאת בחבות מעביד כלשהם כלפי מי מעובדי הספק, </w:t>
      </w:r>
      <w:r w:rsidRPr="000A193B">
        <w:rPr>
          <w:rFonts w:hint="cs"/>
          <w:szCs w:val="24"/>
          <w:rtl/>
        </w:rPr>
        <w:t xml:space="preserve"> </w:t>
      </w:r>
      <w:r w:rsidRPr="000A193B">
        <w:rPr>
          <w:szCs w:val="24"/>
          <w:rtl/>
        </w:rPr>
        <w:t>קבלנים,</w:t>
      </w:r>
      <w:r w:rsidRPr="000A193B">
        <w:rPr>
          <w:rFonts w:hint="cs"/>
          <w:szCs w:val="24"/>
          <w:rtl/>
        </w:rPr>
        <w:t xml:space="preserve"> </w:t>
      </w:r>
      <w:r w:rsidRPr="000A193B">
        <w:rPr>
          <w:szCs w:val="24"/>
          <w:rtl/>
        </w:rPr>
        <w:t>קבלני משנה ועובדיהם שבשירותו</w:t>
      </w:r>
      <w:r w:rsidRPr="000A193B">
        <w:rPr>
          <w:rFonts w:hint="cs"/>
          <w:szCs w:val="24"/>
          <w:rtl/>
        </w:rPr>
        <w:t xml:space="preserve">. </w:t>
      </w:r>
    </w:p>
    <w:p w:rsidR="00522347" w:rsidRPr="000A193B" w:rsidRDefault="00522347" w:rsidP="00522347">
      <w:pPr>
        <w:spacing w:line="360" w:lineRule="auto"/>
        <w:ind w:left="360"/>
        <w:jc w:val="both"/>
        <w:rPr>
          <w:szCs w:val="24"/>
          <w:rtl/>
        </w:rPr>
      </w:pPr>
    </w:p>
    <w:p w:rsidR="00522347" w:rsidRPr="000A193B" w:rsidRDefault="00522347" w:rsidP="00522347">
      <w:pPr>
        <w:tabs>
          <w:tab w:val="left" w:pos="1106"/>
        </w:tabs>
        <w:spacing w:line="360" w:lineRule="auto"/>
        <w:jc w:val="both"/>
        <w:rPr>
          <w:b/>
          <w:bCs/>
          <w:szCs w:val="24"/>
          <w:rtl/>
        </w:rPr>
      </w:pPr>
      <w:r w:rsidRPr="000A193B">
        <w:rPr>
          <w:b/>
          <w:bCs/>
          <w:szCs w:val="24"/>
          <w:u w:val="single"/>
          <w:rtl/>
        </w:rPr>
        <w:t>ביטוח אחריות כלפי צד שלישי</w:t>
      </w:r>
      <w:r w:rsidRPr="000A193B">
        <w:rPr>
          <w:rFonts w:hint="cs"/>
          <w:b/>
          <w:bCs/>
          <w:szCs w:val="24"/>
          <w:rtl/>
        </w:rPr>
        <w:t>: פוליסה מספר_________________</w:t>
      </w:r>
    </w:p>
    <w:p w:rsidR="00522347" w:rsidRPr="000A193B" w:rsidRDefault="00522347" w:rsidP="00522347">
      <w:pPr>
        <w:tabs>
          <w:tab w:val="left" w:pos="1106"/>
        </w:tabs>
        <w:spacing w:line="360" w:lineRule="auto"/>
        <w:jc w:val="both"/>
        <w:rPr>
          <w:szCs w:val="24"/>
          <w:rtl/>
        </w:rPr>
      </w:pPr>
      <w:r w:rsidRPr="000A193B">
        <w:rPr>
          <w:szCs w:val="24"/>
          <w:rtl/>
        </w:rPr>
        <w:t xml:space="preserve">      </w:t>
      </w:r>
    </w:p>
    <w:p w:rsidR="00522347" w:rsidRPr="000A193B" w:rsidRDefault="00522347" w:rsidP="00522347">
      <w:pPr>
        <w:numPr>
          <w:ilvl w:val="0"/>
          <w:numId w:val="115"/>
        </w:numPr>
        <w:spacing w:line="360" w:lineRule="auto"/>
        <w:jc w:val="both"/>
        <w:rPr>
          <w:szCs w:val="24"/>
          <w:rtl/>
        </w:rPr>
      </w:pPr>
      <w:r w:rsidRPr="000A193B">
        <w:rPr>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522347" w:rsidRPr="000A193B" w:rsidRDefault="00522347" w:rsidP="00522347">
      <w:pPr>
        <w:numPr>
          <w:ilvl w:val="0"/>
          <w:numId w:val="115"/>
        </w:numPr>
        <w:spacing w:line="360" w:lineRule="auto"/>
        <w:jc w:val="both"/>
        <w:rPr>
          <w:szCs w:val="24"/>
          <w:rtl/>
        </w:rPr>
      </w:pPr>
      <w:r w:rsidRPr="000A193B">
        <w:rPr>
          <w:szCs w:val="24"/>
          <w:rtl/>
        </w:rPr>
        <w:t>גבול האחריות לא יפחת מסך</w:t>
      </w:r>
      <w:r w:rsidRPr="000A193B">
        <w:rPr>
          <w:rFonts w:hint="cs"/>
          <w:szCs w:val="24"/>
          <w:rtl/>
        </w:rPr>
        <w:t>-</w:t>
      </w:r>
      <w:r w:rsidRPr="000A193B">
        <w:rPr>
          <w:szCs w:val="24"/>
          <w:rtl/>
        </w:rPr>
        <w:t xml:space="preserve">  </w:t>
      </w:r>
      <w:r w:rsidRPr="000A193B">
        <w:rPr>
          <w:rFonts w:hint="cs"/>
          <w:szCs w:val="24"/>
          <w:rtl/>
        </w:rPr>
        <w:t>500</w:t>
      </w:r>
      <w:r w:rsidRPr="000A193B">
        <w:rPr>
          <w:szCs w:val="24"/>
          <w:rtl/>
        </w:rPr>
        <w:t xml:space="preserve">,000  דולר ארה"ב, למקרה ולתקופת הביטוח (שנה). </w:t>
      </w:r>
    </w:p>
    <w:p w:rsidR="00522347" w:rsidRPr="000A193B" w:rsidRDefault="00522347" w:rsidP="00522347">
      <w:pPr>
        <w:numPr>
          <w:ilvl w:val="0"/>
          <w:numId w:val="115"/>
        </w:numPr>
        <w:spacing w:line="360" w:lineRule="auto"/>
        <w:jc w:val="both"/>
        <w:rPr>
          <w:szCs w:val="24"/>
          <w:rtl/>
        </w:rPr>
      </w:pPr>
      <w:r w:rsidRPr="000A193B">
        <w:rPr>
          <w:szCs w:val="24"/>
          <w:rtl/>
        </w:rPr>
        <w:t xml:space="preserve">בפוליסה </w:t>
      </w:r>
      <w:r w:rsidRPr="000A193B">
        <w:rPr>
          <w:rFonts w:hint="cs"/>
          <w:szCs w:val="24"/>
          <w:rtl/>
        </w:rPr>
        <w:t>נ</w:t>
      </w:r>
      <w:r w:rsidRPr="000A193B">
        <w:rPr>
          <w:szCs w:val="24"/>
          <w:rtl/>
        </w:rPr>
        <w:t>כלל סעיף אחריות צולבת (</w:t>
      </w:r>
      <w:r w:rsidRPr="000A193B">
        <w:rPr>
          <w:szCs w:val="24"/>
        </w:rPr>
        <w:t>CROSS LIABILITY</w:t>
      </w:r>
      <w:r w:rsidRPr="000A193B">
        <w:rPr>
          <w:szCs w:val="24"/>
          <w:rtl/>
        </w:rPr>
        <w:t>).</w:t>
      </w:r>
    </w:p>
    <w:p w:rsidR="00522347" w:rsidRPr="000A193B" w:rsidRDefault="00522347" w:rsidP="00522347">
      <w:pPr>
        <w:numPr>
          <w:ilvl w:val="0"/>
          <w:numId w:val="115"/>
        </w:numPr>
        <w:spacing w:line="360" w:lineRule="auto"/>
        <w:jc w:val="both"/>
        <w:rPr>
          <w:szCs w:val="24"/>
          <w:rtl/>
        </w:rPr>
      </w:pPr>
      <w:r w:rsidRPr="000A193B">
        <w:rPr>
          <w:szCs w:val="24"/>
          <w:rtl/>
        </w:rPr>
        <w:t xml:space="preserve">הביטוח </w:t>
      </w:r>
      <w:r w:rsidRPr="000A193B">
        <w:rPr>
          <w:rFonts w:hint="cs"/>
          <w:szCs w:val="24"/>
          <w:rtl/>
        </w:rPr>
        <w:t>מורחב</w:t>
      </w:r>
      <w:r w:rsidRPr="000A193B">
        <w:rPr>
          <w:szCs w:val="24"/>
          <w:rtl/>
        </w:rPr>
        <w:t xml:space="preserve"> לכסות את חבותו של המבוטח כלפי צד שלישי בגין פעילות של קבלנים, קבלני  משנה ועובדיה</w:t>
      </w:r>
      <w:r w:rsidRPr="000A193B">
        <w:rPr>
          <w:rFonts w:hint="cs"/>
          <w:szCs w:val="24"/>
          <w:rtl/>
        </w:rPr>
        <w:t xml:space="preserve">ם. </w:t>
      </w:r>
    </w:p>
    <w:p w:rsidR="00522347" w:rsidRPr="000A193B" w:rsidRDefault="00522347" w:rsidP="00522347">
      <w:pPr>
        <w:numPr>
          <w:ilvl w:val="0"/>
          <w:numId w:val="115"/>
        </w:numPr>
        <w:spacing w:line="360" w:lineRule="auto"/>
        <w:jc w:val="both"/>
        <w:rPr>
          <w:szCs w:val="24"/>
          <w:rtl/>
        </w:rPr>
      </w:pPr>
      <w:r w:rsidRPr="000A193B">
        <w:rPr>
          <w:szCs w:val="24"/>
          <w:rtl/>
        </w:rPr>
        <w:lastRenderedPageBreak/>
        <w:t>רכוש מדינת ישראל ייחשב רכוש צד שלישי</w:t>
      </w:r>
      <w:r w:rsidRPr="000A193B">
        <w:rPr>
          <w:rFonts w:hint="cs"/>
          <w:szCs w:val="24"/>
          <w:rtl/>
        </w:rPr>
        <w:t>.</w:t>
      </w:r>
    </w:p>
    <w:p w:rsidR="00522347" w:rsidRPr="000A193B" w:rsidRDefault="00522347" w:rsidP="00522347">
      <w:pPr>
        <w:numPr>
          <w:ilvl w:val="0"/>
          <w:numId w:val="115"/>
        </w:numPr>
        <w:spacing w:line="360" w:lineRule="auto"/>
        <w:jc w:val="both"/>
        <w:rPr>
          <w:szCs w:val="24"/>
        </w:rPr>
      </w:pPr>
      <w:r w:rsidRPr="000A193B">
        <w:rPr>
          <w:rFonts w:hint="cs"/>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522347" w:rsidRPr="000A193B" w:rsidRDefault="00522347" w:rsidP="00DC7815">
      <w:pPr>
        <w:numPr>
          <w:ilvl w:val="0"/>
          <w:numId w:val="115"/>
        </w:numPr>
        <w:spacing w:line="360" w:lineRule="auto"/>
        <w:jc w:val="both"/>
        <w:rPr>
          <w:szCs w:val="24"/>
          <w:rtl/>
        </w:rPr>
      </w:pPr>
      <w:r w:rsidRPr="000A193B">
        <w:rPr>
          <w:szCs w:val="24"/>
          <w:rtl/>
        </w:rPr>
        <w:t>הביטוח על פי הפוליסה מורחב לשפות את מדינת ישראל</w:t>
      </w:r>
      <w:r w:rsidRPr="000A193B">
        <w:rPr>
          <w:rFonts w:hint="cs"/>
          <w:szCs w:val="24"/>
          <w:rtl/>
        </w:rPr>
        <w:t>-</w:t>
      </w:r>
      <w:r w:rsidRPr="000A193B">
        <w:rPr>
          <w:szCs w:val="24"/>
          <w:rtl/>
        </w:rPr>
        <w:t xml:space="preserve"> </w:t>
      </w:r>
      <w:r w:rsidRPr="000A193B">
        <w:rPr>
          <w:rFonts w:hint="cs"/>
          <w:szCs w:val="24"/>
          <w:rtl/>
        </w:rPr>
        <w:t xml:space="preserve">משרד </w:t>
      </w:r>
      <w:r w:rsidR="00DC7815" w:rsidRPr="00DC7815">
        <w:rPr>
          <w:rFonts w:hint="cs"/>
          <w:szCs w:val="24"/>
          <w:rtl/>
        </w:rPr>
        <w:t>האנרגיה</w:t>
      </w:r>
      <w:r w:rsidR="00DC7815" w:rsidRPr="000A193B">
        <w:rPr>
          <w:szCs w:val="24"/>
          <w:rtl/>
        </w:rPr>
        <w:t xml:space="preserve"> </w:t>
      </w:r>
      <w:r w:rsidRPr="000A193B">
        <w:rPr>
          <w:szCs w:val="24"/>
          <w:rtl/>
        </w:rPr>
        <w:t>ככל שייחשבו אחראים למעשי ו/או מחדלי הספק</w:t>
      </w:r>
      <w:r w:rsidRPr="000A193B">
        <w:rPr>
          <w:rFonts w:hint="cs"/>
          <w:szCs w:val="24"/>
          <w:rtl/>
        </w:rPr>
        <w:t xml:space="preserve"> </w:t>
      </w:r>
      <w:r w:rsidRPr="000A193B">
        <w:rPr>
          <w:szCs w:val="24"/>
          <w:rtl/>
        </w:rPr>
        <w:t>והפועלים מטעמו.</w:t>
      </w:r>
    </w:p>
    <w:p w:rsidR="00522347" w:rsidRPr="000A193B" w:rsidRDefault="00522347" w:rsidP="00522347">
      <w:pPr>
        <w:spacing w:line="360" w:lineRule="auto"/>
        <w:jc w:val="both"/>
        <w:rPr>
          <w:b/>
          <w:bCs/>
          <w:szCs w:val="24"/>
          <w:rtl/>
        </w:rPr>
      </w:pPr>
    </w:p>
    <w:p w:rsidR="00522347" w:rsidRPr="000A193B" w:rsidRDefault="00522347" w:rsidP="00522347">
      <w:pPr>
        <w:spacing w:line="360" w:lineRule="auto"/>
        <w:jc w:val="both"/>
        <w:rPr>
          <w:b/>
          <w:bCs/>
          <w:szCs w:val="24"/>
          <w:rtl/>
        </w:rPr>
      </w:pPr>
      <w:r w:rsidRPr="000A193B">
        <w:rPr>
          <w:rFonts w:hint="cs"/>
          <w:b/>
          <w:bCs/>
          <w:szCs w:val="24"/>
          <w:u w:val="single"/>
          <w:rtl/>
        </w:rPr>
        <w:t>ביטוח</w:t>
      </w:r>
      <w:r w:rsidRPr="000A193B">
        <w:rPr>
          <w:b/>
          <w:bCs/>
          <w:szCs w:val="24"/>
          <w:u w:val="single"/>
          <w:rtl/>
        </w:rPr>
        <w:t xml:space="preserve"> </w:t>
      </w:r>
      <w:r w:rsidRPr="000A193B">
        <w:rPr>
          <w:rFonts w:hint="cs"/>
          <w:b/>
          <w:bCs/>
          <w:szCs w:val="24"/>
          <w:u w:val="single"/>
          <w:rtl/>
        </w:rPr>
        <w:t>חבות</w:t>
      </w:r>
      <w:r w:rsidRPr="000A193B">
        <w:rPr>
          <w:b/>
          <w:bCs/>
          <w:szCs w:val="24"/>
          <w:u w:val="single"/>
          <w:rtl/>
        </w:rPr>
        <w:t xml:space="preserve"> </w:t>
      </w:r>
      <w:r w:rsidRPr="000A193B">
        <w:rPr>
          <w:rFonts w:hint="cs"/>
          <w:b/>
          <w:bCs/>
          <w:szCs w:val="24"/>
          <w:u w:val="single"/>
          <w:rtl/>
        </w:rPr>
        <w:t>המוצר</w:t>
      </w:r>
      <w:r w:rsidRPr="000A193B">
        <w:rPr>
          <w:b/>
          <w:bCs/>
          <w:szCs w:val="24"/>
          <w:u w:val="single"/>
          <w:rtl/>
        </w:rPr>
        <w:t xml:space="preserve"> –</w:t>
      </w:r>
      <w:r w:rsidRPr="000A193B">
        <w:rPr>
          <w:b/>
          <w:bCs/>
          <w:szCs w:val="24"/>
          <w:rtl/>
        </w:rPr>
        <w:t xml:space="preserve"> </w:t>
      </w:r>
      <w:r w:rsidRPr="000A193B">
        <w:rPr>
          <w:b/>
          <w:bCs/>
          <w:szCs w:val="24"/>
          <w:u w:val="single"/>
        </w:rPr>
        <w:t>PRODUCTS LIABILITY</w:t>
      </w:r>
      <w:r w:rsidRPr="000A193B">
        <w:rPr>
          <w:rFonts w:hint="cs"/>
          <w:b/>
          <w:bCs/>
          <w:szCs w:val="24"/>
          <w:u w:val="single"/>
          <w:rtl/>
        </w:rPr>
        <w:t xml:space="preserve">: </w:t>
      </w:r>
      <w:r w:rsidRPr="000A193B">
        <w:rPr>
          <w:rFonts w:hint="cs"/>
          <w:b/>
          <w:bCs/>
          <w:szCs w:val="24"/>
          <w:rtl/>
        </w:rPr>
        <w:t>פוליסה מספר_________________</w:t>
      </w:r>
    </w:p>
    <w:p w:rsidR="00522347" w:rsidRPr="000A193B" w:rsidRDefault="00522347" w:rsidP="00522347">
      <w:pPr>
        <w:spacing w:line="360" w:lineRule="auto"/>
        <w:jc w:val="both"/>
        <w:rPr>
          <w:szCs w:val="24"/>
          <w:rtl/>
        </w:rPr>
      </w:pPr>
    </w:p>
    <w:p w:rsidR="00522347" w:rsidRPr="000A193B" w:rsidRDefault="00522347" w:rsidP="00DC7815">
      <w:pPr>
        <w:numPr>
          <w:ilvl w:val="0"/>
          <w:numId w:val="116"/>
        </w:numPr>
        <w:spacing w:line="360" w:lineRule="auto"/>
        <w:jc w:val="both"/>
        <w:rPr>
          <w:i/>
          <w:iCs/>
          <w:szCs w:val="24"/>
          <w:rtl/>
        </w:rPr>
      </w:pPr>
      <w:r w:rsidRPr="000A193B">
        <w:rPr>
          <w:rFonts w:hint="cs"/>
          <w:szCs w:val="24"/>
          <w:rtl/>
        </w:rPr>
        <w:t>ביטוח</w:t>
      </w:r>
      <w:r w:rsidRPr="000A193B">
        <w:rPr>
          <w:szCs w:val="24"/>
          <w:rtl/>
        </w:rPr>
        <w:t xml:space="preserve"> </w:t>
      </w:r>
      <w:r w:rsidRPr="000A193B">
        <w:rPr>
          <w:rFonts w:hint="cs"/>
          <w:szCs w:val="24"/>
          <w:rtl/>
        </w:rPr>
        <w:t>חבותו</w:t>
      </w:r>
      <w:r w:rsidRPr="000A193B">
        <w:rPr>
          <w:szCs w:val="24"/>
          <w:rtl/>
        </w:rPr>
        <w:t xml:space="preserve"> </w:t>
      </w:r>
      <w:r w:rsidRPr="000A193B">
        <w:rPr>
          <w:rFonts w:hint="cs"/>
          <w:szCs w:val="24"/>
          <w:rtl/>
        </w:rPr>
        <w:t>של הספק בביטוח</w:t>
      </w:r>
      <w:r w:rsidRPr="000A193B">
        <w:rPr>
          <w:szCs w:val="24"/>
          <w:rtl/>
        </w:rPr>
        <w:t xml:space="preserve"> </w:t>
      </w:r>
      <w:r w:rsidRPr="000A193B">
        <w:rPr>
          <w:rFonts w:hint="cs"/>
          <w:szCs w:val="24"/>
          <w:rtl/>
        </w:rPr>
        <w:t>חבות</w:t>
      </w:r>
      <w:r w:rsidRPr="000A193B">
        <w:rPr>
          <w:szCs w:val="24"/>
          <w:rtl/>
        </w:rPr>
        <w:t xml:space="preserve"> </w:t>
      </w:r>
      <w:r w:rsidRPr="000A193B">
        <w:rPr>
          <w:rFonts w:hint="cs"/>
          <w:szCs w:val="24"/>
          <w:rtl/>
        </w:rPr>
        <w:t>המוצר</w:t>
      </w:r>
      <w:r w:rsidRPr="000A193B">
        <w:rPr>
          <w:szCs w:val="24"/>
          <w:rtl/>
        </w:rPr>
        <w:t xml:space="preserve"> </w:t>
      </w:r>
      <w:r w:rsidRPr="000A193B">
        <w:rPr>
          <w:rFonts w:hint="cs"/>
          <w:szCs w:val="24"/>
          <w:rtl/>
        </w:rPr>
        <w:t>בגין</w:t>
      </w:r>
      <w:r w:rsidRPr="000A193B">
        <w:rPr>
          <w:szCs w:val="24"/>
          <w:rtl/>
        </w:rPr>
        <w:t xml:space="preserve"> </w:t>
      </w:r>
      <w:r w:rsidRPr="000A193B">
        <w:rPr>
          <w:rFonts w:hint="cs"/>
          <w:szCs w:val="24"/>
          <w:rtl/>
        </w:rPr>
        <w:t xml:space="preserve">אספקת ציוד משקי (כגון פרטי מזון ושתייה, כלים חד פעמיים, מכשירי חשמל קטנים למטבח) למשרד </w:t>
      </w:r>
      <w:r w:rsidR="00DC7815" w:rsidRPr="00DC7815">
        <w:rPr>
          <w:rFonts w:hint="cs"/>
          <w:szCs w:val="24"/>
          <w:rtl/>
        </w:rPr>
        <w:t>האנרגיה</w:t>
      </w:r>
      <w:r w:rsidR="00DC7815">
        <w:rPr>
          <w:rFonts w:hint="cs"/>
          <w:szCs w:val="24"/>
          <w:rtl/>
        </w:rPr>
        <w:t xml:space="preserve">, </w:t>
      </w:r>
      <w:r w:rsidRPr="000A193B">
        <w:rPr>
          <w:szCs w:val="24"/>
          <w:rtl/>
        </w:rPr>
        <w:t>בהתאם למכרז</w:t>
      </w:r>
      <w:r w:rsidRPr="000A193B">
        <w:rPr>
          <w:rFonts w:hint="cs"/>
          <w:szCs w:val="24"/>
          <w:rtl/>
        </w:rPr>
        <w:t xml:space="preserve"> וחוזה עם</w:t>
      </w:r>
      <w:r w:rsidRPr="000A193B">
        <w:rPr>
          <w:szCs w:val="24"/>
          <w:rtl/>
        </w:rPr>
        <w:t xml:space="preserve"> </w:t>
      </w:r>
      <w:r w:rsidRPr="000A193B">
        <w:rPr>
          <w:rFonts w:hint="cs"/>
          <w:szCs w:val="24"/>
          <w:rtl/>
        </w:rPr>
        <w:t xml:space="preserve">מדינת ישראל </w:t>
      </w:r>
      <w:r w:rsidRPr="000A193B">
        <w:rPr>
          <w:szCs w:val="24"/>
          <w:rtl/>
        </w:rPr>
        <w:t>–</w:t>
      </w:r>
      <w:r w:rsidRPr="000A193B">
        <w:rPr>
          <w:rFonts w:hint="cs"/>
          <w:szCs w:val="24"/>
          <w:rtl/>
        </w:rPr>
        <w:t xml:space="preserve"> משרד </w:t>
      </w:r>
      <w:r w:rsidR="00DC7815" w:rsidRPr="00DC7815">
        <w:rPr>
          <w:rFonts w:hint="cs"/>
          <w:szCs w:val="24"/>
          <w:rtl/>
        </w:rPr>
        <w:t>האנרגיה</w:t>
      </w:r>
      <w:r w:rsidR="00DC7815">
        <w:rPr>
          <w:rFonts w:hint="cs"/>
          <w:szCs w:val="24"/>
          <w:rtl/>
        </w:rPr>
        <w:t xml:space="preserve">, </w:t>
      </w:r>
      <w:r w:rsidRPr="000A193B">
        <w:rPr>
          <w:rFonts w:hint="cs"/>
          <w:szCs w:val="24"/>
          <w:rtl/>
        </w:rPr>
        <w:t>ב</w:t>
      </w:r>
      <w:r w:rsidRPr="000A193B">
        <w:rPr>
          <w:szCs w:val="24"/>
          <w:rtl/>
        </w:rPr>
        <w:t xml:space="preserve">התאם למכרז וחוזה עם מדינת ישראל – </w:t>
      </w:r>
      <w:r w:rsidRPr="000A193B">
        <w:rPr>
          <w:rFonts w:hint="cs"/>
          <w:szCs w:val="24"/>
          <w:rtl/>
        </w:rPr>
        <w:t xml:space="preserve">משרד </w:t>
      </w:r>
      <w:r w:rsidR="00DC7815" w:rsidRPr="00DC7815">
        <w:rPr>
          <w:rFonts w:hint="cs"/>
          <w:szCs w:val="24"/>
          <w:rtl/>
        </w:rPr>
        <w:t>האנרגיה</w:t>
      </w:r>
      <w:r w:rsidR="00DC7815">
        <w:rPr>
          <w:rFonts w:hint="cs"/>
          <w:i/>
          <w:iCs/>
          <w:szCs w:val="24"/>
          <w:rtl/>
        </w:rPr>
        <w:t>.</w:t>
      </w:r>
    </w:p>
    <w:p w:rsidR="00522347" w:rsidRPr="000A193B" w:rsidRDefault="00522347" w:rsidP="00522347">
      <w:pPr>
        <w:numPr>
          <w:ilvl w:val="0"/>
          <w:numId w:val="116"/>
        </w:numPr>
        <w:spacing w:line="360" w:lineRule="auto"/>
        <w:jc w:val="both"/>
        <w:rPr>
          <w:szCs w:val="24"/>
          <w:rtl/>
        </w:rPr>
      </w:pPr>
      <w:r w:rsidRPr="000A193B">
        <w:rPr>
          <w:rFonts w:hint="cs"/>
          <w:szCs w:val="24"/>
          <w:rtl/>
        </w:rPr>
        <w:t>הכיסוי</w:t>
      </w:r>
      <w:r w:rsidRPr="000A193B">
        <w:rPr>
          <w:szCs w:val="24"/>
          <w:rtl/>
        </w:rPr>
        <w:t xml:space="preserve"> </w:t>
      </w:r>
      <w:r w:rsidRPr="000A193B">
        <w:rPr>
          <w:rFonts w:hint="cs"/>
          <w:szCs w:val="24"/>
          <w:rtl/>
        </w:rPr>
        <w:t>בפוליסה</w:t>
      </w:r>
      <w:r w:rsidRPr="000A193B">
        <w:rPr>
          <w:szCs w:val="24"/>
          <w:rtl/>
        </w:rPr>
        <w:t xml:space="preserve"> </w:t>
      </w:r>
      <w:r w:rsidRPr="000A193B">
        <w:rPr>
          <w:rFonts w:hint="cs"/>
          <w:szCs w:val="24"/>
          <w:rtl/>
        </w:rPr>
        <w:t>יהיה</w:t>
      </w:r>
      <w:r w:rsidRPr="000A193B">
        <w:rPr>
          <w:szCs w:val="24"/>
          <w:rtl/>
        </w:rPr>
        <w:t xml:space="preserve"> </w:t>
      </w:r>
      <w:r w:rsidRPr="000A193B">
        <w:rPr>
          <w:rFonts w:hint="cs"/>
          <w:szCs w:val="24"/>
          <w:rtl/>
        </w:rPr>
        <w:t>על</w:t>
      </w:r>
      <w:r w:rsidRPr="000A193B">
        <w:rPr>
          <w:szCs w:val="24"/>
          <w:rtl/>
        </w:rPr>
        <w:t xml:space="preserve"> </w:t>
      </w:r>
      <w:r w:rsidRPr="000A193B">
        <w:rPr>
          <w:rFonts w:hint="cs"/>
          <w:szCs w:val="24"/>
          <w:rtl/>
        </w:rPr>
        <w:t xml:space="preserve">פי דין לרבות על פי </w:t>
      </w:r>
      <w:r w:rsidRPr="000A193B">
        <w:rPr>
          <w:szCs w:val="24"/>
          <w:rtl/>
        </w:rPr>
        <w:t xml:space="preserve"> </w:t>
      </w:r>
      <w:r w:rsidRPr="000A193B">
        <w:rPr>
          <w:rFonts w:hint="cs"/>
          <w:szCs w:val="24"/>
          <w:rtl/>
        </w:rPr>
        <w:t>פקודת</w:t>
      </w:r>
      <w:r w:rsidRPr="000A193B">
        <w:rPr>
          <w:szCs w:val="24"/>
          <w:rtl/>
        </w:rPr>
        <w:t xml:space="preserve"> </w:t>
      </w:r>
      <w:r w:rsidRPr="000A193B">
        <w:rPr>
          <w:rFonts w:hint="cs"/>
          <w:szCs w:val="24"/>
          <w:rtl/>
        </w:rPr>
        <w:t>הנזיקין</w:t>
      </w:r>
      <w:r w:rsidRPr="000A193B">
        <w:rPr>
          <w:szCs w:val="24"/>
          <w:rtl/>
        </w:rPr>
        <w:t xml:space="preserve"> – </w:t>
      </w:r>
      <w:r w:rsidRPr="000A193B">
        <w:rPr>
          <w:rFonts w:hint="cs"/>
          <w:szCs w:val="24"/>
          <w:rtl/>
        </w:rPr>
        <w:t>נוסח</w:t>
      </w:r>
      <w:r w:rsidRPr="000A193B">
        <w:rPr>
          <w:szCs w:val="24"/>
          <w:rtl/>
        </w:rPr>
        <w:t xml:space="preserve"> </w:t>
      </w:r>
      <w:r w:rsidRPr="000A193B">
        <w:rPr>
          <w:rFonts w:hint="cs"/>
          <w:szCs w:val="24"/>
          <w:rtl/>
        </w:rPr>
        <w:t>חדש</w:t>
      </w:r>
      <w:r w:rsidRPr="000A193B">
        <w:rPr>
          <w:szCs w:val="24"/>
          <w:rtl/>
        </w:rPr>
        <w:t xml:space="preserve"> </w:t>
      </w:r>
      <w:r w:rsidRPr="000A193B">
        <w:rPr>
          <w:rFonts w:hint="cs"/>
          <w:szCs w:val="24"/>
          <w:rtl/>
        </w:rPr>
        <w:t>וכן</w:t>
      </w:r>
      <w:r w:rsidRPr="000A193B">
        <w:rPr>
          <w:szCs w:val="24"/>
          <w:rtl/>
        </w:rPr>
        <w:t xml:space="preserve"> </w:t>
      </w:r>
      <w:r w:rsidRPr="000A193B">
        <w:rPr>
          <w:rFonts w:hint="cs"/>
          <w:szCs w:val="24"/>
          <w:rtl/>
        </w:rPr>
        <w:t>על</w:t>
      </w:r>
      <w:r w:rsidRPr="000A193B">
        <w:rPr>
          <w:szCs w:val="24"/>
          <w:rtl/>
        </w:rPr>
        <w:t xml:space="preserve"> </w:t>
      </w:r>
      <w:r w:rsidRPr="000A193B">
        <w:rPr>
          <w:rFonts w:hint="cs"/>
          <w:szCs w:val="24"/>
          <w:rtl/>
        </w:rPr>
        <w:t>פי</w:t>
      </w:r>
      <w:r w:rsidRPr="000A193B">
        <w:rPr>
          <w:szCs w:val="24"/>
          <w:rtl/>
        </w:rPr>
        <w:t xml:space="preserve"> </w:t>
      </w:r>
      <w:r w:rsidRPr="000A193B">
        <w:rPr>
          <w:rFonts w:hint="cs"/>
          <w:szCs w:val="24"/>
          <w:rtl/>
        </w:rPr>
        <w:t>חוק</w:t>
      </w:r>
      <w:r w:rsidRPr="000A193B">
        <w:rPr>
          <w:szCs w:val="24"/>
          <w:rtl/>
        </w:rPr>
        <w:t xml:space="preserve"> </w:t>
      </w:r>
      <w:r w:rsidRPr="000A193B">
        <w:rPr>
          <w:rFonts w:hint="cs"/>
          <w:szCs w:val="24"/>
          <w:rtl/>
        </w:rPr>
        <w:t>האחריות</w:t>
      </w:r>
      <w:r w:rsidRPr="000A193B">
        <w:rPr>
          <w:szCs w:val="24"/>
          <w:rtl/>
        </w:rPr>
        <w:t xml:space="preserve"> </w:t>
      </w:r>
      <w:r w:rsidRPr="000A193B">
        <w:rPr>
          <w:rFonts w:hint="cs"/>
          <w:szCs w:val="24"/>
          <w:rtl/>
        </w:rPr>
        <w:t>למוצרים</w:t>
      </w:r>
      <w:r w:rsidRPr="000A193B">
        <w:rPr>
          <w:szCs w:val="24"/>
          <w:rtl/>
        </w:rPr>
        <w:t xml:space="preserve"> </w:t>
      </w:r>
      <w:r w:rsidRPr="000A193B">
        <w:rPr>
          <w:rFonts w:hint="cs"/>
          <w:szCs w:val="24"/>
          <w:rtl/>
        </w:rPr>
        <w:t>פגומים</w:t>
      </w:r>
      <w:r w:rsidRPr="000A193B">
        <w:rPr>
          <w:szCs w:val="24"/>
          <w:rtl/>
        </w:rPr>
        <w:t>-1980</w:t>
      </w:r>
      <w:r w:rsidRPr="000A193B">
        <w:rPr>
          <w:rFonts w:hint="cs"/>
          <w:szCs w:val="24"/>
          <w:rtl/>
        </w:rPr>
        <w:t xml:space="preserve">. </w:t>
      </w:r>
    </w:p>
    <w:p w:rsidR="00522347" w:rsidRPr="000A193B" w:rsidRDefault="00522347" w:rsidP="00522347">
      <w:pPr>
        <w:numPr>
          <w:ilvl w:val="0"/>
          <w:numId w:val="116"/>
        </w:numPr>
        <w:spacing w:line="360" w:lineRule="auto"/>
        <w:jc w:val="both"/>
        <w:rPr>
          <w:szCs w:val="24"/>
        </w:rPr>
      </w:pPr>
      <w:r w:rsidRPr="000A193B">
        <w:rPr>
          <w:rFonts w:hint="cs"/>
          <w:szCs w:val="24"/>
          <w:rtl/>
        </w:rPr>
        <w:t>גבול</w:t>
      </w:r>
      <w:r w:rsidRPr="000A193B">
        <w:rPr>
          <w:szCs w:val="24"/>
          <w:rtl/>
        </w:rPr>
        <w:t xml:space="preserve"> </w:t>
      </w:r>
      <w:r w:rsidRPr="000A193B">
        <w:rPr>
          <w:rFonts w:hint="cs"/>
          <w:szCs w:val="24"/>
          <w:rtl/>
        </w:rPr>
        <w:t>האחריות</w:t>
      </w:r>
      <w:r w:rsidRPr="000A193B">
        <w:rPr>
          <w:szCs w:val="24"/>
          <w:rtl/>
        </w:rPr>
        <w:t xml:space="preserve"> </w:t>
      </w:r>
      <w:r w:rsidRPr="000A193B">
        <w:rPr>
          <w:rFonts w:hint="cs"/>
          <w:szCs w:val="24"/>
          <w:rtl/>
        </w:rPr>
        <w:t>לא</w:t>
      </w:r>
      <w:r w:rsidRPr="000A193B">
        <w:rPr>
          <w:szCs w:val="24"/>
          <w:rtl/>
        </w:rPr>
        <w:t xml:space="preserve"> </w:t>
      </w:r>
      <w:r w:rsidRPr="000A193B">
        <w:rPr>
          <w:rFonts w:hint="cs"/>
          <w:szCs w:val="24"/>
          <w:rtl/>
        </w:rPr>
        <w:t>יפחת</w:t>
      </w:r>
      <w:r w:rsidRPr="000A193B">
        <w:rPr>
          <w:szCs w:val="24"/>
          <w:rtl/>
        </w:rPr>
        <w:t xml:space="preserve"> </w:t>
      </w:r>
      <w:r w:rsidRPr="000A193B">
        <w:rPr>
          <w:rFonts w:hint="cs"/>
          <w:szCs w:val="24"/>
          <w:rtl/>
        </w:rPr>
        <w:t>מסך-</w:t>
      </w:r>
      <w:r w:rsidRPr="000A193B">
        <w:rPr>
          <w:szCs w:val="24"/>
          <w:rtl/>
        </w:rPr>
        <w:t xml:space="preserve"> </w:t>
      </w:r>
      <w:r w:rsidRPr="000A193B">
        <w:rPr>
          <w:rFonts w:hint="cs"/>
          <w:szCs w:val="24"/>
          <w:rtl/>
        </w:rPr>
        <w:t>250,000</w:t>
      </w:r>
      <w:r w:rsidRPr="000A193B">
        <w:rPr>
          <w:szCs w:val="24"/>
          <w:rtl/>
        </w:rPr>
        <w:t xml:space="preserve"> </w:t>
      </w:r>
      <w:r w:rsidRPr="000A193B">
        <w:rPr>
          <w:rFonts w:hint="cs"/>
          <w:szCs w:val="24"/>
          <w:rtl/>
        </w:rPr>
        <w:t>דולר</w:t>
      </w:r>
      <w:r w:rsidRPr="000A193B">
        <w:rPr>
          <w:szCs w:val="24"/>
          <w:rtl/>
        </w:rPr>
        <w:t xml:space="preserve"> </w:t>
      </w:r>
      <w:r w:rsidRPr="000A193B">
        <w:rPr>
          <w:rFonts w:hint="cs"/>
          <w:szCs w:val="24"/>
          <w:rtl/>
        </w:rPr>
        <w:t>ארה</w:t>
      </w:r>
      <w:r w:rsidRPr="000A193B">
        <w:rPr>
          <w:szCs w:val="24"/>
          <w:rtl/>
        </w:rPr>
        <w:t>"</w:t>
      </w:r>
      <w:r w:rsidRPr="000A193B">
        <w:rPr>
          <w:rFonts w:hint="cs"/>
          <w:szCs w:val="24"/>
          <w:rtl/>
        </w:rPr>
        <w:t>ב</w:t>
      </w:r>
      <w:r w:rsidRPr="000A193B">
        <w:rPr>
          <w:szCs w:val="24"/>
          <w:rtl/>
        </w:rPr>
        <w:t xml:space="preserve"> </w:t>
      </w:r>
      <w:r w:rsidRPr="000A193B">
        <w:rPr>
          <w:rFonts w:hint="cs"/>
          <w:szCs w:val="24"/>
          <w:rtl/>
        </w:rPr>
        <w:t>למקרה</w:t>
      </w:r>
      <w:r w:rsidRPr="000A193B">
        <w:rPr>
          <w:szCs w:val="24"/>
          <w:rtl/>
        </w:rPr>
        <w:t xml:space="preserve"> </w:t>
      </w:r>
      <w:r w:rsidRPr="000A193B">
        <w:rPr>
          <w:rFonts w:hint="cs"/>
          <w:szCs w:val="24"/>
          <w:rtl/>
        </w:rPr>
        <w:t>ולתקופת</w:t>
      </w:r>
      <w:r w:rsidRPr="000A193B">
        <w:rPr>
          <w:szCs w:val="24"/>
          <w:rtl/>
        </w:rPr>
        <w:t xml:space="preserve"> </w:t>
      </w:r>
      <w:r w:rsidRPr="000A193B">
        <w:rPr>
          <w:rFonts w:hint="cs"/>
          <w:szCs w:val="24"/>
          <w:rtl/>
        </w:rPr>
        <w:t>הביטוח</w:t>
      </w:r>
      <w:r w:rsidRPr="000A193B">
        <w:rPr>
          <w:szCs w:val="24"/>
          <w:rtl/>
        </w:rPr>
        <w:t xml:space="preserve"> (</w:t>
      </w:r>
      <w:r w:rsidRPr="000A193B">
        <w:rPr>
          <w:rFonts w:hint="cs"/>
          <w:szCs w:val="24"/>
          <w:rtl/>
        </w:rPr>
        <w:t>שנה</w:t>
      </w:r>
      <w:r w:rsidRPr="000A193B">
        <w:rPr>
          <w:szCs w:val="24"/>
          <w:rtl/>
        </w:rPr>
        <w:t xml:space="preserve">) </w:t>
      </w:r>
      <w:r w:rsidRPr="000A193B">
        <w:rPr>
          <w:rFonts w:hint="cs"/>
          <w:szCs w:val="24"/>
          <w:rtl/>
        </w:rPr>
        <w:t>בגין</w:t>
      </w:r>
      <w:r w:rsidRPr="000A193B">
        <w:rPr>
          <w:szCs w:val="24"/>
          <w:rtl/>
        </w:rPr>
        <w:t xml:space="preserve"> </w:t>
      </w:r>
      <w:r w:rsidRPr="000A193B">
        <w:rPr>
          <w:rFonts w:hint="cs"/>
          <w:szCs w:val="24"/>
          <w:rtl/>
        </w:rPr>
        <w:t>נזק</w:t>
      </w:r>
      <w:r w:rsidRPr="000A193B">
        <w:rPr>
          <w:szCs w:val="24"/>
          <w:rtl/>
        </w:rPr>
        <w:t xml:space="preserve"> </w:t>
      </w:r>
      <w:r w:rsidRPr="000A193B">
        <w:rPr>
          <w:rFonts w:hint="cs"/>
          <w:szCs w:val="24"/>
          <w:rtl/>
        </w:rPr>
        <w:t>לגוף</w:t>
      </w:r>
      <w:r w:rsidRPr="000A193B">
        <w:rPr>
          <w:szCs w:val="24"/>
          <w:rtl/>
        </w:rPr>
        <w:t xml:space="preserve"> </w:t>
      </w:r>
      <w:r w:rsidRPr="000A193B">
        <w:rPr>
          <w:rFonts w:hint="cs"/>
          <w:szCs w:val="24"/>
          <w:rtl/>
        </w:rPr>
        <w:t>ולרכוש.</w:t>
      </w:r>
    </w:p>
    <w:p w:rsidR="00522347" w:rsidRPr="000A193B" w:rsidRDefault="00522347" w:rsidP="00522347">
      <w:pPr>
        <w:numPr>
          <w:ilvl w:val="0"/>
          <w:numId w:val="116"/>
        </w:numPr>
        <w:spacing w:line="360" w:lineRule="auto"/>
        <w:jc w:val="both"/>
        <w:rPr>
          <w:szCs w:val="24"/>
          <w:rtl/>
        </w:rPr>
      </w:pPr>
      <w:r w:rsidRPr="000A193B">
        <w:rPr>
          <w:rFonts w:hint="cs"/>
          <w:szCs w:val="24"/>
          <w:rtl/>
        </w:rPr>
        <w:t>בפוליסה</w:t>
      </w:r>
      <w:r w:rsidRPr="000A193B">
        <w:rPr>
          <w:szCs w:val="24"/>
          <w:rtl/>
        </w:rPr>
        <w:t xml:space="preserve"> </w:t>
      </w:r>
      <w:r w:rsidRPr="000A193B">
        <w:rPr>
          <w:rFonts w:hint="cs"/>
          <w:szCs w:val="24"/>
          <w:rtl/>
        </w:rPr>
        <w:t>נכלל</w:t>
      </w:r>
      <w:r w:rsidRPr="000A193B">
        <w:rPr>
          <w:szCs w:val="24"/>
          <w:rtl/>
        </w:rPr>
        <w:t xml:space="preserve"> </w:t>
      </w:r>
      <w:r w:rsidRPr="000A193B">
        <w:rPr>
          <w:rFonts w:hint="cs"/>
          <w:szCs w:val="24"/>
          <w:rtl/>
        </w:rPr>
        <w:t>סעיף</w:t>
      </w:r>
      <w:r w:rsidRPr="000A193B">
        <w:rPr>
          <w:szCs w:val="24"/>
          <w:rtl/>
        </w:rPr>
        <w:t xml:space="preserve"> </w:t>
      </w:r>
      <w:r w:rsidRPr="000A193B">
        <w:rPr>
          <w:rFonts w:hint="cs"/>
          <w:szCs w:val="24"/>
          <w:rtl/>
        </w:rPr>
        <w:t>אחריות</w:t>
      </w:r>
      <w:r w:rsidRPr="000A193B">
        <w:rPr>
          <w:szCs w:val="24"/>
          <w:rtl/>
        </w:rPr>
        <w:t xml:space="preserve"> </w:t>
      </w:r>
      <w:r w:rsidRPr="000A193B">
        <w:rPr>
          <w:rFonts w:hint="cs"/>
          <w:szCs w:val="24"/>
          <w:rtl/>
        </w:rPr>
        <w:t>צולבת</w:t>
      </w:r>
      <w:r w:rsidRPr="000A193B">
        <w:rPr>
          <w:szCs w:val="24"/>
          <w:rtl/>
        </w:rPr>
        <w:t xml:space="preserve"> -  </w:t>
      </w:r>
      <w:r w:rsidRPr="000A193B">
        <w:rPr>
          <w:szCs w:val="24"/>
        </w:rPr>
        <w:t>CROSS LIABILITY</w:t>
      </w:r>
      <w:r w:rsidRPr="000A193B">
        <w:rPr>
          <w:rFonts w:hint="cs"/>
          <w:szCs w:val="24"/>
          <w:rtl/>
        </w:rPr>
        <w:t>.</w:t>
      </w:r>
    </w:p>
    <w:p w:rsidR="00522347" w:rsidRPr="000A193B" w:rsidRDefault="00522347" w:rsidP="00522347">
      <w:pPr>
        <w:numPr>
          <w:ilvl w:val="0"/>
          <w:numId w:val="116"/>
        </w:numPr>
        <w:spacing w:line="360" w:lineRule="auto"/>
        <w:jc w:val="both"/>
        <w:rPr>
          <w:szCs w:val="24"/>
          <w:rtl/>
        </w:rPr>
      </w:pPr>
      <w:r w:rsidRPr="000A193B">
        <w:rPr>
          <w:rFonts w:hint="cs"/>
          <w:szCs w:val="24"/>
          <w:rtl/>
        </w:rPr>
        <w:t>הארכת</w:t>
      </w:r>
      <w:r w:rsidRPr="000A193B">
        <w:rPr>
          <w:szCs w:val="24"/>
          <w:rtl/>
        </w:rPr>
        <w:t xml:space="preserve"> </w:t>
      </w:r>
      <w:r w:rsidRPr="000A193B">
        <w:rPr>
          <w:rFonts w:hint="cs"/>
          <w:szCs w:val="24"/>
          <w:rtl/>
        </w:rPr>
        <w:t>תקופת</w:t>
      </w:r>
      <w:r w:rsidRPr="000A193B">
        <w:rPr>
          <w:szCs w:val="24"/>
          <w:rtl/>
        </w:rPr>
        <w:t xml:space="preserve"> </w:t>
      </w:r>
      <w:r w:rsidRPr="000A193B">
        <w:rPr>
          <w:rFonts w:hint="cs"/>
          <w:szCs w:val="24"/>
          <w:rtl/>
        </w:rPr>
        <w:t>הגילוי</w:t>
      </w:r>
      <w:r w:rsidRPr="000A193B">
        <w:rPr>
          <w:szCs w:val="24"/>
          <w:rtl/>
        </w:rPr>
        <w:t xml:space="preserve"> </w:t>
      </w:r>
      <w:r w:rsidRPr="000A193B">
        <w:rPr>
          <w:rFonts w:hint="cs"/>
          <w:szCs w:val="24"/>
          <w:rtl/>
        </w:rPr>
        <w:t>לפחות</w:t>
      </w:r>
      <w:r w:rsidRPr="000A193B">
        <w:rPr>
          <w:szCs w:val="24"/>
          <w:rtl/>
        </w:rPr>
        <w:t xml:space="preserve"> 6 </w:t>
      </w:r>
      <w:r w:rsidRPr="000A193B">
        <w:rPr>
          <w:rFonts w:hint="cs"/>
          <w:szCs w:val="24"/>
          <w:rtl/>
        </w:rPr>
        <w:t>חודשים.</w:t>
      </w:r>
    </w:p>
    <w:p w:rsidR="00522347" w:rsidRPr="000A193B" w:rsidRDefault="00522347" w:rsidP="00DC7815">
      <w:pPr>
        <w:numPr>
          <w:ilvl w:val="0"/>
          <w:numId w:val="116"/>
        </w:numPr>
        <w:spacing w:line="360" w:lineRule="auto"/>
        <w:jc w:val="both"/>
        <w:rPr>
          <w:szCs w:val="24"/>
          <w:rtl/>
        </w:rPr>
      </w:pPr>
      <w:r w:rsidRPr="000A193B">
        <w:rPr>
          <w:szCs w:val="24"/>
          <w:rtl/>
        </w:rPr>
        <w:t xml:space="preserve">הביטוח </w:t>
      </w:r>
      <w:r w:rsidRPr="000A193B">
        <w:rPr>
          <w:rFonts w:hint="cs"/>
          <w:szCs w:val="24"/>
          <w:rtl/>
        </w:rPr>
        <w:t>מ</w:t>
      </w:r>
      <w:r w:rsidRPr="000A193B">
        <w:rPr>
          <w:szCs w:val="24"/>
          <w:rtl/>
        </w:rPr>
        <w:t xml:space="preserve">ורחב לשפות את מדינת ישראל - משרד </w:t>
      </w:r>
      <w:r w:rsidR="00DC7815" w:rsidRPr="00DC7815">
        <w:rPr>
          <w:rFonts w:hint="cs"/>
          <w:szCs w:val="24"/>
          <w:rtl/>
        </w:rPr>
        <w:t>האנרגיה</w:t>
      </w:r>
      <w:r w:rsidR="00DC7815" w:rsidRPr="000A193B">
        <w:rPr>
          <w:szCs w:val="24"/>
          <w:rtl/>
        </w:rPr>
        <w:t xml:space="preserve"> </w:t>
      </w:r>
      <w:r w:rsidRPr="000A193B">
        <w:rPr>
          <w:szCs w:val="24"/>
          <w:rtl/>
        </w:rPr>
        <w:t xml:space="preserve">לגבי אחריותם בגין נזק עקב פגם במוצרים אשר סופקו למשרד </w:t>
      </w:r>
      <w:r w:rsidR="00DC7815" w:rsidRPr="00DC7815">
        <w:rPr>
          <w:rFonts w:hint="cs"/>
          <w:szCs w:val="24"/>
          <w:rtl/>
        </w:rPr>
        <w:t>האנרגיה</w:t>
      </w:r>
      <w:r w:rsidR="00DC7815" w:rsidRPr="000A193B">
        <w:rPr>
          <w:szCs w:val="24"/>
          <w:rtl/>
        </w:rPr>
        <w:t xml:space="preserve"> </w:t>
      </w:r>
      <w:r w:rsidRPr="000A193B">
        <w:rPr>
          <w:szCs w:val="24"/>
          <w:rtl/>
        </w:rPr>
        <w:t xml:space="preserve">על ידי </w:t>
      </w:r>
      <w:r w:rsidRPr="000A193B">
        <w:rPr>
          <w:rFonts w:hint="cs"/>
          <w:szCs w:val="24"/>
          <w:rtl/>
        </w:rPr>
        <w:t>הספק</w:t>
      </w:r>
      <w:r w:rsidRPr="000A193B">
        <w:rPr>
          <w:szCs w:val="24"/>
          <w:rtl/>
        </w:rPr>
        <w:t xml:space="preserve"> וכל הפועלים מטעמו.</w:t>
      </w:r>
    </w:p>
    <w:p w:rsidR="00522347" w:rsidRPr="000A193B" w:rsidRDefault="00522347" w:rsidP="00522347">
      <w:pPr>
        <w:spacing w:line="360" w:lineRule="auto"/>
        <w:jc w:val="both"/>
        <w:rPr>
          <w:szCs w:val="24"/>
          <w:rtl/>
        </w:rPr>
      </w:pPr>
      <w:r w:rsidRPr="000A193B">
        <w:rPr>
          <w:szCs w:val="24"/>
          <w:rtl/>
        </w:rPr>
        <w:t xml:space="preserve">        </w:t>
      </w:r>
    </w:p>
    <w:p w:rsidR="00522347" w:rsidRPr="000A193B" w:rsidRDefault="00522347" w:rsidP="00522347">
      <w:pPr>
        <w:spacing w:line="360" w:lineRule="auto"/>
        <w:jc w:val="both"/>
        <w:rPr>
          <w:b/>
          <w:bCs/>
          <w:szCs w:val="24"/>
          <w:u w:val="single"/>
          <w:rtl/>
        </w:rPr>
      </w:pPr>
      <w:r w:rsidRPr="000A193B">
        <w:rPr>
          <w:rFonts w:hint="cs"/>
          <w:b/>
          <w:bCs/>
          <w:szCs w:val="24"/>
          <w:u w:val="single"/>
          <w:rtl/>
        </w:rPr>
        <w:t>כללי</w:t>
      </w: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r w:rsidRPr="000A193B">
        <w:rPr>
          <w:rFonts w:hint="cs"/>
          <w:szCs w:val="24"/>
          <w:rtl/>
        </w:rPr>
        <w:t>בפוליסות הביטוח  נכללו התנאים הבאים:</w:t>
      </w:r>
    </w:p>
    <w:p w:rsidR="00522347" w:rsidRPr="000A193B" w:rsidRDefault="00522347" w:rsidP="00DC7815">
      <w:pPr>
        <w:numPr>
          <w:ilvl w:val="0"/>
          <w:numId w:val="117"/>
        </w:numPr>
        <w:spacing w:line="360" w:lineRule="auto"/>
        <w:jc w:val="both"/>
        <w:rPr>
          <w:szCs w:val="24"/>
          <w:rtl/>
        </w:rPr>
      </w:pPr>
      <w:r w:rsidRPr="000A193B">
        <w:rPr>
          <w:rFonts w:hint="cs"/>
          <w:szCs w:val="24"/>
          <w:rtl/>
        </w:rPr>
        <w:t xml:space="preserve">לשם המבוטח יתווספו כמבוטחים נוספים :  </w:t>
      </w:r>
      <w:r w:rsidRPr="000A193B">
        <w:rPr>
          <w:rFonts w:hint="cs"/>
          <w:b/>
          <w:bCs/>
          <w:szCs w:val="24"/>
          <w:rtl/>
        </w:rPr>
        <w:t xml:space="preserve">מדינת ישראל </w:t>
      </w:r>
      <w:r w:rsidRPr="000A193B">
        <w:rPr>
          <w:b/>
          <w:bCs/>
          <w:szCs w:val="24"/>
          <w:rtl/>
        </w:rPr>
        <w:t>–</w:t>
      </w:r>
      <w:r w:rsidRPr="000A193B">
        <w:rPr>
          <w:rFonts w:hint="cs"/>
          <w:b/>
          <w:bCs/>
          <w:szCs w:val="24"/>
          <w:rtl/>
        </w:rPr>
        <w:t xml:space="preserve"> משרד </w:t>
      </w:r>
      <w:r w:rsidR="00DC7815" w:rsidRPr="00DC7815">
        <w:rPr>
          <w:rFonts w:hint="cs"/>
          <w:b/>
          <w:bCs/>
          <w:szCs w:val="24"/>
          <w:rtl/>
        </w:rPr>
        <w:t>האנרגיה</w:t>
      </w:r>
      <w:r w:rsidR="00DC7815">
        <w:rPr>
          <w:rFonts w:hint="cs"/>
          <w:szCs w:val="24"/>
          <w:rtl/>
        </w:rPr>
        <w:t xml:space="preserve">, </w:t>
      </w:r>
      <w:r w:rsidRPr="000A193B">
        <w:rPr>
          <w:rFonts w:hint="cs"/>
          <w:szCs w:val="24"/>
          <w:rtl/>
        </w:rPr>
        <w:t xml:space="preserve">בכפוף להרחבי השיפוי כמפורט לעיל.   </w:t>
      </w:r>
    </w:p>
    <w:p w:rsidR="00522347" w:rsidRPr="000A193B" w:rsidRDefault="00522347" w:rsidP="00DC7815">
      <w:pPr>
        <w:numPr>
          <w:ilvl w:val="0"/>
          <w:numId w:val="117"/>
        </w:numPr>
        <w:spacing w:line="360" w:lineRule="auto"/>
        <w:jc w:val="both"/>
        <w:rPr>
          <w:szCs w:val="24"/>
          <w:rtl/>
        </w:rPr>
      </w:pPr>
      <w:r w:rsidRPr="000A193B">
        <w:rPr>
          <w:rFonts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00DC7815" w:rsidRPr="00DC7815">
        <w:rPr>
          <w:rFonts w:hint="cs"/>
          <w:szCs w:val="24"/>
          <w:rtl/>
        </w:rPr>
        <w:t>האנרגיה</w:t>
      </w:r>
      <w:r w:rsidR="00DC7815">
        <w:rPr>
          <w:rFonts w:hint="cs"/>
          <w:szCs w:val="24"/>
          <w:u w:val="single"/>
          <w:rtl/>
        </w:rPr>
        <w:t>.</w:t>
      </w:r>
      <w:r w:rsidRPr="000A193B">
        <w:rPr>
          <w:rFonts w:hint="cs"/>
          <w:szCs w:val="24"/>
          <w:rtl/>
        </w:rPr>
        <w:t xml:space="preserve"> </w:t>
      </w:r>
    </w:p>
    <w:p w:rsidR="00522347" w:rsidRPr="000A193B" w:rsidRDefault="00522347" w:rsidP="00DC7815">
      <w:pPr>
        <w:numPr>
          <w:ilvl w:val="0"/>
          <w:numId w:val="117"/>
        </w:numPr>
        <w:spacing w:line="360" w:lineRule="auto"/>
        <w:jc w:val="both"/>
        <w:rPr>
          <w:szCs w:val="24"/>
          <w:rtl/>
        </w:rPr>
      </w:pPr>
      <w:r w:rsidRPr="000A193B">
        <w:rPr>
          <w:rFonts w:hint="cs"/>
          <w:szCs w:val="24"/>
          <w:rtl/>
        </w:rPr>
        <w:t xml:space="preserve">אנו מוותרים  על כל זכות תחלוף/שיבוב, תביעה, השתתפות  או חזרה, כלפי מדינת ישראל - משרד </w:t>
      </w:r>
      <w:r w:rsidR="00DC7815" w:rsidRPr="00DC7815">
        <w:rPr>
          <w:rFonts w:hint="cs"/>
          <w:szCs w:val="24"/>
          <w:rtl/>
        </w:rPr>
        <w:t>האנרגיה</w:t>
      </w:r>
      <w:r w:rsidR="00DC7815" w:rsidRPr="000A193B">
        <w:rPr>
          <w:rFonts w:hint="cs"/>
          <w:szCs w:val="24"/>
          <w:rtl/>
        </w:rPr>
        <w:t xml:space="preserve"> </w:t>
      </w:r>
      <w:r w:rsidR="00DC7815">
        <w:rPr>
          <w:rFonts w:hint="cs"/>
          <w:szCs w:val="24"/>
          <w:rtl/>
        </w:rPr>
        <w:t xml:space="preserve"> </w:t>
      </w:r>
      <w:r w:rsidRPr="000A193B">
        <w:rPr>
          <w:rFonts w:hint="cs"/>
          <w:szCs w:val="24"/>
          <w:rtl/>
        </w:rPr>
        <w:t>ועובדיהם,  ובלבד שהוויתור לא יחול לטובת אדם שגרם לנזק מתוך כוונת זדון.</w:t>
      </w:r>
    </w:p>
    <w:p w:rsidR="00522347" w:rsidRPr="000A193B" w:rsidRDefault="00522347" w:rsidP="00522347">
      <w:pPr>
        <w:numPr>
          <w:ilvl w:val="0"/>
          <w:numId w:val="117"/>
        </w:numPr>
        <w:spacing w:line="360" w:lineRule="auto"/>
        <w:jc w:val="both"/>
        <w:rPr>
          <w:szCs w:val="24"/>
          <w:rtl/>
        </w:rPr>
      </w:pPr>
      <w:r w:rsidRPr="000A193B">
        <w:rPr>
          <w:rFonts w:hint="cs"/>
          <w:szCs w:val="24"/>
          <w:rtl/>
        </w:rPr>
        <w:t>הספק אחראי בלעדית כלפינו לתשלום דמי הביטוח עבור כל הפוליסות ולמילוי כל החובות המוטלות על המבוטח על פי תנאי הפוליסות.</w:t>
      </w:r>
    </w:p>
    <w:p w:rsidR="00522347" w:rsidRPr="000A193B" w:rsidRDefault="00522347" w:rsidP="00522347">
      <w:pPr>
        <w:numPr>
          <w:ilvl w:val="0"/>
          <w:numId w:val="117"/>
        </w:numPr>
        <w:spacing w:line="360" w:lineRule="auto"/>
        <w:jc w:val="both"/>
        <w:rPr>
          <w:szCs w:val="24"/>
          <w:rtl/>
        </w:rPr>
      </w:pPr>
      <w:r w:rsidRPr="000A193B">
        <w:rPr>
          <w:rFonts w:hint="cs"/>
          <w:szCs w:val="24"/>
          <w:rtl/>
        </w:rPr>
        <w:t>ההשתתפויות העצמיות הנקובות בכל פוליסה ופוליסה תחולנה בלעדית על הספק.</w:t>
      </w:r>
    </w:p>
    <w:p w:rsidR="00522347" w:rsidRPr="000A193B" w:rsidRDefault="00522347" w:rsidP="00522347">
      <w:pPr>
        <w:numPr>
          <w:ilvl w:val="0"/>
          <w:numId w:val="117"/>
        </w:numPr>
        <w:spacing w:line="360" w:lineRule="auto"/>
        <w:jc w:val="both"/>
        <w:rPr>
          <w:szCs w:val="24"/>
          <w:rtl/>
        </w:rPr>
      </w:pPr>
      <w:r w:rsidRPr="000A193B">
        <w:rPr>
          <w:rFonts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0A193B">
        <w:rPr>
          <w:szCs w:val="24"/>
          <w:rtl/>
        </w:rPr>
        <w:t>ביטוח</w:t>
      </w:r>
      <w:r w:rsidRPr="000A193B">
        <w:rPr>
          <w:rFonts w:hint="cs"/>
          <w:szCs w:val="24"/>
          <w:rtl/>
        </w:rPr>
        <w:t xml:space="preserve"> ראשוני המזכה במלוא הזכויות על פי הביטוח.</w:t>
      </w:r>
    </w:p>
    <w:p w:rsidR="00522347" w:rsidRPr="000A193B" w:rsidRDefault="00522347" w:rsidP="00522347">
      <w:pPr>
        <w:numPr>
          <w:ilvl w:val="0"/>
          <w:numId w:val="117"/>
        </w:numPr>
        <w:spacing w:line="360" w:lineRule="auto"/>
        <w:jc w:val="both"/>
        <w:rPr>
          <w:szCs w:val="24"/>
        </w:rPr>
      </w:pPr>
      <w:r w:rsidRPr="000A193B">
        <w:rPr>
          <w:szCs w:val="24"/>
          <w:rtl/>
        </w:rPr>
        <w:lastRenderedPageBreak/>
        <w:t>תנאי הכיסוי של הפוליסות הנ"ל, לא יפחתו מהמקובל על פי תנאי "פוליסות נוסח ביט</w:t>
      </w:r>
      <w:r w:rsidRPr="000A193B">
        <w:rPr>
          <w:rFonts w:hint="cs"/>
          <w:szCs w:val="24"/>
          <w:rtl/>
        </w:rPr>
        <w:t xml:space="preserve"> __________ (יש לציין שנה)</w:t>
      </w:r>
      <w:r w:rsidRPr="000A193B">
        <w:rPr>
          <w:szCs w:val="24"/>
          <w:rtl/>
        </w:rPr>
        <w:t>",</w:t>
      </w:r>
      <w:r w:rsidRPr="000A193B">
        <w:rPr>
          <w:rFonts w:hint="cs"/>
          <w:szCs w:val="24"/>
          <w:rtl/>
        </w:rPr>
        <w:t xml:space="preserve"> בכפוף </w:t>
      </w:r>
      <w:r w:rsidRPr="000A193B">
        <w:rPr>
          <w:szCs w:val="24"/>
          <w:rtl/>
        </w:rPr>
        <w:t>להרחבת הכיסויים כמפורט לעיל</w:t>
      </w:r>
      <w:r w:rsidRPr="000A193B">
        <w:rPr>
          <w:rFonts w:hint="cs"/>
          <w:szCs w:val="24"/>
          <w:rtl/>
        </w:rPr>
        <w:t>.</w:t>
      </w:r>
    </w:p>
    <w:p w:rsidR="00522347" w:rsidRPr="000A193B" w:rsidRDefault="00522347" w:rsidP="00522347">
      <w:pPr>
        <w:numPr>
          <w:ilvl w:val="0"/>
          <w:numId w:val="117"/>
        </w:numPr>
        <w:spacing w:line="360" w:lineRule="auto"/>
        <w:jc w:val="both"/>
        <w:rPr>
          <w:szCs w:val="24"/>
          <w:rtl/>
        </w:rPr>
      </w:pPr>
      <w:r w:rsidRPr="000A193B">
        <w:rPr>
          <w:rFonts w:hint="cs"/>
          <w:szCs w:val="24"/>
          <w:rtl/>
        </w:rPr>
        <w:t xml:space="preserve"> חריג כוונה ו/או רשלנות רבתי מבוטל ככל שקיים בכל הפוליסות המבוטחות.</w:t>
      </w:r>
    </w:p>
    <w:p w:rsidR="00522347" w:rsidRPr="000A193B" w:rsidRDefault="00522347" w:rsidP="00522347">
      <w:pPr>
        <w:spacing w:line="360" w:lineRule="auto"/>
        <w:jc w:val="both"/>
        <w:rPr>
          <w:szCs w:val="24"/>
          <w:rtl/>
        </w:rPr>
      </w:pPr>
      <w:r w:rsidRPr="000A193B">
        <w:rPr>
          <w:rFonts w:hint="cs"/>
          <w:szCs w:val="24"/>
          <w:rtl/>
        </w:rPr>
        <w:t xml:space="preserve">   </w:t>
      </w:r>
    </w:p>
    <w:p w:rsidR="00522347" w:rsidRPr="000A193B" w:rsidRDefault="00522347" w:rsidP="00522347">
      <w:pPr>
        <w:spacing w:line="360" w:lineRule="auto"/>
        <w:jc w:val="both"/>
        <w:rPr>
          <w:szCs w:val="24"/>
          <w:rtl/>
        </w:rPr>
      </w:pPr>
      <w:r w:rsidRPr="000A193B">
        <w:rPr>
          <w:rFonts w:hint="cs"/>
          <w:szCs w:val="24"/>
          <w:rtl/>
        </w:rPr>
        <w:t xml:space="preserve">       </w:t>
      </w:r>
    </w:p>
    <w:p w:rsidR="00522347" w:rsidRPr="000A193B" w:rsidRDefault="00522347" w:rsidP="00522347">
      <w:pPr>
        <w:spacing w:line="360" w:lineRule="auto"/>
        <w:jc w:val="both"/>
        <w:rPr>
          <w:b/>
          <w:bCs/>
          <w:szCs w:val="24"/>
          <w:rtl/>
        </w:rPr>
      </w:pPr>
    </w:p>
    <w:p w:rsidR="00522347" w:rsidRPr="000A193B" w:rsidRDefault="00522347" w:rsidP="00522347">
      <w:pPr>
        <w:spacing w:line="360" w:lineRule="auto"/>
        <w:jc w:val="both"/>
        <w:rPr>
          <w:b/>
          <w:bCs/>
          <w:szCs w:val="24"/>
          <w:rtl/>
        </w:rPr>
      </w:pPr>
      <w:r w:rsidRPr="000A193B">
        <w:rPr>
          <w:rFonts w:hint="cs"/>
          <w:b/>
          <w:bCs/>
          <w:szCs w:val="24"/>
          <w:rtl/>
        </w:rPr>
        <w:t>בכפוף לתנאי וסייגי הפוליסות המקוריות עד כמה שלא שונו במפורש על פי האמור באישור זה.</w:t>
      </w: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ind w:firstLine="5317"/>
        <w:jc w:val="center"/>
        <w:rPr>
          <w:szCs w:val="24"/>
          <w:rtl/>
        </w:rPr>
      </w:pPr>
      <w:r w:rsidRPr="000A193B">
        <w:rPr>
          <w:rFonts w:hint="cs"/>
          <w:szCs w:val="24"/>
          <w:rtl/>
        </w:rPr>
        <w:t>בכבוד רב,</w:t>
      </w:r>
    </w:p>
    <w:p w:rsidR="00522347" w:rsidRPr="000A193B" w:rsidRDefault="00522347" w:rsidP="00522347">
      <w:pPr>
        <w:spacing w:line="360" w:lineRule="auto"/>
        <w:ind w:firstLine="5317"/>
        <w:jc w:val="center"/>
        <w:rPr>
          <w:szCs w:val="24"/>
          <w:rtl/>
        </w:rPr>
      </w:pPr>
    </w:p>
    <w:p w:rsidR="00522347" w:rsidRPr="000A193B" w:rsidRDefault="00522347" w:rsidP="00522347">
      <w:pPr>
        <w:spacing w:line="360" w:lineRule="auto"/>
        <w:rPr>
          <w:szCs w:val="24"/>
          <w:rtl/>
        </w:rPr>
      </w:pPr>
      <w:r w:rsidRPr="000A193B">
        <w:rPr>
          <w:rFonts w:hint="cs"/>
          <w:szCs w:val="24"/>
          <w:rtl/>
        </w:rPr>
        <w:t xml:space="preserve">                                                                                          _____________________________</w:t>
      </w:r>
    </w:p>
    <w:p w:rsidR="00522347" w:rsidRPr="000A193B" w:rsidRDefault="00522347" w:rsidP="00522347">
      <w:pPr>
        <w:spacing w:line="360" w:lineRule="auto"/>
        <w:rPr>
          <w:szCs w:val="24"/>
          <w:rtl/>
        </w:rPr>
      </w:pPr>
      <w:r w:rsidRPr="000A193B">
        <w:rPr>
          <w:rFonts w:hint="cs"/>
          <w:szCs w:val="24"/>
          <w:rtl/>
        </w:rPr>
        <w:t xml:space="preserve">                                                                                          חתימת מורשה המבטח  וחותמת המבטח</w:t>
      </w: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p>
    <w:p w:rsidR="00522347" w:rsidRPr="000A193B" w:rsidRDefault="00522347" w:rsidP="00522347">
      <w:pPr>
        <w:spacing w:line="360" w:lineRule="auto"/>
        <w:jc w:val="both"/>
        <w:rPr>
          <w:szCs w:val="24"/>
          <w:rtl/>
        </w:rPr>
      </w:pPr>
      <w:r w:rsidRPr="000A193B">
        <w:rPr>
          <w:rFonts w:hint="cs"/>
          <w:szCs w:val="24"/>
          <w:rtl/>
        </w:rPr>
        <w:t>תאריך: __________________</w:t>
      </w:r>
    </w:p>
    <w:p w:rsidR="00522347" w:rsidRPr="000A193B" w:rsidRDefault="00522347" w:rsidP="002F44C9">
      <w:pPr>
        <w:autoSpaceDE w:val="0"/>
        <w:autoSpaceDN w:val="0"/>
        <w:adjustRightInd w:val="0"/>
        <w:spacing w:line="360" w:lineRule="auto"/>
        <w:rPr>
          <w:rFonts w:ascii="David" w:hAnsi="David"/>
          <w:b/>
          <w:bCs/>
          <w:color w:val="4F82BE"/>
          <w:szCs w:val="24"/>
          <w:rtl/>
        </w:rPr>
      </w:pPr>
    </w:p>
    <w:p w:rsidR="001E4E26" w:rsidRPr="000A193B" w:rsidRDefault="001E4E26" w:rsidP="002F44C9">
      <w:pPr>
        <w:spacing w:line="360" w:lineRule="auto"/>
        <w:jc w:val="right"/>
        <w:rPr>
          <w:rFonts w:asciiTheme="majorBidi" w:hAnsiTheme="majorBidi"/>
          <w:b/>
          <w:bCs/>
          <w:szCs w:val="24"/>
          <w:u w:val="single"/>
          <w:rtl/>
        </w:rPr>
      </w:pPr>
    </w:p>
    <w:sectPr w:rsidR="001E4E26" w:rsidRPr="000A193B"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01AE" w:rsidRDefault="002401AE">
      <w:r>
        <w:separator/>
      </w:r>
    </w:p>
  </w:endnote>
  <w:endnote w:type="continuationSeparator" w:id="0">
    <w:p w:rsidR="002401AE" w:rsidRDefault="002401AE">
      <w:r>
        <w:continuationSeparator/>
      </w:r>
    </w:p>
  </w:endnote>
  <w:endnote w:type="continuationNotice" w:id="1">
    <w:p w:rsidR="002401AE" w:rsidRDefault="002401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E47" w:rsidRDefault="00186E4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C4770" w:rsidRPr="002C4770">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C4770">
      <w:rPr>
        <w:noProof/>
        <w:rtl/>
      </w:rPr>
      <w:t>53</w:t>
    </w:r>
    <w:r>
      <w:rPr>
        <w:noProof/>
      </w:rPr>
      <w:fldChar w:fldCharType="end"/>
    </w:r>
    <w:r>
      <w:rPr>
        <w:rFonts w:hint="cs"/>
        <w:rtl/>
      </w:rPr>
      <w:t xml:space="preserve"> עמודים</w:t>
    </w:r>
  </w:p>
  <w:p w:rsidR="00186E47" w:rsidRDefault="00186E4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86E47" w:rsidRPr="00F757BF" w:rsidRDefault="00186E47"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E47" w:rsidRDefault="00186E47"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C4770" w:rsidRPr="002C477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C4770">
      <w:rPr>
        <w:noProof/>
        <w:rtl/>
      </w:rPr>
      <w:t>53</w:t>
    </w:r>
    <w:r>
      <w:rPr>
        <w:noProof/>
      </w:rPr>
      <w:fldChar w:fldCharType="end"/>
    </w:r>
    <w:r>
      <w:rPr>
        <w:rFonts w:hint="cs"/>
        <w:rtl/>
      </w:rPr>
      <w:t xml:space="preserve"> עמודים</w:t>
    </w:r>
  </w:p>
  <w:p w:rsidR="00186E47" w:rsidRDefault="00186E47"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86E47" w:rsidRDefault="00186E47" w:rsidP="00C72241">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86E47" w:rsidRDefault="00186E47"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p>
  <w:p w:rsidR="00186E47" w:rsidRDefault="00186E47"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01AE" w:rsidRDefault="002401AE">
      <w:r>
        <w:separator/>
      </w:r>
    </w:p>
  </w:footnote>
  <w:footnote w:type="continuationSeparator" w:id="0">
    <w:p w:rsidR="002401AE" w:rsidRDefault="002401AE">
      <w:r>
        <w:continuationSeparator/>
      </w:r>
    </w:p>
  </w:footnote>
  <w:footnote w:type="continuationNotice" w:id="1">
    <w:p w:rsidR="002401AE" w:rsidRDefault="002401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E47" w:rsidRDefault="00186E4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86E47" w:rsidRPr="00C01540" w:rsidTr="00E27F1D">
      <w:trPr>
        <w:trHeight w:val="284"/>
        <w:jc w:val="center"/>
      </w:trPr>
      <w:tc>
        <w:tcPr>
          <w:tcW w:w="851" w:type="dxa"/>
          <w:vAlign w:val="center"/>
        </w:tcPr>
        <w:p w:rsidR="00186E47" w:rsidRPr="00C01540" w:rsidRDefault="00186E47"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12680397" r:id="rId2"/>
            </w:object>
          </w:r>
        </w:p>
      </w:tc>
      <w:tc>
        <w:tcPr>
          <w:tcW w:w="4384" w:type="dxa"/>
          <w:vAlign w:val="center"/>
        </w:tcPr>
        <w:p w:rsidR="00186E47" w:rsidRPr="008119DF" w:rsidRDefault="00186E47"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186E47" w:rsidRPr="00C01540" w:rsidRDefault="00186E47"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186E47" w:rsidRPr="00C01540" w:rsidRDefault="00186E47" w:rsidP="00EA0EA5">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asciiTheme="majorBidi" w:hAnsiTheme="majorBidi" w:hint="cs"/>
              <w:b/>
              <w:bCs/>
              <w:rtl/>
            </w:rPr>
            <w:t>13/2019</w:t>
          </w:r>
        </w:p>
      </w:tc>
    </w:tr>
  </w:tbl>
  <w:p w:rsidR="00186E47" w:rsidRPr="008B766D" w:rsidRDefault="00186E47"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E47" w:rsidRDefault="00186E47"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612680398" r:id="rId2"/>
      </w:object>
    </w:r>
  </w:p>
  <w:p w:rsidR="00186E47" w:rsidRDefault="00186E47" w:rsidP="00EA4FBF">
    <w:pPr>
      <w:pStyle w:val="ad"/>
      <w:spacing w:line="276" w:lineRule="auto"/>
      <w:jc w:val="center"/>
      <w:rPr>
        <w:b/>
        <w:bCs/>
        <w:szCs w:val="40"/>
        <w:rtl/>
      </w:rPr>
    </w:pPr>
    <w:r>
      <w:rPr>
        <w:b/>
        <w:bCs/>
        <w:szCs w:val="40"/>
        <w:rtl/>
      </w:rPr>
      <w:t>מדינת ישראל</w:t>
    </w:r>
  </w:p>
  <w:p w:rsidR="00186E47" w:rsidRDefault="00186E47" w:rsidP="00EA4FBF">
    <w:pPr>
      <w:pStyle w:val="ad"/>
      <w:tabs>
        <w:tab w:val="left" w:pos="2447"/>
      </w:tabs>
      <w:spacing w:line="276" w:lineRule="auto"/>
      <w:jc w:val="center"/>
      <w:rPr>
        <w:b/>
        <w:bCs/>
        <w:szCs w:val="32"/>
        <w:rtl/>
      </w:rPr>
    </w:pPr>
    <w:r>
      <w:rPr>
        <w:rFonts w:hint="cs"/>
        <w:b/>
        <w:bCs/>
        <w:szCs w:val="32"/>
        <w:rtl/>
      </w:rPr>
      <w:t>משרד האנרגיה</w:t>
    </w:r>
  </w:p>
  <w:p w:rsidR="00186E47" w:rsidRDefault="00186E4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8C1ACF"/>
    <w:multiLevelType w:val="hybridMultilevel"/>
    <w:tmpl w:val="0A7EE1AA"/>
    <w:lvl w:ilvl="0" w:tplc="4232F6E0">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CE154A"/>
    <w:multiLevelType w:val="hybridMultilevel"/>
    <w:tmpl w:val="F89AF582"/>
    <w:lvl w:ilvl="0" w:tplc="4232F6E0">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263697"/>
    <w:multiLevelType w:val="hybridMultilevel"/>
    <w:tmpl w:val="8DCA1A36"/>
    <w:lvl w:ilvl="0" w:tplc="066CD768">
      <w:start w:val="1"/>
      <w:numFmt w:val="hebrew1"/>
      <w:lvlText w:val="%1."/>
      <w:lvlJc w:val="center"/>
      <w:pPr>
        <w:ind w:left="720" w:hanging="360"/>
      </w:pPr>
      <w:rPr>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EB27812"/>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2FE"/>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9E93E12"/>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0998"/>
    <w:multiLevelType w:val="hybridMultilevel"/>
    <w:tmpl w:val="1CA066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C1846A6"/>
    <w:multiLevelType w:val="multilevel"/>
    <w:tmpl w:val="988CB51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decimal"/>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2C6027B5"/>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1603F1"/>
    <w:multiLevelType w:val="hybridMultilevel"/>
    <w:tmpl w:val="56881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67B15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4045A77"/>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7C27C4D"/>
    <w:multiLevelType w:val="multilevel"/>
    <w:tmpl w:val="43F8E0F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AD15E9A"/>
    <w:multiLevelType w:val="hybridMultilevel"/>
    <w:tmpl w:val="00A29B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6E38E338"/>
    <w:lvl w:ilvl="0" w:tplc="5D608F0A">
      <w:start w:val="1"/>
      <w:numFmt w:val="decimal"/>
      <w:pStyle w:val="TableNumeric"/>
      <w:lvlText w:val="%1."/>
      <w:lvlJc w:val="left"/>
      <w:pPr>
        <w:ind w:left="360" w:hanging="360"/>
      </w:pPr>
      <w:rPr>
        <w:rFonts w:hint="default"/>
      </w:rPr>
    </w:lvl>
    <w:lvl w:ilvl="1" w:tplc="04090019">
      <w:start w:val="1"/>
      <w:numFmt w:val="lowerLetter"/>
      <w:lvlText w:val="%2."/>
      <w:lvlJc w:val="left"/>
      <w:pPr>
        <w:ind w:left="1353"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5E9663EE"/>
    <w:multiLevelType w:val="hybridMultilevel"/>
    <w:tmpl w:val="1CA066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F476260"/>
    <w:multiLevelType w:val="hybridMultilevel"/>
    <w:tmpl w:val="8A927840"/>
    <w:lvl w:ilvl="0" w:tplc="0409000F">
      <w:start w:val="1"/>
      <w:numFmt w:val="decimal"/>
      <w:lvlText w:val="%1."/>
      <w:lvlJc w:val="left"/>
      <w:pPr>
        <w:ind w:left="87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5" w15:restartNumberingAfterBreak="0">
    <w:nsid w:val="67FC09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D551DD5"/>
    <w:multiLevelType w:val="multilevel"/>
    <w:tmpl w:val="FA38C20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b w:val="0"/>
        <w:b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15:restartNumberingAfterBreak="0">
    <w:nsid w:val="76FC6407"/>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4" w15:restartNumberingAfterBreak="0">
    <w:nsid w:val="7B1E7BAF"/>
    <w:multiLevelType w:val="multilevel"/>
    <w:tmpl w:val="988CB51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decimal"/>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BA51AF"/>
    <w:multiLevelType w:val="hybridMultilevel"/>
    <w:tmpl w:val="EAD8F13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8" w15:restartNumberingAfterBreak="0">
    <w:nsid w:val="7D7C4B9B"/>
    <w:multiLevelType w:val="multilevel"/>
    <w:tmpl w:val="C03096E0"/>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ascii="David" w:hAnsi="David" w:cs="David"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15"/>
  </w:num>
  <w:num w:numId="3">
    <w:abstractNumId w:val="54"/>
  </w:num>
  <w:num w:numId="4">
    <w:abstractNumId w:val="42"/>
  </w:num>
  <w:num w:numId="5">
    <w:abstractNumId w:val="77"/>
  </w:num>
  <w:num w:numId="6">
    <w:abstractNumId w:val="102"/>
  </w:num>
  <w:num w:numId="7">
    <w:abstractNumId w:val="11"/>
  </w:num>
  <w:num w:numId="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1"/>
  </w:num>
  <w:num w:numId="11">
    <w:abstractNumId w:val="30"/>
  </w:num>
  <w:num w:numId="12">
    <w:abstractNumId w:val="108"/>
  </w:num>
  <w:num w:numId="13">
    <w:abstractNumId w:val="43"/>
  </w:num>
  <w:num w:numId="14">
    <w:abstractNumId w:val="82"/>
  </w:num>
  <w:num w:numId="15">
    <w:abstractNumId w:val="112"/>
  </w:num>
  <w:num w:numId="16">
    <w:abstractNumId w:val="87"/>
  </w:num>
  <w:num w:numId="17">
    <w:abstractNumId w:val="71"/>
  </w:num>
  <w:num w:numId="18">
    <w:abstractNumId w:val="92"/>
  </w:num>
  <w:num w:numId="19">
    <w:abstractNumId w:val="84"/>
  </w:num>
  <w:num w:numId="20">
    <w:abstractNumId w:val="51"/>
  </w:num>
  <w:num w:numId="21">
    <w:abstractNumId w:val="70"/>
  </w:num>
  <w:num w:numId="22">
    <w:abstractNumId w:val="103"/>
  </w:num>
  <w:num w:numId="23">
    <w:abstractNumId w:val="26"/>
  </w:num>
  <w:num w:numId="24">
    <w:abstractNumId w:val="45"/>
  </w:num>
  <w:num w:numId="25">
    <w:abstractNumId w:val="64"/>
  </w:num>
  <w:num w:numId="26">
    <w:abstractNumId w:val="33"/>
  </w:num>
  <w:num w:numId="27">
    <w:abstractNumId w:val="94"/>
  </w:num>
  <w:num w:numId="28">
    <w:abstractNumId w:val="35"/>
  </w:num>
  <w:num w:numId="29">
    <w:abstractNumId w:val="41"/>
  </w:num>
  <w:num w:numId="30">
    <w:abstractNumId w:val="75"/>
  </w:num>
  <w:num w:numId="31">
    <w:abstractNumId w:val="105"/>
  </w:num>
  <w:num w:numId="32">
    <w:abstractNumId w:val="72"/>
  </w:num>
  <w:num w:numId="33">
    <w:abstractNumId w:val="106"/>
  </w:num>
  <w:num w:numId="34">
    <w:abstractNumId w:val="74"/>
  </w:num>
  <w:num w:numId="35">
    <w:abstractNumId w:val="73"/>
  </w:num>
  <w:num w:numId="36">
    <w:abstractNumId w:val="22"/>
  </w:num>
  <w:num w:numId="37">
    <w:abstractNumId w:val="57"/>
  </w:num>
  <w:num w:numId="38">
    <w:abstractNumId w:val="29"/>
  </w:num>
  <w:num w:numId="39">
    <w:abstractNumId w:val="21"/>
  </w:num>
  <w:num w:numId="40">
    <w:abstractNumId w:val="118"/>
  </w:num>
  <w:num w:numId="41">
    <w:abstractNumId w:val="13"/>
    <w:lvlOverride w:ilvl="0">
      <w:lvl w:ilvl="0">
        <w:start w:val="1"/>
        <w:numFmt w:val="decimal"/>
        <w:lvlText w:val="%1"/>
        <w:lvlJc w:val="left"/>
        <w:pPr>
          <w:ind w:left="432" w:hanging="432"/>
        </w:pPr>
      </w:lvl>
    </w:lvlOverride>
    <w:lvlOverride w:ilvl="1">
      <w:lvl w:ilvl="1">
        <w:start w:val="1"/>
        <w:numFmt w:val="decimal"/>
        <w:lvlText w:val="%1.%2"/>
        <w:lvlJc w:val="left"/>
        <w:pPr>
          <w:ind w:left="576" w:hanging="576"/>
        </w:pPr>
      </w:lvl>
    </w:lvlOverride>
    <w:lvlOverride w:ilvl="2">
      <w:lvl w:ilvl="2">
        <w:start w:val="1"/>
        <w:numFmt w:val="decimal"/>
        <w:lvlText w:val="%1.%2.%3"/>
        <w:lvlJc w:val="left"/>
        <w:pPr>
          <w:ind w:left="720" w:hanging="720"/>
        </w:pPr>
        <w:rPr>
          <w:b w:val="0"/>
          <w:bCs w:val="0"/>
        </w:rPr>
      </w:lvl>
    </w:lvlOverride>
    <w:lvlOverride w:ilvl="3">
      <w:lvl w:ilvl="3">
        <w:start w:val="1"/>
        <w:numFmt w:val="decimal"/>
        <w:lvlText w:val="%1.%2.%3.%4"/>
        <w:lvlJc w:val="left"/>
        <w:pPr>
          <w:ind w:left="864" w:hanging="864"/>
        </w:pPr>
      </w:lvl>
    </w:lvlOverride>
    <w:lvlOverride w:ilvl="4">
      <w:lvl w:ilvl="4">
        <w:start w:val="1"/>
        <w:numFmt w:val="decimal"/>
        <w:lvlText w:val="%1.%2.%3.%4.%5"/>
        <w:lvlJc w:val="left"/>
        <w:pPr>
          <w:ind w:left="1008" w:hanging="1008"/>
        </w:pPr>
      </w:lvl>
    </w:lvlOverride>
    <w:lvlOverride w:ilvl="5">
      <w:lvl w:ilvl="5">
        <w:start w:val="1"/>
        <w:numFmt w:val="decimal"/>
        <w:lvlText w:val="%1.%2.%3.%4.%5.%6"/>
        <w:lvlJc w:val="left"/>
        <w:pPr>
          <w:ind w:left="1152" w:hanging="1152"/>
        </w:pPr>
      </w:lvl>
    </w:lvlOverride>
    <w:lvlOverride w:ilvl="6">
      <w:lvl w:ilvl="6">
        <w:start w:val="1"/>
        <w:numFmt w:val="decimal"/>
        <w:lvlText w:val="%1.%2.%3.%4.%5.%6.%7"/>
        <w:lvlJc w:val="left"/>
        <w:pPr>
          <w:ind w:left="1296" w:hanging="1296"/>
        </w:pPr>
      </w:lvl>
    </w:lvlOverride>
    <w:lvlOverride w:ilvl="7">
      <w:lvl w:ilvl="7">
        <w:start w:val="1"/>
        <w:numFmt w:val="decimal"/>
        <w:lvlText w:val="%1.%2.%3.%4.%5.%6.%7.%8"/>
        <w:lvlJc w:val="left"/>
        <w:pPr>
          <w:ind w:left="1440" w:hanging="1440"/>
        </w:pPr>
      </w:lvl>
    </w:lvlOverride>
    <w:lvlOverride w:ilvl="8">
      <w:lvl w:ilvl="8">
        <w:start w:val="1"/>
        <w:numFmt w:val="decimal"/>
        <w:lvlText w:val="%1.%2.%3.%4.%5.%6.%7.%8.%9"/>
        <w:lvlJc w:val="left"/>
        <w:pPr>
          <w:ind w:left="1584" w:hanging="1584"/>
        </w:pPr>
      </w:lvl>
    </w:lvlOverride>
  </w:num>
  <w:num w:numId="42">
    <w:abstractNumId w:val="109"/>
  </w:num>
  <w:num w:numId="43">
    <w:abstractNumId w:val="34"/>
  </w:num>
  <w:num w:numId="44">
    <w:abstractNumId w:val="100"/>
  </w:num>
  <w:num w:numId="45">
    <w:abstractNumId w:val="19"/>
  </w:num>
  <w:num w:numId="46">
    <w:abstractNumId w:val="98"/>
  </w:num>
  <w:num w:numId="47">
    <w:abstractNumId w:val="37"/>
  </w:num>
  <w:num w:numId="48">
    <w:abstractNumId w:val="53"/>
  </w:num>
  <w:num w:numId="49">
    <w:abstractNumId w:val="80"/>
  </w:num>
  <w:num w:numId="50">
    <w:abstractNumId w:val="17"/>
  </w:num>
  <w:num w:numId="51">
    <w:abstractNumId w:val="9"/>
  </w:num>
  <w:num w:numId="52">
    <w:abstractNumId w:val="47"/>
  </w:num>
  <w:num w:numId="53">
    <w:abstractNumId w:val="113"/>
  </w:num>
  <w:num w:numId="54">
    <w:abstractNumId w:val="55"/>
  </w:num>
  <w:num w:numId="55">
    <w:abstractNumId w:val="116"/>
  </w:num>
  <w:num w:numId="56">
    <w:abstractNumId w:val="88"/>
  </w:num>
  <w:num w:numId="57">
    <w:abstractNumId w:val="63"/>
  </w:num>
  <w:num w:numId="58">
    <w:abstractNumId w:val="32"/>
  </w:num>
  <w:num w:numId="59">
    <w:abstractNumId w:val="52"/>
  </w:num>
  <w:num w:numId="60">
    <w:abstractNumId w:val="48"/>
  </w:num>
  <w:num w:numId="61">
    <w:abstractNumId w:val="20"/>
  </w:num>
  <w:num w:numId="62">
    <w:abstractNumId w:val="44"/>
  </w:num>
  <w:num w:numId="63">
    <w:abstractNumId w:val="69"/>
  </w:num>
  <w:num w:numId="64">
    <w:abstractNumId w:val="31"/>
  </w:num>
  <w:num w:numId="65">
    <w:abstractNumId w:val="25"/>
  </w:num>
  <w:num w:numId="66">
    <w:abstractNumId w:val="96"/>
  </w:num>
  <w:num w:numId="67">
    <w:abstractNumId w:val="81"/>
  </w:num>
  <w:num w:numId="68">
    <w:abstractNumId w:val="60"/>
  </w:num>
  <w:num w:numId="69">
    <w:abstractNumId w:val="16"/>
  </w:num>
  <w:num w:numId="70">
    <w:abstractNumId w:val="10"/>
  </w:num>
  <w:num w:numId="71">
    <w:abstractNumId w:val="38"/>
  </w:num>
  <w:num w:numId="72">
    <w:abstractNumId w:val="62"/>
  </w:num>
  <w:num w:numId="73">
    <w:abstractNumId w:val="56"/>
  </w:num>
  <w:num w:numId="74">
    <w:abstractNumId w:val="67"/>
  </w:num>
  <w:num w:numId="75">
    <w:abstractNumId w:val="78"/>
  </w:num>
  <w:num w:numId="76">
    <w:abstractNumId w:val="99"/>
  </w:num>
  <w:num w:numId="77">
    <w:abstractNumId w:val="39"/>
  </w:num>
  <w:num w:numId="78">
    <w:abstractNumId w:val="119"/>
  </w:num>
  <w:num w:numId="79">
    <w:abstractNumId w:val="58"/>
  </w:num>
  <w:num w:numId="80">
    <w:abstractNumId w:val="40"/>
  </w:num>
  <w:num w:numId="81">
    <w:abstractNumId w:val="7"/>
  </w:num>
  <w:num w:numId="82">
    <w:abstractNumId w:val="3"/>
  </w:num>
  <w:num w:numId="83">
    <w:abstractNumId w:val="2"/>
  </w:num>
  <w:num w:numId="84">
    <w:abstractNumId w:val="1"/>
  </w:num>
  <w:num w:numId="85">
    <w:abstractNumId w:val="0"/>
  </w:num>
  <w:num w:numId="86">
    <w:abstractNumId w:val="8"/>
  </w:num>
  <w:num w:numId="87">
    <w:abstractNumId w:val="6"/>
  </w:num>
  <w:num w:numId="88">
    <w:abstractNumId w:val="5"/>
  </w:num>
  <w:num w:numId="89">
    <w:abstractNumId w:val="4"/>
  </w:num>
  <w:num w:numId="90">
    <w:abstractNumId w:val="93"/>
  </w:num>
  <w:num w:numId="91">
    <w:abstractNumId w:val="97"/>
  </w:num>
  <w:num w:numId="92">
    <w:abstractNumId w:val="107"/>
  </w:num>
  <w:num w:numId="93">
    <w:abstractNumId w:val="68"/>
  </w:num>
  <w:num w:numId="94">
    <w:abstractNumId w:val="86"/>
  </w:num>
  <w:num w:numId="95">
    <w:abstractNumId w:val="85"/>
  </w:num>
  <w:num w:numId="96">
    <w:abstractNumId w:val="14"/>
  </w:num>
  <w:num w:numId="97">
    <w:abstractNumId w:val="79"/>
  </w:num>
  <w:num w:numId="98">
    <w:abstractNumId w:val="61"/>
  </w:num>
  <w:num w:numId="99">
    <w:abstractNumId w:val="59"/>
  </w:num>
  <w:num w:numId="100">
    <w:abstractNumId w:val="23"/>
  </w:num>
  <w:num w:numId="101">
    <w:abstractNumId w:val="90"/>
  </w:num>
  <w:num w:numId="102">
    <w:abstractNumId w:val="83"/>
  </w:num>
  <w:num w:numId="103">
    <w:abstractNumId w:val="65"/>
  </w:num>
  <w:num w:numId="104">
    <w:abstractNumId w:val="114"/>
  </w:num>
  <w:num w:numId="105">
    <w:abstractNumId w:val="49"/>
  </w:num>
  <w:num w:numId="106">
    <w:abstractNumId w:val="89"/>
  </w:num>
  <w:num w:numId="107">
    <w:abstractNumId w:val="76"/>
  </w:num>
  <w:num w:numId="108">
    <w:abstractNumId w:val="24"/>
  </w:num>
  <w:num w:numId="109">
    <w:abstractNumId w:val="50"/>
  </w:num>
  <w:num w:numId="110">
    <w:abstractNumId w:val="27"/>
  </w:num>
  <w:num w:numId="111">
    <w:abstractNumId w:val="36"/>
  </w:num>
  <w:num w:numId="112">
    <w:abstractNumId w:val="46"/>
  </w:num>
  <w:num w:numId="113">
    <w:abstractNumId w:val="104"/>
  </w:num>
  <w:num w:numId="114">
    <w:abstractNumId w:val="110"/>
  </w:num>
  <w:num w:numId="115">
    <w:abstractNumId w:val="15"/>
  </w:num>
  <w:num w:numId="116">
    <w:abstractNumId w:val="12"/>
  </w:num>
  <w:num w:numId="117">
    <w:abstractNumId w:val="18"/>
  </w:num>
  <w:num w:numId="118">
    <w:abstractNumId w:val="117"/>
  </w:num>
  <w:num w:numId="119">
    <w:abstractNumId w:val="86"/>
  </w:num>
  <w:num w:numId="120">
    <w:abstractNumId w:val="95"/>
  </w:num>
  <w:num w:numId="121">
    <w:abstractNumId w:val="86"/>
  </w:num>
  <w:num w:numId="122">
    <w:abstractNumId w:val="86"/>
  </w:num>
  <w:num w:numId="123">
    <w:abstractNumId w:val="86"/>
  </w:num>
  <w:num w:numId="124">
    <w:abstractNumId w:val="66"/>
  </w:num>
  <w:num w:numId="125">
    <w:abstractNumId w:val="86"/>
  </w:num>
  <w:num w:numId="126">
    <w:abstractNumId w:val="86"/>
  </w:num>
  <w:num w:numId="127">
    <w:abstractNumId w:val="86"/>
  </w:num>
  <w:num w:numId="128">
    <w:abstractNumId w:val="86"/>
  </w:num>
  <w:num w:numId="129">
    <w:abstractNumId w:val="86"/>
  </w:num>
  <w:num w:numId="130">
    <w:abstractNumId w:val="86"/>
  </w:num>
  <w:num w:numId="131">
    <w:abstractNumId w:val="86"/>
  </w:num>
  <w:num w:numId="132">
    <w:abstractNumId w:val="86"/>
  </w:num>
  <w:num w:numId="133">
    <w:abstractNumId w:val="86"/>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5183"/>
    <w:rsid w:val="00020590"/>
    <w:rsid w:val="000205DC"/>
    <w:rsid w:val="00020F06"/>
    <w:rsid w:val="00022494"/>
    <w:rsid w:val="00023196"/>
    <w:rsid w:val="0002518C"/>
    <w:rsid w:val="0002570E"/>
    <w:rsid w:val="000301E8"/>
    <w:rsid w:val="00030945"/>
    <w:rsid w:val="000347AD"/>
    <w:rsid w:val="00035919"/>
    <w:rsid w:val="00040CF6"/>
    <w:rsid w:val="0004165D"/>
    <w:rsid w:val="00046471"/>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18E1"/>
    <w:rsid w:val="000A193B"/>
    <w:rsid w:val="000A474B"/>
    <w:rsid w:val="000A4AAD"/>
    <w:rsid w:val="000A4B66"/>
    <w:rsid w:val="000B04A5"/>
    <w:rsid w:val="000B6784"/>
    <w:rsid w:val="000B7A3E"/>
    <w:rsid w:val="000C47C5"/>
    <w:rsid w:val="000C6D79"/>
    <w:rsid w:val="000D137F"/>
    <w:rsid w:val="000D3D73"/>
    <w:rsid w:val="000D6142"/>
    <w:rsid w:val="000D6195"/>
    <w:rsid w:val="000D6366"/>
    <w:rsid w:val="000D71F4"/>
    <w:rsid w:val="000D7462"/>
    <w:rsid w:val="000E0378"/>
    <w:rsid w:val="000E3797"/>
    <w:rsid w:val="000E4DD6"/>
    <w:rsid w:val="000E6298"/>
    <w:rsid w:val="000E63F8"/>
    <w:rsid w:val="000F0C8E"/>
    <w:rsid w:val="000F17AB"/>
    <w:rsid w:val="000F1EC2"/>
    <w:rsid w:val="000F4AEB"/>
    <w:rsid w:val="000F4EF2"/>
    <w:rsid w:val="00102DCB"/>
    <w:rsid w:val="001039AF"/>
    <w:rsid w:val="00104383"/>
    <w:rsid w:val="00106947"/>
    <w:rsid w:val="00107884"/>
    <w:rsid w:val="001126BD"/>
    <w:rsid w:val="00115EDF"/>
    <w:rsid w:val="00121348"/>
    <w:rsid w:val="00124C91"/>
    <w:rsid w:val="001279EC"/>
    <w:rsid w:val="00127FB5"/>
    <w:rsid w:val="001305BF"/>
    <w:rsid w:val="001355D9"/>
    <w:rsid w:val="00136728"/>
    <w:rsid w:val="00137410"/>
    <w:rsid w:val="001376A7"/>
    <w:rsid w:val="001425BD"/>
    <w:rsid w:val="00144716"/>
    <w:rsid w:val="00145B00"/>
    <w:rsid w:val="00146230"/>
    <w:rsid w:val="00147256"/>
    <w:rsid w:val="00150F85"/>
    <w:rsid w:val="00151413"/>
    <w:rsid w:val="001516EB"/>
    <w:rsid w:val="0015175F"/>
    <w:rsid w:val="00151906"/>
    <w:rsid w:val="00151F45"/>
    <w:rsid w:val="00152FFF"/>
    <w:rsid w:val="00153674"/>
    <w:rsid w:val="00153837"/>
    <w:rsid w:val="001579B8"/>
    <w:rsid w:val="001617C9"/>
    <w:rsid w:val="0016193E"/>
    <w:rsid w:val="0016226B"/>
    <w:rsid w:val="001633B6"/>
    <w:rsid w:val="0016372B"/>
    <w:rsid w:val="001646F5"/>
    <w:rsid w:val="00165B80"/>
    <w:rsid w:val="0016671A"/>
    <w:rsid w:val="001736EC"/>
    <w:rsid w:val="00175671"/>
    <w:rsid w:val="001803C2"/>
    <w:rsid w:val="00182BCE"/>
    <w:rsid w:val="00183824"/>
    <w:rsid w:val="001858F8"/>
    <w:rsid w:val="00186E47"/>
    <w:rsid w:val="001874E3"/>
    <w:rsid w:val="001875C8"/>
    <w:rsid w:val="001900C6"/>
    <w:rsid w:val="00190C7B"/>
    <w:rsid w:val="00191A01"/>
    <w:rsid w:val="00191F31"/>
    <w:rsid w:val="00192894"/>
    <w:rsid w:val="001930B4"/>
    <w:rsid w:val="001930E5"/>
    <w:rsid w:val="001962EF"/>
    <w:rsid w:val="00197607"/>
    <w:rsid w:val="001A0FEB"/>
    <w:rsid w:val="001A2EA7"/>
    <w:rsid w:val="001A2F2A"/>
    <w:rsid w:val="001A47DD"/>
    <w:rsid w:val="001B2F89"/>
    <w:rsid w:val="001B39CF"/>
    <w:rsid w:val="001B481D"/>
    <w:rsid w:val="001B4E06"/>
    <w:rsid w:val="001B7602"/>
    <w:rsid w:val="001B7C4C"/>
    <w:rsid w:val="001C27C1"/>
    <w:rsid w:val="001C29D8"/>
    <w:rsid w:val="001C5154"/>
    <w:rsid w:val="001C7C80"/>
    <w:rsid w:val="001D24A6"/>
    <w:rsid w:val="001D3C03"/>
    <w:rsid w:val="001D3DF4"/>
    <w:rsid w:val="001D44B4"/>
    <w:rsid w:val="001D5BC3"/>
    <w:rsid w:val="001E038D"/>
    <w:rsid w:val="001E2EE6"/>
    <w:rsid w:val="001E474E"/>
    <w:rsid w:val="001E4E26"/>
    <w:rsid w:val="001E4F6C"/>
    <w:rsid w:val="001E53AB"/>
    <w:rsid w:val="001E5A2F"/>
    <w:rsid w:val="001E6F0E"/>
    <w:rsid w:val="001F0F5F"/>
    <w:rsid w:val="00201BE6"/>
    <w:rsid w:val="00201CFB"/>
    <w:rsid w:val="002055EC"/>
    <w:rsid w:val="00205953"/>
    <w:rsid w:val="002068ED"/>
    <w:rsid w:val="00210CD6"/>
    <w:rsid w:val="00212128"/>
    <w:rsid w:val="0021293C"/>
    <w:rsid w:val="00213402"/>
    <w:rsid w:val="00213577"/>
    <w:rsid w:val="00213745"/>
    <w:rsid w:val="00215C81"/>
    <w:rsid w:val="00220F74"/>
    <w:rsid w:val="00221383"/>
    <w:rsid w:val="002216D6"/>
    <w:rsid w:val="00222968"/>
    <w:rsid w:val="00223000"/>
    <w:rsid w:val="00223E43"/>
    <w:rsid w:val="0022754A"/>
    <w:rsid w:val="00230478"/>
    <w:rsid w:val="00232B57"/>
    <w:rsid w:val="00232EFB"/>
    <w:rsid w:val="002340CE"/>
    <w:rsid w:val="00234C07"/>
    <w:rsid w:val="00236D9C"/>
    <w:rsid w:val="0023762C"/>
    <w:rsid w:val="002401AE"/>
    <w:rsid w:val="00243119"/>
    <w:rsid w:val="002431FD"/>
    <w:rsid w:val="00247D6A"/>
    <w:rsid w:val="0025011E"/>
    <w:rsid w:val="002501AB"/>
    <w:rsid w:val="00250470"/>
    <w:rsid w:val="00256E96"/>
    <w:rsid w:val="00257052"/>
    <w:rsid w:val="00262E60"/>
    <w:rsid w:val="00263CA7"/>
    <w:rsid w:val="00266369"/>
    <w:rsid w:val="0026660E"/>
    <w:rsid w:val="00267CF5"/>
    <w:rsid w:val="00273011"/>
    <w:rsid w:val="002748D9"/>
    <w:rsid w:val="002768E9"/>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3408"/>
    <w:rsid w:val="002B40B4"/>
    <w:rsid w:val="002B7020"/>
    <w:rsid w:val="002C0D7C"/>
    <w:rsid w:val="002C1232"/>
    <w:rsid w:val="002C16CE"/>
    <w:rsid w:val="002C22C4"/>
    <w:rsid w:val="002C2B51"/>
    <w:rsid w:val="002C4770"/>
    <w:rsid w:val="002C567C"/>
    <w:rsid w:val="002C760B"/>
    <w:rsid w:val="002D019C"/>
    <w:rsid w:val="002D0C37"/>
    <w:rsid w:val="002D1210"/>
    <w:rsid w:val="002D3504"/>
    <w:rsid w:val="002D3E51"/>
    <w:rsid w:val="002D45DF"/>
    <w:rsid w:val="002D4604"/>
    <w:rsid w:val="002D5294"/>
    <w:rsid w:val="002D60E2"/>
    <w:rsid w:val="002D645E"/>
    <w:rsid w:val="002E0111"/>
    <w:rsid w:val="002E1766"/>
    <w:rsid w:val="002E24AB"/>
    <w:rsid w:val="002E48C4"/>
    <w:rsid w:val="002E4EA9"/>
    <w:rsid w:val="002E4F90"/>
    <w:rsid w:val="002E5707"/>
    <w:rsid w:val="002F0374"/>
    <w:rsid w:val="002F0B09"/>
    <w:rsid w:val="002F148B"/>
    <w:rsid w:val="002F2904"/>
    <w:rsid w:val="002F2943"/>
    <w:rsid w:val="002F44C9"/>
    <w:rsid w:val="002F49BF"/>
    <w:rsid w:val="00301E90"/>
    <w:rsid w:val="003020ED"/>
    <w:rsid w:val="00306C5C"/>
    <w:rsid w:val="00310D6B"/>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6548"/>
    <w:rsid w:val="0033188F"/>
    <w:rsid w:val="00333B63"/>
    <w:rsid w:val="00334FD1"/>
    <w:rsid w:val="00335513"/>
    <w:rsid w:val="003409F5"/>
    <w:rsid w:val="00340E66"/>
    <w:rsid w:val="00341D5C"/>
    <w:rsid w:val="003451BF"/>
    <w:rsid w:val="00347916"/>
    <w:rsid w:val="00347E4F"/>
    <w:rsid w:val="00350889"/>
    <w:rsid w:val="00354F7E"/>
    <w:rsid w:val="003563F8"/>
    <w:rsid w:val="00357F15"/>
    <w:rsid w:val="003614CF"/>
    <w:rsid w:val="003629F5"/>
    <w:rsid w:val="00363AA7"/>
    <w:rsid w:val="00364962"/>
    <w:rsid w:val="00365211"/>
    <w:rsid w:val="00365DAD"/>
    <w:rsid w:val="00366989"/>
    <w:rsid w:val="00373066"/>
    <w:rsid w:val="00373CF7"/>
    <w:rsid w:val="00374D60"/>
    <w:rsid w:val="00376817"/>
    <w:rsid w:val="0038145A"/>
    <w:rsid w:val="0038369B"/>
    <w:rsid w:val="00384166"/>
    <w:rsid w:val="003842DC"/>
    <w:rsid w:val="003849D9"/>
    <w:rsid w:val="00386541"/>
    <w:rsid w:val="00390AD0"/>
    <w:rsid w:val="00392B0E"/>
    <w:rsid w:val="00396396"/>
    <w:rsid w:val="003A10F9"/>
    <w:rsid w:val="003A2021"/>
    <w:rsid w:val="003A30BD"/>
    <w:rsid w:val="003A5073"/>
    <w:rsid w:val="003A7B1E"/>
    <w:rsid w:val="003A7ED9"/>
    <w:rsid w:val="003B31DA"/>
    <w:rsid w:val="003B44DE"/>
    <w:rsid w:val="003B7244"/>
    <w:rsid w:val="003C1EA8"/>
    <w:rsid w:val="003C403C"/>
    <w:rsid w:val="003C63AD"/>
    <w:rsid w:val="003D11BF"/>
    <w:rsid w:val="003D168E"/>
    <w:rsid w:val="003D1DA3"/>
    <w:rsid w:val="003D294F"/>
    <w:rsid w:val="003D4061"/>
    <w:rsid w:val="003D4B83"/>
    <w:rsid w:val="003D4DB5"/>
    <w:rsid w:val="003D5C8C"/>
    <w:rsid w:val="003E4095"/>
    <w:rsid w:val="003E5D09"/>
    <w:rsid w:val="003E61EB"/>
    <w:rsid w:val="003F3553"/>
    <w:rsid w:val="003F3B81"/>
    <w:rsid w:val="003F4FA5"/>
    <w:rsid w:val="003F5B18"/>
    <w:rsid w:val="003F7C0E"/>
    <w:rsid w:val="00400613"/>
    <w:rsid w:val="00400662"/>
    <w:rsid w:val="00401046"/>
    <w:rsid w:val="00401711"/>
    <w:rsid w:val="0040249F"/>
    <w:rsid w:val="004031E1"/>
    <w:rsid w:val="004074FB"/>
    <w:rsid w:val="0040754F"/>
    <w:rsid w:val="00413106"/>
    <w:rsid w:val="00416412"/>
    <w:rsid w:val="00416ECA"/>
    <w:rsid w:val="00422487"/>
    <w:rsid w:val="00424619"/>
    <w:rsid w:val="00425F5C"/>
    <w:rsid w:val="00426614"/>
    <w:rsid w:val="004270B2"/>
    <w:rsid w:val="00430C07"/>
    <w:rsid w:val="0043353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59C4"/>
    <w:rsid w:val="004871E7"/>
    <w:rsid w:val="004877FA"/>
    <w:rsid w:val="00487830"/>
    <w:rsid w:val="00487D86"/>
    <w:rsid w:val="00487DBF"/>
    <w:rsid w:val="0049330A"/>
    <w:rsid w:val="00494183"/>
    <w:rsid w:val="00495F48"/>
    <w:rsid w:val="00495F60"/>
    <w:rsid w:val="004A09FA"/>
    <w:rsid w:val="004A16FE"/>
    <w:rsid w:val="004A2CDD"/>
    <w:rsid w:val="004A56CA"/>
    <w:rsid w:val="004A6145"/>
    <w:rsid w:val="004A6586"/>
    <w:rsid w:val="004A674E"/>
    <w:rsid w:val="004A6F4A"/>
    <w:rsid w:val="004A7B56"/>
    <w:rsid w:val="004B0467"/>
    <w:rsid w:val="004B0CBA"/>
    <w:rsid w:val="004B2486"/>
    <w:rsid w:val="004B49E7"/>
    <w:rsid w:val="004B4C90"/>
    <w:rsid w:val="004B5ED3"/>
    <w:rsid w:val="004C06DE"/>
    <w:rsid w:val="004C2916"/>
    <w:rsid w:val="004C3348"/>
    <w:rsid w:val="004C3F75"/>
    <w:rsid w:val="004D02BA"/>
    <w:rsid w:val="004D199C"/>
    <w:rsid w:val="004D3DBC"/>
    <w:rsid w:val="004D5C79"/>
    <w:rsid w:val="004D6478"/>
    <w:rsid w:val="004D6DE5"/>
    <w:rsid w:val="004E32A2"/>
    <w:rsid w:val="004E5549"/>
    <w:rsid w:val="004E77E4"/>
    <w:rsid w:val="004F1498"/>
    <w:rsid w:val="004F1F93"/>
    <w:rsid w:val="004F275A"/>
    <w:rsid w:val="004F667D"/>
    <w:rsid w:val="004F6849"/>
    <w:rsid w:val="005007DC"/>
    <w:rsid w:val="0050380D"/>
    <w:rsid w:val="00505ADF"/>
    <w:rsid w:val="0050663A"/>
    <w:rsid w:val="00506E6D"/>
    <w:rsid w:val="00510A04"/>
    <w:rsid w:val="0051151F"/>
    <w:rsid w:val="0051278F"/>
    <w:rsid w:val="00513D27"/>
    <w:rsid w:val="00516236"/>
    <w:rsid w:val="005209BE"/>
    <w:rsid w:val="00520F47"/>
    <w:rsid w:val="0052108D"/>
    <w:rsid w:val="00521235"/>
    <w:rsid w:val="00522347"/>
    <w:rsid w:val="00524880"/>
    <w:rsid w:val="00530BBD"/>
    <w:rsid w:val="0053206B"/>
    <w:rsid w:val="005320E0"/>
    <w:rsid w:val="00533FCA"/>
    <w:rsid w:val="00535A0F"/>
    <w:rsid w:val="00536C44"/>
    <w:rsid w:val="00540DD9"/>
    <w:rsid w:val="0054114E"/>
    <w:rsid w:val="00543B05"/>
    <w:rsid w:val="0054428A"/>
    <w:rsid w:val="00546011"/>
    <w:rsid w:val="005521E6"/>
    <w:rsid w:val="0055257B"/>
    <w:rsid w:val="005526AA"/>
    <w:rsid w:val="00556A83"/>
    <w:rsid w:val="00557E52"/>
    <w:rsid w:val="00560728"/>
    <w:rsid w:val="00560776"/>
    <w:rsid w:val="005611F9"/>
    <w:rsid w:val="00562439"/>
    <w:rsid w:val="00562931"/>
    <w:rsid w:val="005640DC"/>
    <w:rsid w:val="00566F6C"/>
    <w:rsid w:val="00567296"/>
    <w:rsid w:val="00572795"/>
    <w:rsid w:val="00577D1A"/>
    <w:rsid w:val="00580881"/>
    <w:rsid w:val="005809D2"/>
    <w:rsid w:val="00580EA7"/>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4B6"/>
    <w:rsid w:val="005A6C31"/>
    <w:rsid w:val="005A7816"/>
    <w:rsid w:val="005B248D"/>
    <w:rsid w:val="005B2493"/>
    <w:rsid w:val="005B38E0"/>
    <w:rsid w:val="005C039A"/>
    <w:rsid w:val="005C12BF"/>
    <w:rsid w:val="005C1842"/>
    <w:rsid w:val="005C206F"/>
    <w:rsid w:val="005C3604"/>
    <w:rsid w:val="005C4662"/>
    <w:rsid w:val="005C6A6D"/>
    <w:rsid w:val="005D2D07"/>
    <w:rsid w:val="005D3046"/>
    <w:rsid w:val="005D5135"/>
    <w:rsid w:val="005D5268"/>
    <w:rsid w:val="005D7FE5"/>
    <w:rsid w:val="005E110B"/>
    <w:rsid w:val="005E1D69"/>
    <w:rsid w:val="005E285C"/>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469E"/>
    <w:rsid w:val="0064516F"/>
    <w:rsid w:val="00645236"/>
    <w:rsid w:val="006469A3"/>
    <w:rsid w:val="006500F2"/>
    <w:rsid w:val="006503C3"/>
    <w:rsid w:val="00651B40"/>
    <w:rsid w:val="00653C9D"/>
    <w:rsid w:val="00654267"/>
    <w:rsid w:val="00654C42"/>
    <w:rsid w:val="00655013"/>
    <w:rsid w:val="006618F2"/>
    <w:rsid w:val="00664618"/>
    <w:rsid w:val="00664721"/>
    <w:rsid w:val="006703D7"/>
    <w:rsid w:val="00670DCB"/>
    <w:rsid w:val="00671BB7"/>
    <w:rsid w:val="00676F65"/>
    <w:rsid w:val="00677036"/>
    <w:rsid w:val="006805B1"/>
    <w:rsid w:val="006805F4"/>
    <w:rsid w:val="00680E98"/>
    <w:rsid w:val="0068390F"/>
    <w:rsid w:val="006842BF"/>
    <w:rsid w:val="00686D6C"/>
    <w:rsid w:val="00686E30"/>
    <w:rsid w:val="00687220"/>
    <w:rsid w:val="00687936"/>
    <w:rsid w:val="00690E0D"/>
    <w:rsid w:val="00691C50"/>
    <w:rsid w:val="00692D7E"/>
    <w:rsid w:val="006938F1"/>
    <w:rsid w:val="0069709F"/>
    <w:rsid w:val="006A0139"/>
    <w:rsid w:val="006A1C7A"/>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7F50"/>
    <w:rsid w:val="007112ED"/>
    <w:rsid w:val="00711EC8"/>
    <w:rsid w:val="00712673"/>
    <w:rsid w:val="0071514A"/>
    <w:rsid w:val="00715C55"/>
    <w:rsid w:val="00715E98"/>
    <w:rsid w:val="00716894"/>
    <w:rsid w:val="007168EC"/>
    <w:rsid w:val="007212C6"/>
    <w:rsid w:val="007212F6"/>
    <w:rsid w:val="00721721"/>
    <w:rsid w:val="0073573A"/>
    <w:rsid w:val="00735A0D"/>
    <w:rsid w:val="00740D98"/>
    <w:rsid w:val="007411EB"/>
    <w:rsid w:val="00741AF0"/>
    <w:rsid w:val="0074582E"/>
    <w:rsid w:val="0075066F"/>
    <w:rsid w:val="00754828"/>
    <w:rsid w:val="00754FF6"/>
    <w:rsid w:val="007551E1"/>
    <w:rsid w:val="00755CF3"/>
    <w:rsid w:val="00756BC4"/>
    <w:rsid w:val="00761BBB"/>
    <w:rsid w:val="00762521"/>
    <w:rsid w:val="00764A82"/>
    <w:rsid w:val="00765322"/>
    <w:rsid w:val="007666C6"/>
    <w:rsid w:val="007703EF"/>
    <w:rsid w:val="00770BF5"/>
    <w:rsid w:val="007710EF"/>
    <w:rsid w:val="00771F8F"/>
    <w:rsid w:val="007754DE"/>
    <w:rsid w:val="00776866"/>
    <w:rsid w:val="00777C31"/>
    <w:rsid w:val="007835AB"/>
    <w:rsid w:val="007849A9"/>
    <w:rsid w:val="0078568E"/>
    <w:rsid w:val="007902D7"/>
    <w:rsid w:val="00790BE2"/>
    <w:rsid w:val="007953E6"/>
    <w:rsid w:val="007A00A6"/>
    <w:rsid w:val="007A046D"/>
    <w:rsid w:val="007A09BF"/>
    <w:rsid w:val="007A35F5"/>
    <w:rsid w:val="007A3663"/>
    <w:rsid w:val="007A3CF8"/>
    <w:rsid w:val="007A59F7"/>
    <w:rsid w:val="007A6487"/>
    <w:rsid w:val="007A7333"/>
    <w:rsid w:val="007A76DF"/>
    <w:rsid w:val="007B301D"/>
    <w:rsid w:val="007B466E"/>
    <w:rsid w:val="007B4728"/>
    <w:rsid w:val="007B473D"/>
    <w:rsid w:val="007B6713"/>
    <w:rsid w:val="007C51C4"/>
    <w:rsid w:val="007C5BAB"/>
    <w:rsid w:val="007D25F8"/>
    <w:rsid w:val="007D32C1"/>
    <w:rsid w:val="007D39C4"/>
    <w:rsid w:val="007D4276"/>
    <w:rsid w:val="007D61FA"/>
    <w:rsid w:val="007E022B"/>
    <w:rsid w:val="007E38C0"/>
    <w:rsid w:val="007E4062"/>
    <w:rsid w:val="007E42B1"/>
    <w:rsid w:val="007E431D"/>
    <w:rsid w:val="007E4972"/>
    <w:rsid w:val="007E5F1B"/>
    <w:rsid w:val="007E624A"/>
    <w:rsid w:val="007E7FBF"/>
    <w:rsid w:val="007F0AB5"/>
    <w:rsid w:val="007F0F6A"/>
    <w:rsid w:val="007F1D29"/>
    <w:rsid w:val="007F460F"/>
    <w:rsid w:val="007F7BED"/>
    <w:rsid w:val="00802BA6"/>
    <w:rsid w:val="0080388E"/>
    <w:rsid w:val="008045B0"/>
    <w:rsid w:val="00810BE4"/>
    <w:rsid w:val="00811390"/>
    <w:rsid w:val="00814FE0"/>
    <w:rsid w:val="008153DE"/>
    <w:rsid w:val="0081697B"/>
    <w:rsid w:val="00816E1B"/>
    <w:rsid w:val="00817048"/>
    <w:rsid w:val="00817153"/>
    <w:rsid w:val="00817665"/>
    <w:rsid w:val="00817889"/>
    <w:rsid w:val="0082083C"/>
    <w:rsid w:val="00820E16"/>
    <w:rsid w:val="008210DC"/>
    <w:rsid w:val="00822DF5"/>
    <w:rsid w:val="00822E11"/>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503"/>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6E1"/>
    <w:rsid w:val="00881DBE"/>
    <w:rsid w:val="00881EB9"/>
    <w:rsid w:val="00882499"/>
    <w:rsid w:val="00882EA3"/>
    <w:rsid w:val="00882EF0"/>
    <w:rsid w:val="008834F6"/>
    <w:rsid w:val="00883D27"/>
    <w:rsid w:val="0088669E"/>
    <w:rsid w:val="00887A87"/>
    <w:rsid w:val="00890072"/>
    <w:rsid w:val="008934D4"/>
    <w:rsid w:val="00894CB2"/>
    <w:rsid w:val="008953AF"/>
    <w:rsid w:val="008959F2"/>
    <w:rsid w:val="00895EEC"/>
    <w:rsid w:val="00896449"/>
    <w:rsid w:val="008A05CD"/>
    <w:rsid w:val="008A14F2"/>
    <w:rsid w:val="008A2068"/>
    <w:rsid w:val="008A3A4C"/>
    <w:rsid w:val="008A3AF5"/>
    <w:rsid w:val="008A4534"/>
    <w:rsid w:val="008A57D4"/>
    <w:rsid w:val="008B044A"/>
    <w:rsid w:val="008B1343"/>
    <w:rsid w:val="008B43F3"/>
    <w:rsid w:val="008B6998"/>
    <w:rsid w:val="008B766D"/>
    <w:rsid w:val="008C257F"/>
    <w:rsid w:val="008C2B14"/>
    <w:rsid w:val="008C2C2B"/>
    <w:rsid w:val="008C2E32"/>
    <w:rsid w:val="008C31B3"/>
    <w:rsid w:val="008C39E0"/>
    <w:rsid w:val="008D254D"/>
    <w:rsid w:val="008D2CA9"/>
    <w:rsid w:val="008D3AAE"/>
    <w:rsid w:val="008D5859"/>
    <w:rsid w:val="008D72B8"/>
    <w:rsid w:val="008E22DC"/>
    <w:rsid w:val="008E287F"/>
    <w:rsid w:val="008E7110"/>
    <w:rsid w:val="008E7C1A"/>
    <w:rsid w:val="008F095C"/>
    <w:rsid w:val="008F164D"/>
    <w:rsid w:val="008F16C2"/>
    <w:rsid w:val="008F192E"/>
    <w:rsid w:val="008F1950"/>
    <w:rsid w:val="00900B65"/>
    <w:rsid w:val="00900CF4"/>
    <w:rsid w:val="00901041"/>
    <w:rsid w:val="00901B36"/>
    <w:rsid w:val="00903292"/>
    <w:rsid w:val="00905257"/>
    <w:rsid w:val="009057A8"/>
    <w:rsid w:val="00905DA1"/>
    <w:rsid w:val="00910E6D"/>
    <w:rsid w:val="0091186F"/>
    <w:rsid w:val="00911C83"/>
    <w:rsid w:val="009131A3"/>
    <w:rsid w:val="0091324F"/>
    <w:rsid w:val="009179D4"/>
    <w:rsid w:val="0092145C"/>
    <w:rsid w:val="00922AFE"/>
    <w:rsid w:val="00923314"/>
    <w:rsid w:val="00924837"/>
    <w:rsid w:val="00926F1F"/>
    <w:rsid w:val="0092799D"/>
    <w:rsid w:val="00934452"/>
    <w:rsid w:val="00936DE5"/>
    <w:rsid w:val="00941814"/>
    <w:rsid w:val="009455C2"/>
    <w:rsid w:val="00946326"/>
    <w:rsid w:val="00953A67"/>
    <w:rsid w:val="00954168"/>
    <w:rsid w:val="009550F0"/>
    <w:rsid w:val="00955254"/>
    <w:rsid w:val="00956911"/>
    <w:rsid w:val="009625AE"/>
    <w:rsid w:val="009644F8"/>
    <w:rsid w:val="00964B15"/>
    <w:rsid w:val="00966ADB"/>
    <w:rsid w:val="009677BC"/>
    <w:rsid w:val="00971040"/>
    <w:rsid w:val="009728B7"/>
    <w:rsid w:val="009729BA"/>
    <w:rsid w:val="00972D26"/>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4062"/>
    <w:rsid w:val="009B5ADF"/>
    <w:rsid w:val="009B5F22"/>
    <w:rsid w:val="009B6FE3"/>
    <w:rsid w:val="009B7539"/>
    <w:rsid w:val="009C10E5"/>
    <w:rsid w:val="009C1104"/>
    <w:rsid w:val="009C114D"/>
    <w:rsid w:val="009C1E95"/>
    <w:rsid w:val="009C3032"/>
    <w:rsid w:val="009C4CAD"/>
    <w:rsid w:val="009C53AF"/>
    <w:rsid w:val="009C5E66"/>
    <w:rsid w:val="009C796B"/>
    <w:rsid w:val="009D0219"/>
    <w:rsid w:val="009D4472"/>
    <w:rsid w:val="009D4E09"/>
    <w:rsid w:val="009D6076"/>
    <w:rsid w:val="009D61E9"/>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35A"/>
    <w:rsid w:val="00A05BCB"/>
    <w:rsid w:val="00A05BF6"/>
    <w:rsid w:val="00A107E7"/>
    <w:rsid w:val="00A12F32"/>
    <w:rsid w:val="00A13170"/>
    <w:rsid w:val="00A13397"/>
    <w:rsid w:val="00A13EB0"/>
    <w:rsid w:val="00A1440A"/>
    <w:rsid w:val="00A14AA4"/>
    <w:rsid w:val="00A16C60"/>
    <w:rsid w:val="00A20660"/>
    <w:rsid w:val="00A212F2"/>
    <w:rsid w:val="00A22A3E"/>
    <w:rsid w:val="00A22E99"/>
    <w:rsid w:val="00A27BB5"/>
    <w:rsid w:val="00A309AC"/>
    <w:rsid w:val="00A32262"/>
    <w:rsid w:val="00A359BD"/>
    <w:rsid w:val="00A36EC4"/>
    <w:rsid w:val="00A40210"/>
    <w:rsid w:val="00A4039E"/>
    <w:rsid w:val="00A43E74"/>
    <w:rsid w:val="00A44571"/>
    <w:rsid w:val="00A44726"/>
    <w:rsid w:val="00A456E8"/>
    <w:rsid w:val="00A459F8"/>
    <w:rsid w:val="00A46045"/>
    <w:rsid w:val="00A46B0C"/>
    <w:rsid w:val="00A5246D"/>
    <w:rsid w:val="00A53A82"/>
    <w:rsid w:val="00A56369"/>
    <w:rsid w:val="00A56A4F"/>
    <w:rsid w:val="00A57F3B"/>
    <w:rsid w:val="00A60C55"/>
    <w:rsid w:val="00A63F7A"/>
    <w:rsid w:val="00A64A2B"/>
    <w:rsid w:val="00A733F9"/>
    <w:rsid w:val="00A75390"/>
    <w:rsid w:val="00A75882"/>
    <w:rsid w:val="00A77F86"/>
    <w:rsid w:val="00A8381F"/>
    <w:rsid w:val="00A83A9A"/>
    <w:rsid w:val="00A84048"/>
    <w:rsid w:val="00A842C7"/>
    <w:rsid w:val="00A865D7"/>
    <w:rsid w:val="00A872F0"/>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2E45"/>
    <w:rsid w:val="00AB35BA"/>
    <w:rsid w:val="00AB3C1F"/>
    <w:rsid w:val="00AB53F7"/>
    <w:rsid w:val="00AB65D7"/>
    <w:rsid w:val="00AB7390"/>
    <w:rsid w:val="00AC0ACB"/>
    <w:rsid w:val="00AC4189"/>
    <w:rsid w:val="00AC4590"/>
    <w:rsid w:val="00AC6D74"/>
    <w:rsid w:val="00AC71A5"/>
    <w:rsid w:val="00AC77E3"/>
    <w:rsid w:val="00AD1814"/>
    <w:rsid w:val="00AD2319"/>
    <w:rsid w:val="00AD2E11"/>
    <w:rsid w:val="00AD3125"/>
    <w:rsid w:val="00AD3805"/>
    <w:rsid w:val="00AD448C"/>
    <w:rsid w:val="00AD6F36"/>
    <w:rsid w:val="00AD73C1"/>
    <w:rsid w:val="00AD7752"/>
    <w:rsid w:val="00AE1D9E"/>
    <w:rsid w:val="00AE348C"/>
    <w:rsid w:val="00AE40B0"/>
    <w:rsid w:val="00AE59BD"/>
    <w:rsid w:val="00AE6754"/>
    <w:rsid w:val="00AE6982"/>
    <w:rsid w:val="00AE7D9C"/>
    <w:rsid w:val="00AF1529"/>
    <w:rsid w:val="00AF211F"/>
    <w:rsid w:val="00AF23CD"/>
    <w:rsid w:val="00AF42A8"/>
    <w:rsid w:val="00AF5A05"/>
    <w:rsid w:val="00B00244"/>
    <w:rsid w:val="00B02208"/>
    <w:rsid w:val="00B04871"/>
    <w:rsid w:val="00B056F2"/>
    <w:rsid w:val="00B05B2C"/>
    <w:rsid w:val="00B0696F"/>
    <w:rsid w:val="00B06F58"/>
    <w:rsid w:val="00B121AE"/>
    <w:rsid w:val="00B1246E"/>
    <w:rsid w:val="00B14C1B"/>
    <w:rsid w:val="00B155EB"/>
    <w:rsid w:val="00B156D3"/>
    <w:rsid w:val="00B15F6B"/>
    <w:rsid w:val="00B168A2"/>
    <w:rsid w:val="00B1732F"/>
    <w:rsid w:val="00B20556"/>
    <w:rsid w:val="00B224CE"/>
    <w:rsid w:val="00B2533E"/>
    <w:rsid w:val="00B25F95"/>
    <w:rsid w:val="00B300E0"/>
    <w:rsid w:val="00B328BA"/>
    <w:rsid w:val="00B33CA0"/>
    <w:rsid w:val="00B33F58"/>
    <w:rsid w:val="00B40444"/>
    <w:rsid w:val="00B41409"/>
    <w:rsid w:val="00B424B8"/>
    <w:rsid w:val="00B44105"/>
    <w:rsid w:val="00B441E0"/>
    <w:rsid w:val="00B45823"/>
    <w:rsid w:val="00B45E3D"/>
    <w:rsid w:val="00B46A72"/>
    <w:rsid w:val="00B56784"/>
    <w:rsid w:val="00B60E2D"/>
    <w:rsid w:val="00B621F1"/>
    <w:rsid w:val="00B62410"/>
    <w:rsid w:val="00B63A7A"/>
    <w:rsid w:val="00B64631"/>
    <w:rsid w:val="00B67BFD"/>
    <w:rsid w:val="00B73EB1"/>
    <w:rsid w:val="00B7406D"/>
    <w:rsid w:val="00B7422B"/>
    <w:rsid w:val="00B747E0"/>
    <w:rsid w:val="00B74892"/>
    <w:rsid w:val="00B773C9"/>
    <w:rsid w:val="00B81BF6"/>
    <w:rsid w:val="00B84465"/>
    <w:rsid w:val="00B844EB"/>
    <w:rsid w:val="00B84B35"/>
    <w:rsid w:val="00B855BC"/>
    <w:rsid w:val="00B87737"/>
    <w:rsid w:val="00B91803"/>
    <w:rsid w:val="00B92EBB"/>
    <w:rsid w:val="00B93A01"/>
    <w:rsid w:val="00B95257"/>
    <w:rsid w:val="00B96B5B"/>
    <w:rsid w:val="00BA6454"/>
    <w:rsid w:val="00BA6DF3"/>
    <w:rsid w:val="00BA7F36"/>
    <w:rsid w:val="00BB000A"/>
    <w:rsid w:val="00BC09D5"/>
    <w:rsid w:val="00BC3B00"/>
    <w:rsid w:val="00BC419B"/>
    <w:rsid w:val="00BC485A"/>
    <w:rsid w:val="00BC5370"/>
    <w:rsid w:val="00BC617A"/>
    <w:rsid w:val="00BC640A"/>
    <w:rsid w:val="00BC72B1"/>
    <w:rsid w:val="00BC7940"/>
    <w:rsid w:val="00BD13CD"/>
    <w:rsid w:val="00BD26A6"/>
    <w:rsid w:val="00BD4BC3"/>
    <w:rsid w:val="00BD5BF9"/>
    <w:rsid w:val="00BD62B9"/>
    <w:rsid w:val="00BD6CE6"/>
    <w:rsid w:val="00BD6F64"/>
    <w:rsid w:val="00BD7394"/>
    <w:rsid w:val="00BE1C9E"/>
    <w:rsid w:val="00BE6B8B"/>
    <w:rsid w:val="00BE7EA9"/>
    <w:rsid w:val="00BF1186"/>
    <w:rsid w:val="00BF253F"/>
    <w:rsid w:val="00BF6275"/>
    <w:rsid w:val="00BF712F"/>
    <w:rsid w:val="00C001A0"/>
    <w:rsid w:val="00C05465"/>
    <w:rsid w:val="00C05547"/>
    <w:rsid w:val="00C06974"/>
    <w:rsid w:val="00C07B3D"/>
    <w:rsid w:val="00C13057"/>
    <w:rsid w:val="00C146C2"/>
    <w:rsid w:val="00C14D86"/>
    <w:rsid w:val="00C15681"/>
    <w:rsid w:val="00C16D88"/>
    <w:rsid w:val="00C16FB9"/>
    <w:rsid w:val="00C2061A"/>
    <w:rsid w:val="00C24AEC"/>
    <w:rsid w:val="00C24E8D"/>
    <w:rsid w:val="00C2740D"/>
    <w:rsid w:val="00C2776A"/>
    <w:rsid w:val="00C27E45"/>
    <w:rsid w:val="00C30DAB"/>
    <w:rsid w:val="00C31E05"/>
    <w:rsid w:val="00C32074"/>
    <w:rsid w:val="00C338B1"/>
    <w:rsid w:val="00C338EE"/>
    <w:rsid w:val="00C33B51"/>
    <w:rsid w:val="00C341B9"/>
    <w:rsid w:val="00C36387"/>
    <w:rsid w:val="00C36780"/>
    <w:rsid w:val="00C41464"/>
    <w:rsid w:val="00C5046C"/>
    <w:rsid w:val="00C50CF0"/>
    <w:rsid w:val="00C51527"/>
    <w:rsid w:val="00C516A1"/>
    <w:rsid w:val="00C52272"/>
    <w:rsid w:val="00C545B5"/>
    <w:rsid w:val="00C54B9B"/>
    <w:rsid w:val="00C668B6"/>
    <w:rsid w:val="00C7195B"/>
    <w:rsid w:val="00C71AF0"/>
    <w:rsid w:val="00C72241"/>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CFE"/>
    <w:rsid w:val="00C91F7F"/>
    <w:rsid w:val="00C92C96"/>
    <w:rsid w:val="00C92E6B"/>
    <w:rsid w:val="00C947F3"/>
    <w:rsid w:val="00C963B7"/>
    <w:rsid w:val="00CA0FB7"/>
    <w:rsid w:val="00CA11B7"/>
    <w:rsid w:val="00CA2A74"/>
    <w:rsid w:val="00CA2BA0"/>
    <w:rsid w:val="00CA5460"/>
    <w:rsid w:val="00CA57DC"/>
    <w:rsid w:val="00CB2FAE"/>
    <w:rsid w:val="00CB33E5"/>
    <w:rsid w:val="00CB412A"/>
    <w:rsid w:val="00CB460C"/>
    <w:rsid w:val="00CB4BC5"/>
    <w:rsid w:val="00CC19FD"/>
    <w:rsid w:val="00CC2ADC"/>
    <w:rsid w:val="00CC2C68"/>
    <w:rsid w:val="00CD299E"/>
    <w:rsid w:val="00CD6C82"/>
    <w:rsid w:val="00CD7099"/>
    <w:rsid w:val="00CD78B3"/>
    <w:rsid w:val="00CE0624"/>
    <w:rsid w:val="00CE1652"/>
    <w:rsid w:val="00CE16B9"/>
    <w:rsid w:val="00CE4044"/>
    <w:rsid w:val="00CF137D"/>
    <w:rsid w:val="00CF1D55"/>
    <w:rsid w:val="00CF2054"/>
    <w:rsid w:val="00CF3508"/>
    <w:rsid w:val="00CF3F87"/>
    <w:rsid w:val="00CF5BBE"/>
    <w:rsid w:val="00CF713E"/>
    <w:rsid w:val="00CF7720"/>
    <w:rsid w:val="00CF7737"/>
    <w:rsid w:val="00CF7ADA"/>
    <w:rsid w:val="00D0092A"/>
    <w:rsid w:val="00D00BF0"/>
    <w:rsid w:val="00D04470"/>
    <w:rsid w:val="00D05D4E"/>
    <w:rsid w:val="00D07D1B"/>
    <w:rsid w:val="00D11E80"/>
    <w:rsid w:val="00D13943"/>
    <w:rsid w:val="00D15B6C"/>
    <w:rsid w:val="00D16A5F"/>
    <w:rsid w:val="00D176A8"/>
    <w:rsid w:val="00D2054B"/>
    <w:rsid w:val="00D21EFB"/>
    <w:rsid w:val="00D22A8D"/>
    <w:rsid w:val="00D23FAA"/>
    <w:rsid w:val="00D2437A"/>
    <w:rsid w:val="00D245C1"/>
    <w:rsid w:val="00D2513A"/>
    <w:rsid w:val="00D26CF5"/>
    <w:rsid w:val="00D26F89"/>
    <w:rsid w:val="00D30381"/>
    <w:rsid w:val="00D30883"/>
    <w:rsid w:val="00D30A64"/>
    <w:rsid w:val="00D31E7C"/>
    <w:rsid w:val="00D31F3C"/>
    <w:rsid w:val="00D3369F"/>
    <w:rsid w:val="00D34264"/>
    <w:rsid w:val="00D35E0D"/>
    <w:rsid w:val="00D367AC"/>
    <w:rsid w:val="00D3749A"/>
    <w:rsid w:val="00D37641"/>
    <w:rsid w:val="00D4075B"/>
    <w:rsid w:val="00D436B5"/>
    <w:rsid w:val="00D44E55"/>
    <w:rsid w:val="00D45B99"/>
    <w:rsid w:val="00D46DC7"/>
    <w:rsid w:val="00D501AE"/>
    <w:rsid w:val="00D52566"/>
    <w:rsid w:val="00D5308B"/>
    <w:rsid w:val="00D5594C"/>
    <w:rsid w:val="00D5700D"/>
    <w:rsid w:val="00D579E6"/>
    <w:rsid w:val="00D579F4"/>
    <w:rsid w:val="00D601A8"/>
    <w:rsid w:val="00D67D46"/>
    <w:rsid w:val="00D67FDB"/>
    <w:rsid w:val="00D71310"/>
    <w:rsid w:val="00D732B0"/>
    <w:rsid w:val="00D73F85"/>
    <w:rsid w:val="00D80508"/>
    <w:rsid w:val="00D85ACD"/>
    <w:rsid w:val="00D870E0"/>
    <w:rsid w:val="00D91655"/>
    <w:rsid w:val="00D92232"/>
    <w:rsid w:val="00D94497"/>
    <w:rsid w:val="00D9565A"/>
    <w:rsid w:val="00DA0327"/>
    <w:rsid w:val="00DA0770"/>
    <w:rsid w:val="00DA382D"/>
    <w:rsid w:val="00DB0834"/>
    <w:rsid w:val="00DB0FFD"/>
    <w:rsid w:val="00DB10B5"/>
    <w:rsid w:val="00DB1D13"/>
    <w:rsid w:val="00DB6C86"/>
    <w:rsid w:val="00DC1060"/>
    <w:rsid w:val="00DC3765"/>
    <w:rsid w:val="00DC4073"/>
    <w:rsid w:val="00DC5473"/>
    <w:rsid w:val="00DC6984"/>
    <w:rsid w:val="00DC6AD0"/>
    <w:rsid w:val="00DC7815"/>
    <w:rsid w:val="00DC7BE5"/>
    <w:rsid w:val="00DC7D9B"/>
    <w:rsid w:val="00DD19B4"/>
    <w:rsid w:val="00DD1C56"/>
    <w:rsid w:val="00DD373D"/>
    <w:rsid w:val="00DD5C3E"/>
    <w:rsid w:val="00DD792B"/>
    <w:rsid w:val="00DD7F39"/>
    <w:rsid w:val="00DE05FC"/>
    <w:rsid w:val="00DE0B59"/>
    <w:rsid w:val="00DE279D"/>
    <w:rsid w:val="00DE3C4B"/>
    <w:rsid w:val="00DE5E05"/>
    <w:rsid w:val="00DE6581"/>
    <w:rsid w:val="00DF27C5"/>
    <w:rsid w:val="00DF507D"/>
    <w:rsid w:val="00DF6C48"/>
    <w:rsid w:val="00DF748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05BB"/>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8E9"/>
    <w:rsid w:val="00E93E35"/>
    <w:rsid w:val="00E94936"/>
    <w:rsid w:val="00EA06B3"/>
    <w:rsid w:val="00EA0EA5"/>
    <w:rsid w:val="00EA1B79"/>
    <w:rsid w:val="00EA4C86"/>
    <w:rsid w:val="00EA4FBF"/>
    <w:rsid w:val="00EA4FC2"/>
    <w:rsid w:val="00EA5DE7"/>
    <w:rsid w:val="00EA6270"/>
    <w:rsid w:val="00EA64D8"/>
    <w:rsid w:val="00EA6B4E"/>
    <w:rsid w:val="00EA779C"/>
    <w:rsid w:val="00EA784A"/>
    <w:rsid w:val="00EB22B2"/>
    <w:rsid w:val="00EB319A"/>
    <w:rsid w:val="00EB768A"/>
    <w:rsid w:val="00EC0185"/>
    <w:rsid w:val="00EC04D7"/>
    <w:rsid w:val="00EC3677"/>
    <w:rsid w:val="00EC4429"/>
    <w:rsid w:val="00EC6CEF"/>
    <w:rsid w:val="00ED0F9F"/>
    <w:rsid w:val="00ED0FCE"/>
    <w:rsid w:val="00ED37B2"/>
    <w:rsid w:val="00ED6BC4"/>
    <w:rsid w:val="00ED7C5F"/>
    <w:rsid w:val="00EE0810"/>
    <w:rsid w:val="00EE1A63"/>
    <w:rsid w:val="00EE2DE6"/>
    <w:rsid w:val="00EE4E01"/>
    <w:rsid w:val="00EE5E4A"/>
    <w:rsid w:val="00EE772F"/>
    <w:rsid w:val="00EF0747"/>
    <w:rsid w:val="00EF1038"/>
    <w:rsid w:val="00EF1AF1"/>
    <w:rsid w:val="00EF2F13"/>
    <w:rsid w:val="00EF4B60"/>
    <w:rsid w:val="00EF556B"/>
    <w:rsid w:val="00EF6056"/>
    <w:rsid w:val="00EF7F8B"/>
    <w:rsid w:val="00F0280F"/>
    <w:rsid w:val="00F02810"/>
    <w:rsid w:val="00F02ADD"/>
    <w:rsid w:val="00F03637"/>
    <w:rsid w:val="00F03941"/>
    <w:rsid w:val="00F05F1D"/>
    <w:rsid w:val="00F07187"/>
    <w:rsid w:val="00F076B3"/>
    <w:rsid w:val="00F10976"/>
    <w:rsid w:val="00F146CE"/>
    <w:rsid w:val="00F14C94"/>
    <w:rsid w:val="00F15885"/>
    <w:rsid w:val="00F21729"/>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46A93"/>
    <w:rsid w:val="00F5185B"/>
    <w:rsid w:val="00F5586C"/>
    <w:rsid w:val="00F561C2"/>
    <w:rsid w:val="00F56444"/>
    <w:rsid w:val="00F56536"/>
    <w:rsid w:val="00F575DA"/>
    <w:rsid w:val="00F607F4"/>
    <w:rsid w:val="00F62498"/>
    <w:rsid w:val="00F63432"/>
    <w:rsid w:val="00F658F8"/>
    <w:rsid w:val="00F65EC6"/>
    <w:rsid w:val="00F6695B"/>
    <w:rsid w:val="00F66BEE"/>
    <w:rsid w:val="00F73E52"/>
    <w:rsid w:val="00F7482C"/>
    <w:rsid w:val="00F757BF"/>
    <w:rsid w:val="00F76981"/>
    <w:rsid w:val="00F86173"/>
    <w:rsid w:val="00F87FFE"/>
    <w:rsid w:val="00F9249F"/>
    <w:rsid w:val="00F95D34"/>
    <w:rsid w:val="00F96CCA"/>
    <w:rsid w:val="00F9759B"/>
    <w:rsid w:val="00F97D15"/>
    <w:rsid w:val="00FA7868"/>
    <w:rsid w:val="00FA7E46"/>
    <w:rsid w:val="00FB0738"/>
    <w:rsid w:val="00FB0CED"/>
    <w:rsid w:val="00FB1535"/>
    <w:rsid w:val="00FB1B32"/>
    <w:rsid w:val="00FB4D5B"/>
    <w:rsid w:val="00FB6EDC"/>
    <w:rsid w:val="00FC0CD8"/>
    <w:rsid w:val="00FC23F6"/>
    <w:rsid w:val="00FC2A83"/>
    <w:rsid w:val="00FC2B7B"/>
    <w:rsid w:val="00FC5022"/>
    <w:rsid w:val="00FC5DE0"/>
    <w:rsid w:val="00FC6021"/>
    <w:rsid w:val="00FC76A8"/>
    <w:rsid w:val="00FC76D5"/>
    <w:rsid w:val="00FD0BB7"/>
    <w:rsid w:val="00FD0CDE"/>
    <w:rsid w:val="00FD28AA"/>
    <w:rsid w:val="00FD40D0"/>
    <w:rsid w:val="00FD561C"/>
    <w:rsid w:val="00FD719A"/>
    <w:rsid w:val="00FD7AFA"/>
    <w:rsid w:val="00FE18EB"/>
    <w:rsid w:val="00FE3028"/>
    <w:rsid w:val="00FE334D"/>
    <w:rsid w:val="00FE54A5"/>
    <w:rsid w:val="00FE5542"/>
    <w:rsid w:val="00FE62F3"/>
    <w:rsid w:val="00FE6B7F"/>
    <w:rsid w:val="00FE7C27"/>
    <w:rsid w:val="00FE7DD9"/>
    <w:rsid w:val="00FF132A"/>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2">
    <w:name w:val="סעיף רמה 2"/>
    <w:basedOn w:val="a9"/>
    <w:link w:val="2f4"/>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5"/>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5"/>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5"/>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9"/>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0"/>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4"/>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5"/>
      </w:numPr>
    </w:pPr>
  </w:style>
  <w:style w:type="paragraph" w:customStyle="1" w:styleId="AlphaList4">
    <w:name w:val="Alpha List 4"/>
    <w:basedOn w:val="Base"/>
    <w:qFormat/>
    <w:rsid w:val="00AB35BA"/>
    <w:pPr>
      <w:numPr>
        <w:numId w:val="56"/>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1"/>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2"/>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3"/>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4"/>
      </w:numPr>
      <w:tabs>
        <w:tab w:val="clear" w:pos="720"/>
        <w:tab w:val="num" w:pos="567"/>
        <w:tab w:val="num" w:pos="1440"/>
      </w:tabs>
      <w:ind w:left="360" w:right="567" w:hanging="360"/>
    </w:pPr>
  </w:style>
  <w:style w:type="paragraph" w:customStyle="1" w:styleId="NumberList3">
    <w:name w:val="Number List 3"/>
    <w:basedOn w:val="Base"/>
    <w:rsid w:val="00AB35BA"/>
    <w:pPr>
      <w:numPr>
        <w:numId w:val="78"/>
      </w:numPr>
      <w:tabs>
        <w:tab w:val="clear" w:pos="1440"/>
        <w:tab w:val="num" w:pos="720"/>
        <w:tab w:val="num" w:pos="1083"/>
      </w:tabs>
      <w:ind w:left="720" w:hanging="360"/>
    </w:pPr>
  </w:style>
  <w:style w:type="paragraph" w:customStyle="1" w:styleId="NumberList4">
    <w:name w:val="Number List 4"/>
    <w:basedOn w:val="Base"/>
    <w:qFormat/>
    <w:rsid w:val="00AB35BA"/>
    <w:pPr>
      <w:numPr>
        <w:numId w:val="65"/>
      </w:numPr>
      <w:tabs>
        <w:tab w:val="clear" w:pos="1854"/>
        <w:tab w:val="num" w:pos="720"/>
      </w:tabs>
      <w:ind w:left="720" w:right="720" w:hanging="360"/>
    </w:pPr>
  </w:style>
  <w:style w:type="paragraph" w:customStyle="1" w:styleId="Remark0">
    <w:name w:val="Remark0"/>
    <w:basedOn w:val="Base"/>
    <w:rsid w:val="00AB35BA"/>
    <w:pPr>
      <w:numPr>
        <w:numId w:val="67"/>
      </w:numPr>
      <w:tabs>
        <w:tab w:val="clear" w:pos="0"/>
        <w:tab w:val="num" w:pos="357"/>
        <w:tab w:val="num" w:pos="648"/>
      </w:tabs>
      <w:ind w:left="360" w:right="360" w:hanging="72"/>
    </w:pPr>
    <w:rPr>
      <w:i/>
      <w:iCs/>
    </w:rPr>
  </w:style>
  <w:style w:type="paragraph" w:customStyle="1" w:styleId="Remark1">
    <w:name w:val="Remark1"/>
    <w:basedOn w:val="Base"/>
    <w:rsid w:val="00AB35BA"/>
    <w:pPr>
      <w:numPr>
        <w:numId w:val="68"/>
      </w:numPr>
      <w:tabs>
        <w:tab w:val="clear" w:pos="720"/>
        <w:tab w:val="num" w:pos="3960"/>
      </w:tabs>
      <w:ind w:left="3960" w:right="720" w:hanging="720"/>
    </w:pPr>
    <w:rPr>
      <w:i/>
      <w:iCs/>
    </w:rPr>
  </w:style>
  <w:style w:type="paragraph" w:customStyle="1" w:styleId="Remark2">
    <w:name w:val="Remark2"/>
    <w:basedOn w:val="Base"/>
    <w:rsid w:val="00AB35BA"/>
    <w:pPr>
      <w:numPr>
        <w:numId w:val="69"/>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0"/>
      </w:numPr>
      <w:tabs>
        <w:tab w:val="clear" w:pos="1440"/>
        <w:tab w:val="num" w:pos="360"/>
      </w:tabs>
      <w:ind w:left="360" w:hanging="360"/>
    </w:pPr>
    <w:rPr>
      <w:i/>
      <w:iCs/>
    </w:rPr>
  </w:style>
  <w:style w:type="paragraph" w:customStyle="1" w:styleId="Remark4">
    <w:name w:val="Remark4"/>
    <w:basedOn w:val="Base"/>
    <w:rsid w:val="00AB35BA"/>
    <w:pPr>
      <w:numPr>
        <w:numId w:val="7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7"/>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6"/>
      </w:numPr>
      <w:tabs>
        <w:tab w:val="num" w:pos="360"/>
        <w:tab w:val="left" w:pos="2211"/>
      </w:tabs>
      <w:ind w:left="0" w:firstLine="0"/>
    </w:pPr>
  </w:style>
  <w:style w:type="paragraph" w:customStyle="1" w:styleId="Remark5">
    <w:name w:val="Remark5"/>
    <w:basedOn w:val="Base"/>
    <w:rsid w:val="00AB35BA"/>
    <w:pPr>
      <w:numPr>
        <w:numId w:val="72"/>
      </w:numPr>
      <w:tabs>
        <w:tab w:val="num" w:pos="567"/>
        <w:tab w:val="num" w:pos="720"/>
      </w:tabs>
      <w:ind w:left="2171" w:right="567" w:hanging="357"/>
    </w:pPr>
    <w:rPr>
      <w:i/>
      <w:iCs/>
    </w:rPr>
  </w:style>
  <w:style w:type="paragraph" w:customStyle="1" w:styleId="TableAlpha">
    <w:name w:val="TableAlpha"/>
    <w:basedOn w:val="Base"/>
    <w:qFormat/>
    <w:rsid w:val="00AB35BA"/>
    <w:pPr>
      <w:numPr>
        <w:numId w:val="5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4"/>
      </w:numPr>
      <w:spacing w:before="60" w:line="240" w:lineRule="exact"/>
      <w:ind w:right="720"/>
      <w:jc w:val="left"/>
    </w:pPr>
  </w:style>
  <w:style w:type="paragraph" w:customStyle="1" w:styleId="TableBullet">
    <w:name w:val="TableBullet"/>
    <w:basedOn w:val="Base"/>
    <w:qFormat/>
    <w:rsid w:val="00AB35BA"/>
    <w:pPr>
      <w:numPr>
        <w:numId w:val="5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3"/>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5"/>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6"/>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7"/>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9"/>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0"/>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0"/>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1"/>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1"/>
      </w:numPr>
      <w:contextualSpacing/>
    </w:pPr>
    <w:rPr>
      <w:szCs w:val="24"/>
    </w:rPr>
  </w:style>
  <w:style w:type="paragraph" w:styleId="2">
    <w:name w:val="List Number 2"/>
    <w:basedOn w:val="a9"/>
    <w:uiPriority w:val="99"/>
    <w:semiHidden/>
    <w:unhideWhenUsed/>
    <w:rsid w:val="00AB35BA"/>
    <w:pPr>
      <w:numPr>
        <w:numId w:val="82"/>
      </w:numPr>
      <w:contextualSpacing/>
    </w:pPr>
    <w:rPr>
      <w:szCs w:val="24"/>
    </w:rPr>
  </w:style>
  <w:style w:type="paragraph" w:styleId="3">
    <w:name w:val="List Number 3"/>
    <w:basedOn w:val="a9"/>
    <w:uiPriority w:val="99"/>
    <w:semiHidden/>
    <w:unhideWhenUsed/>
    <w:rsid w:val="00AB35BA"/>
    <w:pPr>
      <w:numPr>
        <w:numId w:val="83"/>
      </w:numPr>
      <w:contextualSpacing/>
    </w:pPr>
    <w:rPr>
      <w:szCs w:val="24"/>
    </w:rPr>
  </w:style>
  <w:style w:type="paragraph" w:styleId="4">
    <w:name w:val="List Number 4"/>
    <w:basedOn w:val="a9"/>
    <w:uiPriority w:val="99"/>
    <w:semiHidden/>
    <w:unhideWhenUsed/>
    <w:rsid w:val="00AB35BA"/>
    <w:pPr>
      <w:numPr>
        <w:numId w:val="84"/>
      </w:numPr>
      <w:contextualSpacing/>
    </w:pPr>
    <w:rPr>
      <w:szCs w:val="24"/>
    </w:rPr>
  </w:style>
  <w:style w:type="paragraph" w:styleId="5">
    <w:name w:val="List Number 5"/>
    <w:basedOn w:val="a9"/>
    <w:uiPriority w:val="99"/>
    <w:semiHidden/>
    <w:unhideWhenUsed/>
    <w:rsid w:val="00AB35BA"/>
    <w:pPr>
      <w:numPr>
        <w:numId w:val="85"/>
      </w:numPr>
      <w:contextualSpacing/>
    </w:pPr>
    <w:rPr>
      <w:szCs w:val="24"/>
    </w:rPr>
  </w:style>
  <w:style w:type="paragraph" w:styleId="a0">
    <w:name w:val="List Bullet"/>
    <w:basedOn w:val="a9"/>
    <w:uiPriority w:val="99"/>
    <w:semiHidden/>
    <w:unhideWhenUsed/>
    <w:rsid w:val="00AB35BA"/>
    <w:pPr>
      <w:numPr>
        <w:numId w:val="86"/>
      </w:numPr>
      <w:contextualSpacing/>
    </w:pPr>
    <w:rPr>
      <w:szCs w:val="24"/>
    </w:rPr>
  </w:style>
  <w:style w:type="paragraph" w:styleId="30">
    <w:name w:val="List Bullet 3"/>
    <w:basedOn w:val="a9"/>
    <w:uiPriority w:val="99"/>
    <w:semiHidden/>
    <w:unhideWhenUsed/>
    <w:rsid w:val="00AB35BA"/>
    <w:pPr>
      <w:numPr>
        <w:numId w:val="87"/>
      </w:numPr>
      <w:contextualSpacing/>
    </w:pPr>
    <w:rPr>
      <w:szCs w:val="24"/>
    </w:rPr>
  </w:style>
  <w:style w:type="paragraph" w:styleId="40">
    <w:name w:val="List Bullet 4"/>
    <w:basedOn w:val="a9"/>
    <w:uiPriority w:val="99"/>
    <w:semiHidden/>
    <w:unhideWhenUsed/>
    <w:rsid w:val="00AB35BA"/>
    <w:pPr>
      <w:numPr>
        <w:numId w:val="88"/>
      </w:numPr>
      <w:contextualSpacing/>
    </w:pPr>
    <w:rPr>
      <w:szCs w:val="24"/>
    </w:rPr>
  </w:style>
  <w:style w:type="paragraph" w:styleId="50">
    <w:name w:val="List Bullet 5"/>
    <w:basedOn w:val="a9"/>
    <w:uiPriority w:val="99"/>
    <w:semiHidden/>
    <w:unhideWhenUsed/>
    <w:rsid w:val="00AB35BA"/>
    <w:pPr>
      <w:numPr>
        <w:numId w:val="89"/>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3"/>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7"/>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paragraph" w:customStyle="1" w:styleId="Style10">
    <w:name w:val="Style10"/>
    <w:basedOn w:val="a9"/>
    <w:uiPriority w:val="99"/>
    <w:rsid w:val="00AC6D74"/>
    <w:pPr>
      <w:widowControl w:val="0"/>
      <w:autoSpaceDE w:val="0"/>
      <w:autoSpaceDN w:val="0"/>
      <w:bidi w:val="0"/>
      <w:adjustRightInd w:val="0"/>
      <w:spacing w:line="293" w:lineRule="exact"/>
      <w:ind w:hanging="566"/>
      <w:jc w:val="both"/>
    </w:pPr>
    <w:rPr>
      <w:rFonts w:ascii="David" w:eastAsiaTheme="minorEastAsia" w:hAnsiTheme="minorHAnsi"/>
      <w:szCs w:val="24"/>
    </w:rPr>
  </w:style>
  <w:style w:type="paragraph" w:customStyle="1" w:styleId="Style17">
    <w:name w:val="Style17"/>
    <w:basedOn w:val="a9"/>
    <w:uiPriority w:val="99"/>
    <w:rsid w:val="00AC6D74"/>
    <w:pPr>
      <w:widowControl w:val="0"/>
      <w:autoSpaceDE w:val="0"/>
      <w:autoSpaceDN w:val="0"/>
      <w:bidi w:val="0"/>
      <w:adjustRightInd w:val="0"/>
      <w:jc w:val="right"/>
    </w:pPr>
    <w:rPr>
      <w:rFonts w:ascii="David" w:eastAsiaTheme="minorEastAsia" w:hAnsiTheme="minorHAnsi"/>
      <w:szCs w:val="24"/>
    </w:rPr>
  </w:style>
  <w:style w:type="paragraph" w:customStyle="1" w:styleId="Style21">
    <w:name w:val="Style21"/>
    <w:basedOn w:val="a9"/>
    <w:uiPriority w:val="99"/>
    <w:rsid w:val="00AC6D74"/>
    <w:pPr>
      <w:widowControl w:val="0"/>
      <w:autoSpaceDE w:val="0"/>
      <w:autoSpaceDN w:val="0"/>
      <w:bidi w:val="0"/>
      <w:adjustRightInd w:val="0"/>
    </w:pPr>
    <w:rPr>
      <w:rFonts w:ascii="David" w:eastAsiaTheme="minorEastAsia" w:hAnsiTheme="minorHAnsi"/>
      <w:szCs w:val="24"/>
    </w:rPr>
  </w:style>
  <w:style w:type="character" w:customStyle="1" w:styleId="FontStyle102">
    <w:name w:val="Font Style102"/>
    <w:basedOn w:val="aa"/>
    <w:uiPriority w:val="99"/>
    <w:rsid w:val="00AC6D74"/>
    <w:rPr>
      <w:rFonts w:ascii="David" w:cs="David"/>
      <w:b/>
      <w:bCs/>
      <w:color w:val="000000"/>
      <w:sz w:val="20"/>
      <w:szCs w:val="20"/>
      <w:lang w:bidi="he-IL"/>
    </w:rPr>
  </w:style>
  <w:style w:type="character" w:customStyle="1" w:styleId="FontStyle103">
    <w:name w:val="Font Style103"/>
    <w:basedOn w:val="aa"/>
    <w:uiPriority w:val="99"/>
    <w:rsid w:val="00AC6D74"/>
    <w:rPr>
      <w:rFonts w:ascii="David" w:cs="David"/>
      <w:color w:val="000000"/>
      <w:sz w:val="20"/>
      <w:szCs w:val="20"/>
      <w:lang w:bidi="he-IL"/>
    </w:rPr>
  </w:style>
  <w:style w:type="paragraph" w:customStyle="1" w:styleId="Style7">
    <w:name w:val="Style7"/>
    <w:basedOn w:val="a9"/>
    <w:uiPriority w:val="99"/>
    <w:rsid w:val="00B95257"/>
    <w:pPr>
      <w:widowControl w:val="0"/>
      <w:autoSpaceDE w:val="0"/>
      <w:autoSpaceDN w:val="0"/>
      <w:bidi w:val="0"/>
      <w:adjustRightInd w:val="0"/>
      <w:jc w:val="center"/>
    </w:pPr>
    <w:rPr>
      <w:rFonts w:ascii="David" w:eastAsiaTheme="minorEastAsia" w:hAnsiTheme="minorHAnsi"/>
      <w:szCs w:val="24"/>
    </w:rPr>
  </w:style>
  <w:style w:type="paragraph" w:customStyle="1" w:styleId="Style8">
    <w:name w:val="Style8"/>
    <w:basedOn w:val="a9"/>
    <w:uiPriority w:val="99"/>
    <w:rsid w:val="00B95257"/>
    <w:pPr>
      <w:widowControl w:val="0"/>
      <w:autoSpaceDE w:val="0"/>
      <w:autoSpaceDN w:val="0"/>
      <w:bidi w:val="0"/>
      <w:adjustRightInd w:val="0"/>
      <w:jc w:val="right"/>
    </w:pPr>
    <w:rPr>
      <w:rFonts w:ascii="David" w:eastAsiaTheme="minorEastAsia" w:hAnsiTheme="minorHAnsi"/>
      <w:szCs w:val="24"/>
    </w:rPr>
  </w:style>
  <w:style w:type="paragraph" w:customStyle="1" w:styleId="Style15">
    <w:name w:val="Style15"/>
    <w:basedOn w:val="a9"/>
    <w:uiPriority w:val="99"/>
    <w:rsid w:val="00B95257"/>
    <w:pPr>
      <w:widowControl w:val="0"/>
      <w:autoSpaceDE w:val="0"/>
      <w:autoSpaceDN w:val="0"/>
      <w:bidi w:val="0"/>
      <w:adjustRightInd w:val="0"/>
      <w:jc w:val="both"/>
    </w:pPr>
    <w:rPr>
      <w:rFonts w:ascii="David" w:eastAsiaTheme="minorEastAsia" w:hAnsiTheme="minorHAnsi"/>
      <w:szCs w:val="24"/>
    </w:rPr>
  </w:style>
  <w:style w:type="paragraph" w:customStyle="1" w:styleId="Style18">
    <w:name w:val="Style18"/>
    <w:basedOn w:val="a9"/>
    <w:uiPriority w:val="99"/>
    <w:rsid w:val="00B95257"/>
    <w:pPr>
      <w:widowControl w:val="0"/>
      <w:autoSpaceDE w:val="0"/>
      <w:autoSpaceDN w:val="0"/>
      <w:bidi w:val="0"/>
      <w:adjustRightInd w:val="0"/>
      <w:spacing w:line="307" w:lineRule="exact"/>
      <w:ind w:hanging="821"/>
      <w:jc w:val="both"/>
    </w:pPr>
    <w:rPr>
      <w:rFonts w:ascii="David" w:eastAsiaTheme="minorEastAsia" w:hAnsiTheme="minorHAnsi"/>
      <w:szCs w:val="24"/>
    </w:rPr>
  </w:style>
  <w:style w:type="paragraph" w:customStyle="1" w:styleId="Style53">
    <w:name w:val="Style53"/>
    <w:basedOn w:val="a9"/>
    <w:uiPriority w:val="99"/>
    <w:rsid w:val="00B95257"/>
    <w:pPr>
      <w:widowControl w:val="0"/>
      <w:autoSpaceDE w:val="0"/>
      <w:autoSpaceDN w:val="0"/>
      <w:bidi w:val="0"/>
      <w:adjustRightInd w:val="0"/>
      <w:spacing w:line="427" w:lineRule="exact"/>
      <w:ind w:firstLine="115"/>
    </w:pPr>
    <w:rPr>
      <w:rFonts w:ascii="David" w:eastAsiaTheme="minorEastAsia" w:hAnsiTheme="minorHAnsi"/>
      <w:szCs w:val="24"/>
    </w:rPr>
  </w:style>
  <w:style w:type="paragraph" w:customStyle="1" w:styleId="Style60">
    <w:name w:val="Style60"/>
    <w:basedOn w:val="a9"/>
    <w:uiPriority w:val="99"/>
    <w:rsid w:val="00B95257"/>
    <w:pPr>
      <w:widowControl w:val="0"/>
      <w:autoSpaceDE w:val="0"/>
      <w:autoSpaceDN w:val="0"/>
      <w:bidi w:val="0"/>
      <w:adjustRightInd w:val="0"/>
      <w:spacing w:line="288" w:lineRule="exact"/>
      <w:ind w:firstLine="91"/>
    </w:pPr>
    <w:rPr>
      <w:rFonts w:ascii="David" w:eastAsiaTheme="minorEastAsia" w:hAnsiTheme="minorHAnsi"/>
      <w:szCs w:val="24"/>
    </w:rPr>
  </w:style>
  <w:style w:type="paragraph" w:customStyle="1" w:styleId="Style61">
    <w:name w:val="Style61"/>
    <w:basedOn w:val="a9"/>
    <w:uiPriority w:val="99"/>
    <w:rsid w:val="00B95257"/>
    <w:pPr>
      <w:widowControl w:val="0"/>
      <w:autoSpaceDE w:val="0"/>
      <w:autoSpaceDN w:val="0"/>
      <w:bidi w:val="0"/>
      <w:adjustRightInd w:val="0"/>
      <w:jc w:val="both"/>
    </w:pPr>
    <w:rPr>
      <w:rFonts w:ascii="David" w:eastAsiaTheme="minorEastAsia" w:hAnsiTheme="minorHAnsi"/>
      <w:szCs w:val="24"/>
    </w:rPr>
  </w:style>
  <w:style w:type="character" w:customStyle="1" w:styleId="FontStyle131">
    <w:name w:val="Font Style131"/>
    <w:basedOn w:val="aa"/>
    <w:uiPriority w:val="99"/>
    <w:rsid w:val="00B95257"/>
    <w:rPr>
      <w:rFonts w:ascii="Arial" w:hAnsi="Arial" w:cs="Arial"/>
      <w:color w:val="000000"/>
      <w:sz w:val="22"/>
      <w:szCs w:val="22"/>
      <w:lang w:bidi="he-IL"/>
    </w:rPr>
  </w:style>
  <w:style w:type="character" w:customStyle="1" w:styleId="4f1">
    <w:name w:val="סעיף רמה 4 תו"/>
    <w:basedOn w:val="3f2"/>
    <w:link w:val="4f0"/>
    <w:rsid w:val="00C341B9"/>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s://mof.gov.il/takam/pages/horaot.aspx?k=7.5.2.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mof.gov.il/takam/Pages/horaot.aspx?k=7.7.1.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mof.gov.il/takam/pages/horaot.aspx?k=7.4.2.1"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of.gov.il/takam/pages/horaot.aspx?k=7.4.2.4"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AB0D2781F68F4137B10C935EB7DA83F3"/>
        <w:category>
          <w:name w:val="כללי"/>
          <w:gallery w:val="placeholder"/>
        </w:category>
        <w:types>
          <w:type w:val="bbPlcHdr"/>
        </w:types>
        <w:behaviors>
          <w:behavior w:val="content"/>
        </w:behaviors>
        <w:guid w:val="{C8AA2130-D246-4606-BCF9-2E7A43EFE7A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973B186DB66746449CDA153FD1BC89A6"/>
        <w:category>
          <w:name w:val="כללי"/>
          <w:gallery w:val="placeholder"/>
        </w:category>
        <w:types>
          <w:type w:val="bbPlcHdr"/>
        </w:types>
        <w:behaviors>
          <w:behavior w:val="content"/>
        </w:behaviors>
        <w:guid w:val="{62CC1147-7D42-42D0-8952-9713314144B9}"/>
      </w:docPartPr>
      <w:docPartBody>
        <w:p w:rsidR="00BE1F06" w:rsidRDefault="005D52AE" w:rsidP="005D52AE">
          <w:pPr>
            <w:pStyle w:val="973B186DB66746449CDA153FD1BC89A6"/>
          </w:pPr>
          <w:r w:rsidRPr="00766653">
            <w:rPr>
              <w:rStyle w:val="a3"/>
              <w:rtl/>
            </w:rPr>
            <w:t>[מס</w:t>
          </w:r>
          <w:r w:rsidRPr="00766653">
            <w:rPr>
              <w:rStyle w:val="a3"/>
            </w:rPr>
            <w:t>'</w:t>
          </w:r>
          <w:r w:rsidRPr="00766653">
            <w:rPr>
              <w:rStyle w:val="a3"/>
              <w:rtl/>
            </w:rPr>
            <w:t>]</w:t>
          </w:r>
        </w:p>
      </w:docPartBody>
    </w:docPart>
    <w:docPart>
      <w:docPartPr>
        <w:name w:val="4222C370034C4506BD4BA7506C105B25"/>
        <w:category>
          <w:name w:val="כללי"/>
          <w:gallery w:val="placeholder"/>
        </w:category>
        <w:types>
          <w:type w:val="bbPlcHdr"/>
        </w:types>
        <w:behaviors>
          <w:behavior w:val="content"/>
        </w:behaviors>
        <w:guid w:val="{2E9E132F-4A60-48F2-AC44-38D3527EC890}"/>
      </w:docPartPr>
      <w:docPartBody>
        <w:p w:rsidR="00BE1F06" w:rsidRDefault="005D52AE" w:rsidP="005D52AE">
          <w:pPr>
            <w:pStyle w:val="4222C370034C4506BD4BA7506C105B25"/>
          </w:pPr>
          <w:r w:rsidRPr="00766653">
            <w:rPr>
              <w:rStyle w:val="a3"/>
              <w:rtl/>
            </w:rPr>
            <w:t>[מס</w:t>
          </w:r>
          <w:r w:rsidRPr="00766653">
            <w:rPr>
              <w:rStyle w:val="a3"/>
            </w:rPr>
            <w:t>'</w:t>
          </w:r>
          <w:r w:rsidRPr="00766653">
            <w:rPr>
              <w:rStyle w:val="a3"/>
              <w:rtl/>
            </w:rPr>
            <w:t>]</w:t>
          </w:r>
        </w:p>
      </w:docPartBody>
    </w:docPart>
    <w:docPart>
      <w:docPartPr>
        <w:name w:val="0A6F8430BAF943198F1891AACC048CD8"/>
        <w:category>
          <w:name w:val="כללי"/>
          <w:gallery w:val="placeholder"/>
        </w:category>
        <w:types>
          <w:type w:val="bbPlcHdr"/>
        </w:types>
        <w:behaviors>
          <w:behavior w:val="content"/>
        </w:behaviors>
        <w:guid w:val="{B2B5A623-3A3D-4F2C-B1EF-2B4667D9A1DC}"/>
      </w:docPartPr>
      <w:docPartBody>
        <w:p w:rsidR="00BE1F06" w:rsidRDefault="005D52AE" w:rsidP="005D52AE">
          <w:pPr>
            <w:pStyle w:val="0A6F8430BAF943198F1891AACC048CD8"/>
          </w:pPr>
          <w:r w:rsidRPr="00766653">
            <w:rPr>
              <w:rStyle w:val="a3"/>
              <w:rtl/>
            </w:rPr>
            <w:t>[מס</w:t>
          </w:r>
          <w:r w:rsidRPr="00766653">
            <w:rPr>
              <w:rStyle w:val="a3"/>
            </w:rPr>
            <w:t>'</w:t>
          </w:r>
          <w:r w:rsidRPr="0076665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3E8A"/>
    <w:rsid w:val="00044548"/>
    <w:rsid w:val="00072FD6"/>
    <w:rsid w:val="00091034"/>
    <w:rsid w:val="00175B43"/>
    <w:rsid w:val="001908B8"/>
    <w:rsid w:val="001D1793"/>
    <w:rsid w:val="001D6686"/>
    <w:rsid w:val="001F1141"/>
    <w:rsid w:val="00225083"/>
    <w:rsid w:val="002F1859"/>
    <w:rsid w:val="00322058"/>
    <w:rsid w:val="003E2599"/>
    <w:rsid w:val="004F1EBC"/>
    <w:rsid w:val="00506875"/>
    <w:rsid w:val="00533373"/>
    <w:rsid w:val="005D52AE"/>
    <w:rsid w:val="0069462A"/>
    <w:rsid w:val="006A0545"/>
    <w:rsid w:val="007145AE"/>
    <w:rsid w:val="00944C08"/>
    <w:rsid w:val="009B2A9B"/>
    <w:rsid w:val="009B6D86"/>
    <w:rsid w:val="009D1056"/>
    <w:rsid w:val="00BE1F06"/>
    <w:rsid w:val="00C03FF3"/>
    <w:rsid w:val="00C432DF"/>
    <w:rsid w:val="00C6308E"/>
    <w:rsid w:val="00C647F5"/>
    <w:rsid w:val="00CE3DB0"/>
    <w:rsid w:val="00DB070E"/>
    <w:rsid w:val="00DF1D71"/>
    <w:rsid w:val="00E6351D"/>
    <w:rsid w:val="00EF4846"/>
    <w:rsid w:val="00F51337"/>
    <w:rsid w:val="00F878CC"/>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5D52A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973B186DB66746449CDA153FD1BC89A6">
    <w:name w:val="973B186DB66746449CDA153FD1BC89A6"/>
    <w:rsid w:val="005D52AE"/>
    <w:pPr>
      <w:bidi/>
    </w:pPr>
  </w:style>
  <w:style w:type="paragraph" w:customStyle="1" w:styleId="F902716B732D420BA86FABF1E990C76B">
    <w:name w:val="F902716B732D420BA86FABF1E990C76B"/>
    <w:rsid w:val="005D52AE"/>
    <w:pPr>
      <w:bidi/>
    </w:pPr>
  </w:style>
  <w:style w:type="paragraph" w:customStyle="1" w:styleId="C541D4EC13474E1FA3C8D43E4F48230C">
    <w:name w:val="C541D4EC13474E1FA3C8D43E4F48230C"/>
    <w:rsid w:val="005D52AE"/>
    <w:pPr>
      <w:bidi/>
    </w:pPr>
  </w:style>
  <w:style w:type="paragraph" w:customStyle="1" w:styleId="4222C370034C4506BD4BA7506C105B25">
    <w:name w:val="4222C370034C4506BD4BA7506C105B25"/>
    <w:rsid w:val="005D52AE"/>
    <w:pPr>
      <w:bidi/>
    </w:pPr>
  </w:style>
  <w:style w:type="paragraph" w:customStyle="1" w:styleId="0A6F8430BAF943198F1891AACC048CD8">
    <w:name w:val="0A6F8430BAF943198F1891AACC048CD8"/>
    <w:rsid w:val="005D52A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100043733</Carapace>
    <AccountingApproval xmlns="aa0679e1-a18f-4231-986b-d70691335e5f">אושר</AccountingApproval>
    <AmoutAfterVAT xmlns="aa0679e1-a18f-4231-986b-d70691335e5f">61000</AmoutAfterVAT>
    <ManagerAcceptence xmlns="aa0679e1-a18f-4231-986b-d70691335e5f">אושר</ManagerAcceptence>
    <SubjectRequest xmlns="377fabc7-b761-4840-a86b-c7e713dbbb6e">מכרז לרכישת חלב, שתיה קלה, מוצרים להכנת שתיה חמה וכלים חד פעמיים</SubjectRequest>
    <FundsCenter xmlns="aa0679e1-a18f-4231-986b-d70691335e5f">120021</FundsCenter>
    <ApprovalBudget xmlns="aa0679e1-a18f-4231-986b-d70691335e5f">אושר</ApprovalBudget>
    <Note xmlns="377fabc7-b761-4840-a86b-c7e713dbbb6e">בתאריך 31/01/2019 אושרה חיוקה כתב הערה:היי
המכרז לא עבר את אישור דלית.
איכות מחיר ערן מבקש לתקן רק 100 מחיר.
לגבי שילוב עסקים קטנים לבדיקת הלשכה המשפטית.
לגבי ערבות ביצוע בשיחה עם ערן אנו פוטרים בהתאם להוראה המעודכנת לנושא ערבויות מערבות ביצוע אך יש לתת לכך ביטוי בעת אישור המכרז בוועדת המכרזים מנימוקים של שילוב עסקים קטנים שהערבות יכולה למנוע מהם להשתתף במכרז.
בתאריך 06/02/2019 ענת מיוחס כתב הערה:היי יפה,
אנו ראו הערותיי ותקנו בהתאם והעבירו אליי לאישור נוסף.
תודה ויום טוב,
ענת
בתאריך 10/02/2019 ענת מיוחס כתב הערה:מאושר בכפוף להטמעת השינויים (מסומנים בצהוב).
לגבי הערבות ביצוע- יש לקבל אישור ערן. בעיקרון ועדת המכרזים יכולה לשקול אם זקוקים לערבות או לא. אנא דברי עם אושרה ו/או ערן בעניין ושני את המסמך לפי החלטתם.
בתאריך 13/02/2019 עדייה אלפסי כתב הערה:יפה שלום,
שיניתי לפי הדרישות הביטחוניות שלנו.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34300201 - הוצאות תפעול</Regulation>
    <_x0052_ow2 xmlns="aa0679e1-a18f-4231-986b-d70691335e5f">16</_x0052_ow2>
    <ApprovalStatus xmlns="377fabc7-b761-4840-a86b-c7e713dbbb6e">ללא</ApprovalStatus>
    <AmountAfterVAT2 xmlns="aa0679e1-a18f-4231-986b-d70691335e5f">9000</AmountAfterVAT2>
    <Carapace2 xmlns="aa0679e1-a18f-4231-986b-d70691335e5f">100043733</Carapace2>
    <FundsCenter2 xmlns="aa0679e1-a18f-4231-986b-d70691335e5f">120001</FundsCenter2>
    <SecurityClearance xmlns="aa0679e1-a18f-4231-986b-d70691335e5f">אושר</SecurityClearance>
    <_x05d9__x05d7__x05d9__x05d3__x05d4_ xmlns="377fabc7-b761-4840-a86b-c7e713dbbb6e">יחידת בנא"מ</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38/2019</RequestsNumber>
    <Contact xmlns="377fabc7-b761-4840-a86b-c7e713dbbb6e">יפה גולן</Contact>
    <url_michraz xmlns="aa0679e1-a18f-4231-986b-d70691335e5f">
      <Url xsi:nil="true"/>
      <Description xsi:nil="true"/>
    </url_michraz>
    <Regulation2 xmlns="aa0679e1-a18f-4231-986b-d70691335e5f">54-31-02-01 הוצאות תפעול</Regulation2>
    <MasterId xmlns="377fabc7-b761-4840-a86b-c7e713dbbb6e" xsi:nil="true"/>
    <turnType xmlns="377fabc7-b761-4840-a86b-c7e713dbbb6e">פנייה במסגרת מכרז חשכ"ל</turnType>
    <FileName xmlns="aa0679e1-a18f-4231-986b-d70691335e5f">מכרז לרכישת מצרכים לשתיה חמה וקרה</FileName>
    <Row xmlns="aa0679e1-a18f-4231-986b-d70691335e5f">15</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C8205800-52E2-4E2B-B426-E5270CA4E6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ABE648-9852-433E-A5E7-10624C49BD02}">
  <ds:schemaRefs>
    <ds:schemaRef ds:uri="http://schemas.openxmlformats.org/officeDocument/2006/bibliography"/>
  </ds:schemaRefs>
</ds:datastoreItem>
</file>

<file path=customXml/itemProps5.xml><?xml version="1.0" encoding="utf-8"?>
<ds:datastoreItem xmlns:ds="http://schemas.openxmlformats.org/officeDocument/2006/customXml" ds:itemID="{B08C7CC0-68D2-48E9-AF61-8ECF23C21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11491</Words>
  <Characters>57458</Characters>
  <Application>Microsoft Office Word</Application>
  <DocSecurity>0</DocSecurity>
  <Lines>478</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13/2019</vt:lpstr>
      <vt:lpstr>יחידת המחשוב</vt:lpstr>
    </vt:vector>
  </TitlesOfParts>
  <Company>משרד התשתיות הלאומיות</Company>
  <LinksUpToDate>false</LinksUpToDate>
  <CharactersWithSpaces>68812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13/2019</dc:title>
  <dc:subject>אספקת, הובלת ופריקת מוצרי שתיה וציוד ח"פ</dc:subject>
  <dc:creator>Magen</dc:creator>
  <cp:keywords/>
  <dc:description/>
  <cp:lastModifiedBy>אילנה טמסוט</cp:lastModifiedBy>
  <cp:revision>2</cp:revision>
  <cp:lastPrinted>2019-02-26T06:42:00Z</cp:lastPrinted>
  <dcterms:created xsi:type="dcterms:W3CDTF">2019-02-26T08:00:00Z</dcterms:created>
  <dcterms:modified xsi:type="dcterms:W3CDTF">2019-02-26T08:00:00Z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c99a2f96-22ce-439f-ae83-493a4c13574e,4;c99a2f96-22ce-439f-ae83-493a4c13574e,4;c99a2f96-22ce-439f-ae83-493a4c13574e,4;c99a2f96-22ce-439f-ae83-493a4c13574e,4;c99a2f96-22ce-439f-ae83-493a4c13574e,4;5fd2b93d-7733-45af-b537-b2037daed060,40;5fd2b93d-7733-45af-b</vt:lpwstr>
  </property>
</Properties>
</file>